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796" w:rsidRDefault="00A977AE">
      <w:pPr>
        <w:pStyle w:val="Standard"/>
        <w:jc w:val="center"/>
        <w:rPr>
          <w:rFonts w:ascii="Book Antiqua" w:hAnsi="Book Antiqua" w:cs="Book Antiqua"/>
          <w:b/>
          <w:shd w:val="clear" w:color="auto" w:fill="FFFFFF"/>
        </w:rPr>
      </w:pPr>
      <w:r>
        <w:rPr>
          <w:rFonts w:ascii="Book Antiqua" w:hAnsi="Book Antiqua" w:cs="Book Antiqua"/>
          <w:b/>
          <w:shd w:val="clear" w:color="auto" w:fill="FFFFFF"/>
        </w:rPr>
        <w:t>ISTITUTO SCOLASTICO</w:t>
      </w:r>
    </w:p>
    <w:p w:rsidR="006C4796" w:rsidRDefault="00A977AE">
      <w:pPr>
        <w:pStyle w:val="Standard"/>
        <w:jc w:val="center"/>
        <w:rPr>
          <w:rFonts w:ascii="Book Antiqua" w:hAnsi="Book Antiqua" w:cs="Book Antiqua"/>
          <w:b/>
          <w:shd w:val="clear" w:color="auto" w:fill="FFFFFF"/>
        </w:rPr>
      </w:pPr>
      <w:r>
        <w:rPr>
          <w:rFonts w:ascii="Book Antiqua" w:hAnsi="Book Antiqua" w:cs="Book Antiqua"/>
          <w:b/>
          <w:shd w:val="clear" w:color="auto" w:fill="FFFFFF"/>
        </w:rPr>
        <w:t>“F. HEGEL“</w:t>
      </w:r>
    </w:p>
    <w:p w:rsidR="006C4796" w:rsidRDefault="00A977AE">
      <w:pPr>
        <w:pStyle w:val="Standard"/>
        <w:jc w:val="center"/>
        <w:rPr>
          <w:rFonts w:ascii="Book Antiqua" w:hAnsi="Book Antiqua" w:cs="Book Antiqua"/>
          <w:b/>
          <w:shd w:val="clear" w:color="auto" w:fill="FFFFFF"/>
        </w:rPr>
      </w:pPr>
      <w:r>
        <w:rPr>
          <w:rFonts w:ascii="Book Antiqua" w:hAnsi="Book Antiqua" w:cs="Book Antiqua"/>
          <w:b/>
          <w:shd w:val="clear" w:color="auto" w:fill="FFFFFF"/>
        </w:rPr>
        <w:t>LICEO LINGUISTICO</w:t>
      </w:r>
    </w:p>
    <w:p w:rsidR="006C4796" w:rsidRDefault="00A977AE">
      <w:pPr>
        <w:pStyle w:val="Standard"/>
        <w:jc w:val="center"/>
        <w:rPr>
          <w:rFonts w:ascii="Book Antiqua" w:hAnsi="Book Antiqua" w:cs="Book Antiqua"/>
          <w:shd w:val="clear" w:color="auto" w:fill="FFFFFF"/>
        </w:rPr>
      </w:pPr>
      <w:r>
        <w:rPr>
          <w:rFonts w:ascii="Book Antiqua" w:hAnsi="Book Antiqua" w:cs="Book Antiqua"/>
          <w:shd w:val="clear" w:color="auto" w:fill="FFFFFF"/>
        </w:rPr>
        <w:t>Sede unica: Via A.  Bacciarini, N° 35 – 00167- Roma</w:t>
      </w:r>
    </w:p>
    <w:p w:rsidR="006C4796" w:rsidRDefault="00A977AE">
      <w:pPr>
        <w:pStyle w:val="Standard"/>
        <w:jc w:val="center"/>
        <w:rPr>
          <w:rFonts w:ascii="Book Antiqua" w:hAnsi="Book Antiqua" w:cs="Book Antiqua"/>
          <w:shd w:val="clear" w:color="auto" w:fill="FFFFFF"/>
        </w:rPr>
      </w:pPr>
      <w:r>
        <w:rPr>
          <w:rFonts w:ascii="Book Antiqua" w:hAnsi="Book Antiqua" w:cs="Book Antiqua"/>
          <w:shd w:val="clear" w:color="auto" w:fill="FFFFFF"/>
        </w:rPr>
        <w:t>Distretto scolastico XXVI - C.F.: 09431301002 P.I.Hegel</w:t>
      </w:r>
    </w:p>
    <w:p w:rsidR="006C4796" w:rsidRDefault="00A977AE">
      <w:pPr>
        <w:pStyle w:val="Titolo5"/>
        <w:pBdr>
          <w:bottom w:val="single" w:sz="8" w:space="1" w:color="000001"/>
        </w:pBdr>
        <w:rPr>
          <w:shd w:val="clear" w:color="auto" w:fill="FFFFFF"/>
        </w:rPr>
      </w:pPr>
      <w:r>
        <w:rPr>
          <w:shd w:val="clear" w:color="auto" w:fill="FFFFFF"/>
        </w:rPr>
        <w:t>Telefono: 0639754743 – 0639760077  Fax: 0639754995</w:t>
      </w: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A977AE">
      <w:pPr>
        <w:pStyle w:val="Standard"/>
        <w:tabs>
          <w:tab w:val="left" w:pos="0"/>
          <w:tab w:val="left" w:pos="2355"/>
        </w:tabs>
        <w:jc w:val="center"/>
        <w:rPr>
          <w:sz w:val="48"/>
          <w:szCs w:val="48"/>
          <w:shd w:val="clear" w:color="auto" w:fill="FFFFFF"/>
        </w:rPr>
      </w:pPr>
      <w:r>
        <w:rPr>
          <w:sz w:val="48"/>
          <w:szCs w:val="48"/>
          <w:shd w:val="clear" w:color="auto" w:fill="FFFFFF"/>
        </w:rPr>
        <w:t>ESAME DI STATO</w:t>
      </w: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2B4AF0">
      <w:pPr>
        <w:pStyle w:val="Standard"/>
        <w:ind w:left="360"/>
        <w:jc w:val="center"/>
        <w:rPr>
          <w:sz w:val="48"/>
          <w:szCs w:val="48"/>
          <w:shd w:val="clear" w:color="auto" w:fill="FFFFFF"/>
        </w:rPr>
      </w:pPr>
      <w:r>
        <w:rPr>
          <w:sz w:val="48"/>
          <w:szCs w:val="48"/>
          <w:shd w:val="clear" w:color="auto" w:fill="FFFFFF"/>
        </w:rPr>
        <w:t>a.s. 201</w:t>
      </w:r>
      <w:r w:rsidR="00BF6C1E">
        <w:rPr>
          <w:sz w:val="48"/>
          <w:szCs w:val="48"/>
          <w:shd w:val="clear" w:color="auto" w:fill="FFFFFF"/>
        </w:rPr>
        <w:t>6</w:t>
      </w:r>
      <w:r>
        <w:rPr>
          <w:sz w:val="48"/>
          <w:szCs w:val="48"/>
          <w:shd w:val="clear" w:color="auto" w:fill="FFFFFF"/>
        </w:rPr>
        <w:t>/201</w:t>
      </w:r>
      <w:r w:rsidR="00BF6C1E">
        <w:rPr>
          <w:sz w:val="48"/>
          <w:szCs w:val="48"/>
          <w:shd w:val="clear" w:color="auto" w:fill="FFFFFF"/>
        </w:rPr>
        <w:t>7</w:t>
      </w:r>
    </w:p>
    <w:p w:rsidR="006C4796" w:rsidRDefault="006C4796">
      <w:pPr>
        <w:pStyle w:val="Standard"/>
        <w:jc w:val="center"/>
        <w:rPr>
          <w:sz w:val="48"/>
          <w:szCs w:val="48"/>
          <w:shd w:val="clear" w:color="auto" w:fill="FFFFFF"/>
        </w:rPr>
      </w:pPr>
    </w:p>
    <w:p w:rsidR="006C4796" w:rsidRDefault="006C4796">
      <w:pPr>
        <w:pStyle w:val="Standard"/>
        <w:jc w:val="center"/>
        <w:rPr>
          <w:sz w:val="48"/>
          <w:szCs w:val="48"/>
          <w:shd w:val="clear" w:color="auto" w:fill="FFFFFF"/>
        </w:rPr>
      </w:pPr>
    </w:p>
    <w:p w:rsidR="006C4796" w:rsidRDefault="006C4796">
      <w:pPr>
        <w:pStyle w:val="Standard"/>
        <w:jc w:val="center"/>
        <w:rPr>
          <w:sz w:val="48"/>
          <w:szCs w:val="48"/>
          <w:shd w:val="clear" w:color="auto" w:fill="FFFFFF"/>
        </w:rPr>
      </w:pPr>
    </w:p>
    <w:p w:rsidR="00437210" w:rsidRDefault="00A977AE">
      <w:pPr>
        <w:pStyle w:val="Standard"/>
        <w:ind w:left="360"/>
        <w:jc w:val="center"/>
        <w:rPr>
          <w:sz w:val="48"/>
          <w:szCs w:val="48"/>
          <w:shd w:val="clear" w:color="auto" w:fill="FFFFFF"/>
        </w:rPr>
      </w:pPr>
      <w:r>
        <w:rPr>
          <w:sz w:val="48"/>
          <w:szCs w:val="48"/>
          <w:shd w:val="clear" w:color="auto" w:fill="FFFFFF"/>
        </w:rPr>
        <w:t>DOCUMENTO DEL CONSIGLIO                          DELLA CLASSE</w:t>
      </w:r>
    </w:p>
    <w:p w:rsidR="006C4796" w:rsidRDefault="00A977AE">
      <w:pPr>
        <w:pStyle w:val="Standard"/>
        <w:ind w:left="360"/>
        <w:jc w:val="center"/>
        <w:rPr>
          <w:sz w:val="48"/>
          <w:szCs w:val="48"/>
          <w:shd w:val="clear" w:color="auto" w:fill="FFFFFF"/>
        </w:rPr>
      </w:pPr>
      <w:r>
        <w:rPr>
          <w:sz w:val="48"/>
          <w:szCs w:val="48"/>
          <w:shd w:val="clear" w:color="auto" w:fill="FFFFFF"/>
        </w:rPr>
        <w:t xml:space="preserve"> V</w:t>
      </w:r>
      <w:r w:rsidR="007D6414">
        <w:rPr>
          <w:sz w:val="48"/>
          <w:szCs w:val="48"/>
          <w:shd w:val="clear" w:color="auto" w:fill="FFFFFF"/>
        </w:rPr>
        <w:t>B</w:t>
      </w:r>
      <w:r>
        <w:rPr>
          <w:sz w:val="48"/>
          <w:szCs w:val="48"/>
          <w:shd w:val="clear" w:color="auto" w:fill="FFFFFF"/>
        </w:rPr>
        <w:t xml:space="preserve"> LICEO LINGUISTICO</w:t>
      </w:r>
    </w:p>
    <w:p w:rsidR="006C4796" w:rsidRDefault="006C4796">
      <w:pPr>
        <w:pStyle w:val="Standard"/>
        <w:rPr>
          <w:sz w:val="48"/>
          <w:szCs w:val="48"/>
          <w:shd w:val="clear" w:color="auto" w:fill="FFFFFF"/>
        </w:rPr>
      </w:pPr>
    </w:p>
    <w:p w:rsidR="006C4796" w:rsidRDefault="006C4796">
      <w:pPr>
        <w:pStyle w:val="Standard"/>
        <w:rPr>
          <w:shd w:val="clear" w:color="auto" w:fill="FFFFFF"/>
        </w:rPr>
      </w:pPr>
    </w:p>
    <w:p w:rsidR="006C4796" w:rsidRDefault="00A977AE">
      <w:pPr>
        <w:pStyle w:val="Standard"/>
        <w:pageBreakBefore/>
        <w:rPr>
          <w:b/>
          <w:shd w:val="clear" w:color="auto" w:fill="FFFFFF"/>
        </w:rPr>
      </w:pPr>
      <w:r>
        <w:rPr>
          <w:b/>
          <w:shd w:val="clear" w:color="auto" w:fill="FFFFFF"/>
        </w:rPr>
        <w:lastRenderedPageBreak/>
        <w:t>1. PRESENTAZIONE DELL’ISTITUTO</w:t>
      </w:r>
    </w:p>
    <w:p w:rsidR="006C4796" w:rsidRDefault="006C4796">
      <w:pPr>
        <w:pStyle w:val="Standard"/>
        <w:rPr>
          <w:b/>
          <w:shd w:val="clear" w:color="auto" w:fill="FFFFFF"/>
        </w:rPr>
      </w:pPr>
    </w:p>
    <w:p w:rsidR="006C4796" w:rsidRDefault="00A977AE">
      <w:pPr>
        <w:pStyle w:val="Standard"/>
        <w:jc w:val="both"/>
        <w:rPr>
          <w:shd w:val="clear" w:color="auto" w:fill="FFFFFF"/>
        </w:rPr>
      </w:pPr>
      <w:r>
        <w:rPr>
          <w:shd w:val="clear" w:color="auto" w:fill="FFFFFF"/>
        </w:rPr>
        <w:t>L’Istituto scolastico paritario “F. HEGEL”</w:t>
      </w:r>
      <w:r w:rsidR="00281B56">
        <w:rPr>
          <w:shd w:val="clear" w:color="auto" w:fill="FFFFFF"/>
        </w:rPr>
        <w:t>, fondato nell’a.s.2007-08 ottenendo la parità nel medesimo anno</w:t>
      </w:r>
      <w:r w:rsidR="001E0084">
        <w:rPr>
          <w:shd w:val="clear" w:color="auto" w:fill="FFFFFF"/>
        </w:rPr>
        <w:t xml:space="preserve"> scolastico</w:t>
      </w:r>
      <w:r w:rsidR="00281B56">
        <w:rPr>
          <w:shd w:val="clear" w:color="auto" w:fill="FFFFFF"/>
        </w:rPr>
        <w:t>,</w:t>
      </w:r>
      <w:r>
        <w:rPr>
          <w:shd w:val="clear" w:color="auto" w:fill="FFFFFF"/>
        </w:rPr>
        <w:t xml:space="preserve"> è ospitato in una sede unica in via Aurelio Bacciarini 35. L’Istituto è articolato in tre licei (di ordinamento scientifico, classico e linguistico) e in un istituto tecnico commerciale AFM. Gli alunni dell’Istituto provengono da famiglie di estrazione socio-culturale diversificata ed è strutturato in un biennio comune e in un triennio articolato in 4 piani di studi differenziati. La posizione di confine e, nello stesso tempo, di centro metropolitano, dell’area urbana in cui è situata la scuola, costituisce un forte centro di attrazione e integrazione con le zone limitrofe.</w:t>
      </w:r>
    </w:p>
    <w:p w:rsidR="006C4796" w:rsidRDefault="00A977AE">
      <w:pPr>
        <w:pStyle w:val="Standard"/>
        <w:jc w:val="both"/>
        <w:rPr>
          <w:shd w:val="clear" w:color="auto" w:fill="FFFFFF"/>
        </w:rPr>
      </w:pPr>
      <w:r>
        <w:rPr>
          <w:shd w:val="clear" w:color="auto" w:fill="FFFFFF"/>
        </w:rPr>
        <w:t>L’Istituto è dotato di:</w:t>
      </w:r>
    </w:p>
    <w:p w:rsidR="006C4796" w:rsidRDefault="006C4796">
      <w:pPr>
        <w:pStyle w:val="Standard"/>
        <w:jc w:val="both"/>
        <w:rPr>
          <w:shd w:val="clear" w:color="auto" w:fill="FFFFFF"/>
        </w:rPr>
      </w:pPr>
    </w:p>
    <w:p w:rsidR="006C4796" w:rsidRDefault="00A977AE">
      <w:pPr>
        <w:pStyle w:val="Standard"/>
        <w:numPr>
          <w:ilvl w:val="0"/>
          <w:numId w:val="24"/>
        </w:numPr>
        <w:jc w:val="both"/>
        <w:rPr>
          <w:shd w:val="clear" w:color="auto" w:fill="FFFFFF"/>
        </w:rPr>
      </w:pPr>
      <w:r>
        <w:rPr>
          <w:shd w:val="clear" w:color="auto" w:fill="FFFFFF"/>
        </w:rPr>
        <w:t>laboratorio multimediale - informatico con 21 postazioni</w:t>
      </w:r>
    </w:p>
    <w:p w:rsidR="006C4796" w:rsidRDefault="00A977AE">
      <w:pPr>
        <w:pStyle w:val="Standard"/>
        <w:numPr>
          <w:ilvl w:val="0"/>
          <w:numId w:val="6"/>
        </w:numPr>
        <w:jc w:val="both"/>
        <w:rPr>
          <w:shd w:val="clear" w:color="auto" w:fill="FFFFFF"/>
        </w:rPr>
      </w:pPr>
      <w:r>
        <w:rPr>
          <w:shd w:val="clear" w:color="auto" w:fill="FFFFFF"/>
        </w:rPr>
        <w:t>laboratorio scientifico - linguistico con 20 postazioni</w:t>
      </w:r>
    </w:p>
    <w:p w:rsidR="006C4796" w:rsidRDefault="00A977AE">
      <w:pPr>
        <w:pStyle w:val="Standard"/>
        <w:numPr>
          <w:ilvl w:val="0"/>
          <w:numId w:val="6"/>
        </w:numPr>
        <w:jc w:val="both"/>
        <w:rPr>
          <w:shd w:val="clear" w:color="auto" w:fill="FFFFFF"/>
        </w:rPr>
      </w:pPr>
      <w:r>
        <w:rPr>
          <w:shd w:val="clear" w:color="auto" w:fill="FFFFFF"/>
        </w:rPr>
        <w:t>una biblioteca</w:t>
      </w:r>
    </w:p>
    <w:p w:rsidR="006C4796" w:rsidRDefault="006C4796">
      <w:pPr>
        <w:pStyle w:val="Standard"/>
        <w:jc w:val="both"/>
        <w:rPr>
          <w:shd w:val="clear" w:color="auto" w:fill="FFFFFF"/>
        </w:rPr>
      </w:pPr>
    </w:p>
    <w:p w:rsidR="006C4796" w:rsidRDefault="00A977AE">
      <w:pPr>
        <w:pStyle w:val="Standard"/>
        <w:jc w:val="both"/>
        <w:rPr>
          <w:shd w:val="clear" w:color="auto" w:fill="FFFFFF"/>
        </w:rPr>
      </w:pPr>
      <w:r>
        <w:rPr>
          <w:shd w:val="clear" w:color="auto" w:fill="FFFFFF"/>
        </w:rPr>
        <w:t>Nell’Istituto è stata allestita una rete Internet-Intranet.</w:t>
      </w:r>
    </w:p>
    <w:p w:rsidR="006C4796" w:rsidRDefault="00A977AE">
      <w:pPr>
        <w:pStyle w:val="Standard"/>
        <w:jc w:val="both"/>
        <w:rPr>
          <w:shd w:val="clear" w:color="auto" w:fill="FFFFFF"/>
        </w:rPr>
      </w:pPr>
      <w:r>
        <w:rPr>
          <w:shd w:val="clear" w:color="auto" w:fill="FFFFFF"/>
        </w:rPr>
        <w:t>L’Istituto usufruisce di un centro sportivo esterno e dei campi sportivi della parrocchia S. Giuseppe Cottolengo sita in viale di Valle Aurelia 62.</w:t>
      </w:r>
    </w:p>
    <w:p w:rsidR="006C4796" w:rsidRDefault="006C4796">
      <w:pPr>
        <w:pStyle w:val="Standard"/>
        <w:jc w:val="both"/>
        <w:rPr>
          <w:shd w:val="clear" w:color="auto" w:fill="FFFFFF"/>
        </w:rPr>
      </w:pPr>
    </w:p>
    <w:p w:rsidR="006C4796" w:rsidRDefault="006C4796">
      <w:pPr>
        <w:pStyle w:val="Standard"/>
        <w:rPr>
          <w:b/>
          <w:shd w:val="clear" w:color="auto" w:fill="FFFFFF"/>
        </w:rPr>
      </w:pPr>
    </w:p>
    <w:p w:rsidR="006C4796" w:rsidRDefault="00A977AE">
      <w:pPr>
        <w:pStyle w:val="Standard"/>
        <w:rPr>
          <w:b/>
          <w:shd w:val="clear" w:color="auto" w:fill="FFFFFF"/>
        </w:rPr>
      </w:pPr>
      <w:r>
        <w:rPr>
          <w:b/>
          <w:shd w:val="clear" w:color="auto" w:fill="FFFFFF"/>
        </w:rPr>
        <w:t>2. AZIONI DIDATTICHE REALIZZATE PREVISTE NEGLI OBIETTIVI DEL P</w:t>
      </w:r>
      <w:r w:rsidR="0016348A">
        <w:rPr>
          <w:b/>
          <w:shd w:val="clear" w:color="auto" w:fill="FFFFFF"/>
        </w:rPr>
        <w:t>T</w:t>
      </w:r>
      <w:r>
        <w:rPr>
          <w:b/>
          <w:shd w:val="clear" w:color="auto" w:fill="FFFFFF"/>
        </w:rPr>
        <w:t>OF</w:t>
      </w:r>
    </w:p>
    <w:p w:rsidR="006C4796" w:rsidRDefault="006C4796">
      <w:pPr>
        <w:pStyle w:val="Standard"/>
        <w:rPr>
          <w:b/>
          <w:shd w:val="clear" w:color="auto" w:fill="FFFFFF"/>
        </w:rPr>
      </w:pPr>
    </w:p>
    <w:p w:rsidR="006C4796" w:rsidRDefault="00A977AE">
      <w:pPr>
        <w:pStyle w:val="Standard"/>
        <w:jc w:val="both"/>
        <w:rPr>
          <w:shd w:val="clear" w:color="auto" w:fill="FFFFFF"/>
        </w:rPr>
      </w:pPr>
      <w:r>
        <w:rPr>
          <w:shd w:val="clear" w:color="auto" w:fill="FFFFFF"/>
        </w:rPr>
        <w:t>Il Collegio dei docenti ha individuato come linee strategiche del P</w:t>
      </w:r>
      <w:r w:rsidR="00973521">
        <w:rPr>
          <w:shd w:val="clear" w:color="auto" w:fill="FFFFFF"/>
        </w:rPr>
        <w:t>T</w:t>
      </w:r>
      <w:r>
        <w:rPr>
          <w:shd w:val="clear" w:color="auto" w:fill="FFFFFF"/>
        </w:rPr>
        <w:t>OF sia l’azione complessiva sul biennio unitario dell’Istituto, sia altre azioni formative che puntino ad una maggiore identità degli indirizzi nel triennio. All’obiettivo di riduzione della dispersione e degli abbandoni scolastici, potenziando la motivazione allo studio, si è affiancato quello dell’arricchimento dell’offerta formativa attraverso alcune azioni mirate:</w:t>
      </w: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A977AE">
      <w:pPr>
        <w:pStyle w:val="Standard"/>
        <w:numPr>
          <w:ilvl w:val="0"/>
          <w:numId w:val="25"/>
        </w:numPr>
        <w:rPr>
          <w:shd w:val="clear" w:color="auto" w:fill="FFFFFF"/>
        </w:rPr>
      </w:pPr>
      <w:r>
        <w:rPr>
          <w:shd w:val="clear" w:color="auto" w:fill="FFFFFF"/>
        </w:rPr>
        <w:t xml:space="preserve">organizzazione di attività di recupero </w:t>
      </w:r>
      <w:r>
        <w:rPr>
          <w:i/>
          <w:shd w:val="clear" w:color="auto" w:fill="FFFFFF"/>
        </w:rPr>
        <w:t>in itinere</w:t>
      </w:r>
    </w:p>
    <w:p w:rsidR="006C4796" w:rsidRDefault="00A977AE">
      <w:pPr>
        <w:pStyle w:val="Standard"/>
        <w:numPr>
          <w:ilvl w:val="0"/>
          <w:numId w:val="14"/>
        </w:numPr>
        <w:suppressAutoHyphens w:val="0"/>
        <w:jc w:val="both"/>
        <w:rPr>
          <w:shd w:val="clear" w:color="auto" w:fill="FFFFFF"/>
        </w:rPr>
      </w:pPr>
      <w:r>
        <w:rPr>
          <w:shd w:val="clear" w:color="auto" w:fill="FFFFFF"/>
        </w:rPr>
        <w:t xml:space="preserve">introduzione di un’ora settimanale di conversazione linguistica </w:t>
      </w:r>
      <w:r w:rsidR="007B29BA">
        <w:rPr>
          <w:shd w:val="clear" w:color="auto" w:fill="FFFFFF"/>
        </w:rPr>
        <w:t xml:space="preserve">di spagnolo </w:t>
      </w:r>
      <w:r w:rsidR="00870702">
        <w:rPr>
          <w:shd w:val="clear" w:color="auto" w:fill="FFFFFF"/>
        </w:rPr>
        <w:t>e di francese</w:t>
      </w:r>
    </w:p>
    <w:p w:rsidR="006C4796" w:rsidRDefault="00A977AE">
      <w:pPr>
        <w:pStyle w:val="Standard"/>
        <w:numPr>
          <w:ilvl w:val="0"/>
          <w:numId w:val="14"/>
        </w:numPr>
        <w:rPr>
          <w:shd w:val="clear" w:color="auto" w:fill="FFFFFF"/>
        </w:rPr>
      </w:pPr>
      <w:r>
        <w:rPr>
          <w:shd w:val="clear" w:color="auto" w:fill="FFFFFF"/>
        </w:rPr>
        <w:t>parteci</w:t>
      </w:r>
      <w:r w:rsidR="0016348A">
        <w:rPr>
          <w:shd w:val="clear" w:color="auto" w:fill="FFFFFF"/>
        </w:rPr>
        <w:t>pa</w:t>
      </w:r>
      <w:r w:rsidR="00047DA8">
        <w:rPr>
          <w:shd w:val="clear" w:color="auto" w:fill="FFFFFF"/>
        </w:rPr>
        <w:t>zione ai progetti approvati nel PTOF</w:t>
      </w:r>
    </w:p>
    <w:p w:rsidR="006C4796" w:rsidRPr="0016348A" w:rsidRDefault="00A977AE" w:rsidP="0016348A">
      <w:pPr>
        <w:pStyle w:val="Standard"/>
        <w:numPr>
          <w:ilvl w:val="0"/>
          <w:numId w:val="14"/>
        </w:numPr>
        <w:rPr>
          <w:shd w:val="clear" w:color="auto" w:fill="FFFFFF"/>
        </w:rPr>
      </w:pPr>
      <w:r>
        <w:rPr>
          <w:shd w:val="clear" w:color="auto" w:fill="FFFFFF"/>
        </w:rPr>
        <w:t>organizzazione attività di orientamento in entrata ed uscita</w:t>
      </w:r>
    </w:p>
    <w:p w:rsidR="006C4796" w:rsidRDefault="00A977AE">
      <w:pPr>
        <w:pStyle w:val="Standard"/>
        <w:numPr>
          <w:ilvl w:val="0"/>
          <w:numId w:val="14"/>
        </w:numPr>
        <w:rPr>
          <w:shd w:val="clear" w:color="auto" w:fill="FFFFFF"/>
        </w:rPr>
      </w:pPr>
      <w:r>
        <w:rPr>
          <w:shd w:val="clear" w:color="auto" w:fill="FFFFFF"/>
        </w:rPr>
        <w:t>organizzazione di 3 simulazioni della terza prova di maturità durante l’anno scolastico</w:t>
      </w:r>
    </w:p>
    <w:p w:rsidR="007B29BA" w:rsidRDefault="007B29BA">
      <w:pPr>
        <w:pStyle w:val="Standard"/>
        <w:numPr>
          <w:ilvl w:val="0"/>
          <w:numId w:val="14"/>
        </w:numPr>
        <w:rPr>
          <w:shd w:val="clear" w:color="auto" w:fill="FFFFFF"/>
        </w:rPr>
      </w:pPr>
      <w:r>
        <w:rPr>
          <w:shd w:val="clear" w:color="auto" w:fill="FFFFFF"/>
        </w:rPr>
        <w:t>organizzazione di 1 simulazione della seconda prova di maturità durante l’anno scolastico</w:t>
      </w:r>
    </w:p>
    <w:p w:rsidR="00F01B3C" w:rsidRDefault="00F01B3C">
      <w:pPr>
        <w:pStyle w:val="Standard"/>
        <w:numPr>
          <w:ilvl w:val="0"/>
          <w:numId w:val="14"/>
        </w:numPr>
        <w:rPr>
          <w:shd w:val="clear" w:color="auto" w:fill="FFFFFF"/>
        </w:rPr>
      </w:pPr>
      <w:r>
        <w:rPr>
          <w:shd w:val="clear" w:color="auto" w:fill="FFFFFF"/>
        </w:rPr>
        <w:t>organizzazione di 1 simulazione della prima prova di maturità durante l’anno scolastico</w:t>
      </w:r>
    </w:p>
    <w:p w:rsidR="006C4796" w:rsidRDefault="006C4796">
      <w:pPr>
        <w:pStyle w:val="Standard"/>
        <w:ind w:left="360"/>
        <w:rPr>
          <w:shd w:val="clear" w:color="auto" w:fill="FFFFFF"/>
        </w:rPr>
      </w:pPr>
    </w:p>
    <w:p w:rsidR="006C4796" w:rsidRDefault="00A977AE">
      <w:pPr>
        <w:pStyle w:val="Standard"/>
        <w:pageBreakBefore/>
        <w:rPr>
          <w:shd w:val="clear" w:color="auto" w:fill="FFFFFF"/>
        </w:rPr>
      </w:pPr>
      <w:bookmarkStart w:id="0" w:name="_Hlk482274476"/>
      <w:r>
        <w:rPr>
          <w:b/>
          <w:shd w:val="clear" w:color="auto" w:fill="FFFFFF"/>
        </w:rPr>
        <w:lastRenderedPageBreak/>
        <w:t>3 . PROFILO DELL’ INDIRIZZO</w:t>
      </w:r>
    </w:p>
    <w:p w:rsidR="006C4796" w:rsidRDefault="006C4796">
      <w:pPr>
        <w:pStyle w:val="Standard"/>
        <w:rPr>
          <w:shd w:val="clear" w:color="auto" w:fill="FFFFFF"/>
        </w:rPr>
      </w:pPr>
    </w:p>
    <w:p w:rsidR="006C4796" w:rsidRDefault="006C4796">
      <w:pPr>
        <w:pStyle w:val="Standard"/>
        <w:rPr>
          <w:shd w:val="clear" w:color="auto" w:fill="FFFFFF"/>
        </w:rPr>
      </w:pPr>
    </w:p>
    <w:tbl>
      <w:tblPr>
        <w:tblW w:w="9755" w:type="dxa"/>
        <w:tblInd w:w="-4" w:type="dxa"/>
        <w:tblLayout w:type="fixed"/>
        <w:tblCellMar>
          <w:left w:w="10" w:type="dxa"/>
          <w:right w:w="10" w:type="dxa"/>
        </w:tblCellMar>
        <w:tblLook w:val="0000"/>
      </w:tblPr>
      <w:tblGrid>
        <w:gridCol w:w="1984"/>
        <w:gridCol w:w="7771"/>
      </w:tblGrid>
      <w:tr w:rsidR="006C4796">
        <w:trPr>
          <w:trHeight w:val="4217"/>
        </w:trPr>
        <w:tc>
          <w:tcPr>
            <w:tcW w:w="19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CONOSCENZE</w:t>
            </w:r>
          </w:p>
        </w:tc>
        <w:tc>
          <w:tcPr>
            <w:tcW w:w="77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numPr>
                <w:ilvl w:val="0"/>
                <w:numId w:val="26"/>
              </w:numPr>
              <w:rPr>
                <w:shd w:val="clear" w:color="auto" w:fill="FFFFFF"/>
              </w:rPr>
            </w:pPr>
            <w:r>
              <w:rPr>
                <w:shd w:val="clear" w:color="auto" w:fill="FFFFFF"/>
              </w:rPr>
              <w:t>Conosce il mezzo linguistico sia per la ricezione che per la produzione orale e scritta;</w:t>
            </w:r>
          </w:p>
          <w:p w:rsidR="006C4796" w:rsidRDefault="00A977AE">
            <w:pPr>
              <w:pStyle w:val="Standard"/>
              <w:numPr>
                <w:ilvl w:val="0"/>
                <w:numId w:val="13"/>
              </w:numPr>
              <w:rPr>
                <w:shd w:val="clear" w:color="auto" w:fill="FFFFFF"/>
              </w:rPr>
            </w:pPr>
            <w:r>
              <w:rPr>
                <w:shd w:val="clear" w:color="auto" w:fill="FFFFFF"/>
              </w:rPr>
              <w:t>Conosce attraverso i testi i grandi movimenti culturali, letterari e artistici delle varie epoche studiate;</w:t>
            </w:r>
          </w:p>
          <w:p w:rsidR="006C4796" w:rsidRDefault="00A977AE">
            <w:pPr>
              <w:pStyle w:val="Standard"/>
              <w:numPr>
                <w:ilvl w:val="0"/>
                <w:numId w:val="13"/>
              </w:numPr>
              <w:rPr>
                <w:shd w:val="clear" w:color="auto" w:fill="FFFFFF"/>
              </w:rPr>
            </w:pPr>
            <w:r>
              <w:rPr>
                <w:shd w:val="clear" w:color="auto" w:fill="FFFFFF"/>
              </w:rPr>
              <w:t>Possiede una conoscenza d</w:t>
            </w:r>
            <w:r w:rsidR="00F162B4">
              <w:rPr>
                <w:shd w:val="clear" w:color="auto" w:fill="FFFFFF"/>
              </w:rPr>
              <w:t xml:space="preserve">elle lingue inglese, francese, </w:t>
            </w:r>
            <w:r>
              <w:rPr>
                <w:shd w:val="clear" w:color="auto" w:fill="FFFFFF"/>
              </w:rPr>
              <w:t xml:space="preserve">spagnola </w:t>
            </w:r>
            <w:r w:rsidR="00F162B4">
              <w:rPr>
                <w:shd w:val="clear" w:color="auto" w:fill="FFFFFF"/>
              </w:rPr>
              <w:t xml:space="preserve">e tedesca </w:t>
            </w:r>
            <w:r>
              <w:rPr>
                <w:shd w:val="clear" w:color="auto" w:fill="FFFFFF"/>
              </w:rPr>
              <w:t>finalizzata alla comprensione ed esposizione sia orale che scritta, unitamente a conoscenze letterarie e socioculturali dei paesi di cui ha studiato lingua e cultura;</w:t>
            </w:r>
          </w:p>
          <w:p w:rsidR="006C4796" w:rsidRDefault="00A977AE">
            <w:pPr>
              <w:pStyle w:val="Standard"/>
              <w:numPr>
                <w:ilvl w:val="0"/>
                <w:numId w:val="13"/>
              </w:numPr>
              <w:rPr>
                <w:shd w:val="clear" w:color="auto" w:fill="FFFFFF"/>
              </w:rPr>
            </w:pPr>
            <w:r>
              <w:rPr>
                <w:shd w:val="clear" w:color="auto" w:fill="FFFFFF"/>
              </w:rPr>
              <w:t>Possiede una visione unitaria della filosofia nelle sue tappe più significative;</w:t>
            </w:r>
          </w:p>
          <w:p w:rsidR="006C4796" w:rsidRDefault="00A977AE">
            <w:pPr>
              <w:pStyle w:val="Standard"/>
              <w:numPr>
                <w:ilvl w:val="0"/>
                <w:numId w:val="13"/>
              </w:numPr>
              <w:rPr>
                <w:shd w:val="clear" w:color="auto" w:fill="FFFFFF"/>
              </w:rPr>
            </w:pPr>
            <w:r>
              <w:rPr>
                <w:shd w:val="clear" w:color="auto" w:fill="FFFFFF"/>
              </w:rPr>
              <w:t>Possiede il lessico e le categorie essenziali della storia e della storiografia;</w:t>
            </w:r>
          </w:p>
          <w:p w:rsidR="006C4796" w:rsidRDefault="00A977AE">
            <w:pPr>
              <w:pStyle w:val="Standard"/>
              <w:numPr>
                <w:ilvl w:val="0"/>
                <w:numId w:val="13"/>
              </w:numPr>
              <w:rPr>
                <w:shd w:val="clear" w:color="auto" w:fill="FFFFFF"/>
              </w:rPr>
            </w:pPr>
            <w:r>
              <w:rPr>
                <w:shd w:val="clear" w:color="auto" w:fill="FFFFFF"/>
              </w:rPr>
              <w:t>Conosce i procedimenti caratteristici dell’indagine scientifica;</w:t>
            </w:r>
          </w:p>
          <w:p w:rsidR="006C4796" w:rsidRDefault="00A977AE">
            <w:pPr>
              <w:pStyle w:val="Standard"/>
              <w:numPr>
                <w:ilvl w:val="0"/>
                <w:numId w:val="13"/>
              </w:numPr>
              <w:rPr>
                <w:shd w:val="clear" w:color="auto" w:fill="FFFFFF"/>
              </w:rPr>
            </w:pPr>
            <w:r>
              <w:rPr>
                <w:shd w:val="clear" w:color="auto" w:fill="FFFFFF"/>
              </w:rPr>
              <w:t>Conosce l’evoluzione del pensiero scientifico;</w:t>
            </w:r>
          </w:p>
          <w:p w:rsidR="006C4796" w:rsidRDefault="00A977AE">
            <w:pPr>
              <w:pStyle w:val="Standard"/>
              <w:numPr>
                <w:ilvl w:val="0"/>
                <w:numId w:val="13"/>
              </w:numPr>
              <w:rPr>
                <w:shd w:val="clear" w:color="auto" w:fill="FFFFFF"/>
              </w:rPr>
            </w:pPr>
            <w:r>
              <w:rPr>
                <w:shd w:val="clear" w:color="auto" w:fill="FFFFFF"/>
              </w:rPr>
              <w:t>Conosce i modelli interpretativi della realtà;</w:t>
            </w:r>
          </w:p>
        </w:tc>
      </w:tr>
      <w:tr w:rsidR="006C4796">
        <w:tc>
          <w:tcPr>
            <w:tcW w:w="19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COMPETENZE</w:t>
            </w:r>
          </w:p>
        </w:tc>
        <w:tc>
          <w:tcPr>
            <w:tcW w:w="77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numPr>
                <w:ilvl w:val="0"/>
                <w:numId w:val="27"/>
              </w:numPr>
              <w:rPr>
                <w:shd w:val="clear" w:color="auto" w:fill="FFFFFF"/>
              </w:rPr>
            </w:pPr>
            <w:r>
              <w:rPr>
                <w:shd w:val="clear" w:color="auto" w:fill="FFFFFF"/>
              </w:rPr>
              <w:t>Ha padronanza degli strumenti linguistici tipici dell’ambito scientifico;</w:t>
            </w:r>
          </w:p>
          <w:p w:rsidR="006C4796" w:rsidRDefault="00A977AE">
            <w:pPr>
              <w:pStyle w:val="Standard"/>
              <w:numPr>
                <w:ilvl w:val="0"/>
                <w:numId w:val="3"/>
              </w:numPr>
              <w:rPr>
                <w:shd w:val="clear" w:color="auto" w:fill="FFFFFF"/>
              </w:rPr>
            </w:pPr>
            <w:r>
              <w:rPr>
                <w:shd w:val="clear" w:color="auto" w:fill="FFFFFF"/>
              </w:rPr>
              <w:t>Sa analizzare un fenomeno o un problema individuandone gli elementi significativi;</w:t>
            </w:r>
          </w:p>
          <w:p w:rsidR="006C4796" w:rsidRDefault="00A977AE">
            <w:pPr>
              <w:pStyle w:val="Standard"/>
              <w:numPr>
                <w:ilvl w:val="0"/>
                <w:numId w:val="3"/>
              </w:numPr>
              <w:rPr>
                <w:shd w:val="clear" w:color="auto" w:fill="FFFFFF"/>
              </w:rPr>
            </w:pPr>
            <w:r>
              <w:rPr>
                <w:shd w:val="clear" w:color="auto" w:fill="FFFFFF"/>
              </w:rPr>
              <w:t>Sa utilizzare i modelli logico-matematici;</w:t>
            </w:r>
          </w:p>
          <w:p w:rsidR="006C4796" w:rsidRDefault="00A977AE">
            <w:pPr>
              <w:pStyle w:val="Standard"/>
              <w:numPr>
                <w:ilvl w:val="0"/>
                <w:numId w:val="3"/>
              </w:numPr>
              <w:rPr>
                <w:shd w:val="clear" w:color="auto" w:fill="FFFFFF"/>
              </w:rPr>
            </w:pPr>
            <w:r>
              <w:rPr>
                <w:shd w:val="clear" w:color="auto" w:fill="FFFFFF"/>
              </w:rPr>
              <w:t>Sa riconoscere gli elementi che nelle varie realtà storico- sociali hanno determinato il fenomeno letterario;</w:t>
            </w:r>
          </w:p>
          <w:p w:rsidR="006C4796" w:rsidRDefault="00A977AE">
            <w:pPr>
              <w:pStyle w:val="Standard"/>
              <w:numPr>
                <w:ilvl w:val="0"/>
                <w:numId w:val="3"/>
              </w:numPr>
              <w:rPr>
                <w:shd w:val="clear" w:color="auto" w:fill="FFFFFF"/>
              </w:rPr>
            </w:pPr>
            <w:r>
              <w:rPr>
                <w:shd w:val="clear" w:color="auto" w:fill="FFFFFF"/>
              </w:rPr>
              <w:t>Sa individuare gli elementi fondamentali di un’epoca e sa operare opportuni collegamenti interdisciplinari;</w:t>
            </w:r>
          </w:p>
          <w:p w:rsidR="006C4796" w:rsidRDefault="00A977AE">
            <w:pPr>
              <w:pStyle w:val="Standard"/>
              <w:numPr>
                <w:ilvl w:val="0"/>
                <w:numId w:val="3"/>
              </w:numPr>
              <w:rPr>
                <w:shd w:val="clear" w:color="auto" w:fill="FFFFFF"/>
              </w:rPr>
            </w:pPr>
            <w:r>
              <w:rPr>
                <w:shd w:val="clear" w:color="auto" w:fill="FFFFFF"/>
              </w:rPr>
              <w:t>Sa leggere un’opera d’arte sia dal punto di vista formale che di contenuto, contestualizzandola e effettuando opportuni riferimenti ad altre opere;</w:t>
            </w:r>
          </w:p>
          <w:p w:rsidR="006C4796" w:rsidRDefault="00A977AE">
            <w:pPr>
              <w:pStyle w:val="Standard"/>
              <w:numPr>
                <w:ilvl w:val="0"/>
                <w:numId w:val="3"/>
              </w:numPr>
              <w:rPr>
                <w:shd w:val="clear" w:color="auto" w:fill="FFFFFF"/>
              </w:rPr>
            </w:pPr>
            <w:r>
              <w:rPr>
                <w:shd w:val="clear" w:color="auto" w:fill="FFFFFF"/>
              </w:rPr>
              <w:t>Sa argomentare in modo corretto, autonomo e fondato;</w:t>
            </w:r>
          </w:p>
          <w:p w:rsidR="006C4796" w:rsidRDefault="00A977AE">
            <w:pPr>
              <w:pStyle w:val="Standard"/>
              <w:numPr>
                <w:ilvl w:val="0"/>
                <w:numId w:val="3"/>
              </w:numPr>
              <w:rPr>
                <w:shd w:val="clear" w:color="auto" w:fill="FFFFFF"/>
              </w:rPr>
            </w:pPr>
            <w:r>
              <w:rPr>
                <w:shd w:val="clear" w:color="auto" w:fill="FFFFFF"/>
              </w:rPr>
              <w:t>Comprende e identifica testi scritti in lingua inglese, francese e spagnola in ambito prevalentemente letterario;</w:t>
            </w:r>
          </w:p>
          <w:p w:rsidR="006C4796" w:rsidRDefault="00A977AE">
            <w:pPr>
              <w:pStyle w:val="Standard"/>
              <w:numPr>
                <w:ilvl w:val="0"/>
                <w:numId w:val="3"/>
              </w:numPr>
              <w:rPr>
                <w:shd w:val="clear" w:color="auto" w:fill="FFFFFF"/>
              </w:rPr>
            </w:pPr>
            <w:r>
              <w:rPr>
                <w:shd w:val="clear" w:color="auto" w:fill="FFFFFF"/>
              </w:rPr>
              <w:t>Ha conoscenza del proprio corpo tramite la consapevolezza delle effettive capacità psico-motorie, acquisite attraverso lo sviluppo sia dell’aspetto formativo che di quello tecnico-didattico.</w:t>
            </w:r>
          </w:p>
        </w:tc>
      </w:tr>
      <w:tr w:rsidR="006C4796">
        <w:tc>
          <w:tcPr>
            <w:tcW w:w="19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CAPACITA’</w:t>
            </w:r>
          </w:p>
        </w:tc>
        <w:tc>
          <w:tcPr>
            <w:tcW w:w="777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numPr>
                <w:ilvl w:val="0"/>
                <w:numId w:val="3"/>
              </w:numPr>
              <w:rPr>
                <w:shd w:val="clear" w:color="auto" w:fill="FFFFFF"/>
              </w:rPr>
            </w:pPr>
            <w:r>
              <w:rPr>
                <w:shd w:val="clear" w:color="auto" w:fill="FFFFFF"/>
              </w:rPr>
              <w:t>Vaglia e correla le conoscenze e le informazioni scientifiche recependole criticamente ed inquadrandole in un unico testo;</w:t>
            </w:r>
          </w:p>
          <w:p w:rsidR="006C4796" w:rsidRDefault="00A977AE">
            <w:pPr>
              <w:pStyle w:val="Standard"/>
              <w:numPr>
                <w:ilvl w:val="0"/>
                <w:numId w:val="3"/>
              </w:numPr>
              <w:rPr>
                <w:shd w:val="clear" w:color="auto" w:fill="FFFFFF"/>
              </w:rPr>
            </w:pPr>
            <w:r>
              <w:rPr>
                <w:shd w:val="clear" w:color="auto" w:fill="FFFFFF"/>
              </w:rPr>
              <w:t>E’ in grado di interpretare il mondo e di analizzare situazioni non predefinite;</w:t>
            </w:r>
          </w:p>
          <w:p w:rsidR="006C4796" w:rsidRDefault="00A977AE">
            <w:pPr>
              <w:pStyle w:val="Standard"/>
              <w:numPr>
                <w:ilvl w:val="0"/>
                <w:numId w:val="3"/>
              </w:numPr>
              <w:rPr>
                <w:shd w:val="clear" w:color="auto" w:fill="FFFFFF"/>
              </w:rPr>
            </w:pPr>
            <w:r>
              <w:rPr>
                <w:shd w:val="clear" w:color="auto" w:fill="FFFFFF"/>
              </w:rPr>
              <w:t>Indirizza la propria intuizione esprimendosi in modo logicamente corretto per giungere a una generalizzazione;</w:t>
            </w:r>
          </w:p>
          <w:p w:rsidR="006C4796" w:rsidRDefault="00A977AE">
            <w:pPr>
              <w:pStyle w:val="Standard"/>
              <w:numPr>
                <w:ilvl w:val="0"/>
                <w:numId w:val="3"/>
              </w:numPr>
              <w:rPr>
                <w:shd w:val="clear" w:color="auto" w:fill="FFFFFF"/>
              </w:rPr>
            </w:pPr>
            <w:r>
              <w:rPr>
                <w:shd w:val="clear" w:color="auto" w:fill="FFFFFF"/>
              </w:rPr>
              <w:t>Possiede capacità linguistico-espressive, logico-deduttive e logico-interpretative;</w:t>
            </w:r>
          </w:p>
          <w:p w:rsidR="006C4796" w:rsidRDefault="00A977AE">
            <w:pPr>
              <w:pStyle w:val="Standard"/>
              <w:numPr>
                <w:ilvl w:val="0"/>
                <w:numId w:val="3"/>
              </w:numPr>
              <w:rPr>
                <w:shd w:val="clear" w:color="auto" w:fill="FFFFFF"/>
              </w:rPr>
            </w:pPr>
            <w:r>
              <w:rPr>
                <w:shd w:val="clear" w:color="auto" w:fill="FFFFFF"/>
              </w:rPr>
              <w:t>Sa cogliere le linee fondamentali dell’evoluzione letteraria italiana;</w:t>
            </w:r>
          </w:p>
          <w:p w:rsidR="006C4796" w:rsidRDefault="00A977AE">
            <w:pPr>
              <w:pStyle w:val="Standard"/>
              <w:numPr>
                <w:ilvl w:val="0"/>
                <w:numId w:val="3"/>
              </w:numPr>
              <w:rPr>
                <w:shd w:val="clear" w:color="auto" w:fill="FFFFFF"/>
              </w:rPr>
            </w:pPr>
            <w:r>
              <w:rPr>
                <w:shd w:val="clear" w:color="auto" w:fill="FFFFFF"/>
              </w:rPr>
              <w:t>Sa individuare gli apporti di pensiero della civiltà latina che hanno contribuito alla formazione della cultura europea;</w:t>
            </w:r>
          </w:p>
          <w:p w:rsidR="006C4796" w:rsidRDefault="00A977AE">
            <w:pPr>
              <w:pStyle w:val="Standard"/>
              <w:numPr>
                <w:ilvl w:val="0"/>
                <w:numId w:val="3"/>
              </w:numPr>
              <w:rPr>
                <w:shd w:val="clear" w:color="auto" w:fill="FFFFFF"/>
              </w:rPr>
            </w:pPr>
            <w:r>
              <w:rPr>
                <w:shd w:val="clear" w:color="auto" w:fill="FFFFFF"/>
              </w:rPr>
              <w:t>Sa comunicare i contenuti delle proprie conoscenze in lingua straniera;</w:t>
            </w:r>
          </w:p>
          <w:p w:rsidR="006C4796" w:rsidRDefault="00A977AE">
            <w:pPr>
              <w:pStyle w:val="Standard"/>
              <w:numPr>
                <w:ilvl w:val="0"/>
                <w:numId w:val="3"/>
              </w:numPr>
              <w:rPr>
                <w:shd w:val="clear" w:color="auto" w:fill="FFFFFF"/>
              </w:rPr>
            </w:pPr>
            <w:r>
              <w:rPr>
                <w:shd w:val="clear" w:color="auto" w:fill="FFFFFF"/>
              </w:rPr>
              <w:t>Matura capacità grafico-espressive avvalendosi anche dell’uso del PC.</w:t>
            </w:r>
          </w:p>
        </w:tc>
      </w:tr>
    </w:tbl>
    <w:bookmarkEnd w:id="0"/>
    <w:p w:rsidR="006C4796" w:rsidRPr="007E5E4F" w:rsidRDefault="00A977AE">
      <w:pPr>
        <w:pStyle w:val="Standard"/>
        <w:pageBreakBefore/>
        <w:rPr>
          <w:b/>
          <w:shd w:val="clear" w:color="auto" w:fill="FFFFFF"/>
        </w:rPr>
      </w:pPr>
      <w:r w:rsidRPr="007E5E4F">
        <w:rPr>
          <w:b/>
          <w:shd w:val="clear" w:color="auto" w:fill="FFFFFF"/>
        </w:rPr>
        <w:lastRenderedPageBreak/>
        <w:t>4 . PRESENTAZIONE DELLA CLASSE</w:t>
      </w:r>
    </w:p>
    <w:p w:rsidR="006C4796" w:rsidRDefault="006C4796">
      <w:pPr>
        <w:pStyle w:val="Standard"/>
        <w:rPr>
          <w:shd w:val="clear" w:color="auto" w:fill="FFFFFF"/>
        </w:rPr>
      </w:pPr>
    </w:p>
    <w:tbl>
      <w:tblPr>
        <w:tblW w:w="9635" w:type="dxa"/>
        <w:tblInd w:w="11" w:type="dxa"/>
        <w:tblLayout w:type="fixed"/>
        <w:tblCellMar>
          <w:left w:w="10" w:type="dxa"/>
          <w:right w:w="10" w:type="dxa"/>
        </w:tblCellMar>
        <w:tblLook w:val="0000"/>
      </w:tblPr>
      <w:tblGrid>
        <w:gridCol w:w="1260"/>
        <w:gridCol w:w="1705"/>
        <w:gridCol w:w="1219"/>
        <w:gridCol w:w="1473"/>
        <w:gridCol w:w="1417"/>
        <w:gridCol w:w="1217"/>
        <w:gridCol w:w="1344"/>
      </w:tblGrid>
      <w:tr w:rsidR="006C4796">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Anno</w:t>
            </w:r>
          </w:p>
          <w:p w:rsidR="006C4796" w:rsidRDefault="00A977AE">
            <w:pPr>
              <w:pStyle w:val="Standard"/>
              <w:rPr>
                <w:b/>
                <w:shd w:val="clear" w:color="auto" w:fill="FFFFFF"/>
              </w:rPr>
            </w:pPr>
            <w:r>
              <w:rPr>
                <w:b/>
                <w:shd w:val="clear" w:color="auto" w:fill="FFFFFF"/>
              </w:rPr>
              <w:t>scolastico</w:t>
            </w:r>
          </w:p>
        </w:tc>
        <w:tc>
          <w:tcPr>
            <w:tcW w:w="17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N° iscritti nel 1° quadrimestre</w:t>
            </w:r>
          </w:p>
        </w:tc>
        <w:tc>
          <w:tcPr>
            <w:tcW w:w="1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N° iscritti a fine anno scolastico</w:t>
            </w:r>
          </w:p>
        </w:tc>
        <w:tc>
          <w:tcPr>
            <w:tcW w:w="147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Promossi con debiti</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Non promossi</w:t>
            </w:r>
          </w:p>
        </w:tc>
        <w:tc>
          <w:tcPr>
            <w:tcW w:w="12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Ritirati</w:t>
            </w:r>
          </w:p>
        </w:tc>
        <w:tc>
          <w:tcPr>
            <w:tcW w:w="13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Trasferiti</w:t>
            </w:r>
          </w:p>
        </w:tc>
      </w:tr>
      <w:tr w:rsidR="006C4796">
        <w:trPr>
          <w:trHeight w:val="578"/>
        </w:trPr>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7B29BA">
            <w:pPr>
              <w:pStyle w:val="Standard"/>
              <w:rPr>
                <w:shd w:val="clear" w:color="auto" w:fill="FFFFFF"/>
              </w:rPr>
            </w:pPr>
            <w:r>
              <w:rPr>
                <w:shd w:val="clear" w:color="auto" w:fill="FFFFFF"/>
              </w:rPr>
              <w:t>201</w:t>
            </w:r>
            <w:r w:rsidR="00A879CD">
              <w:rPr>
                <w:shd w:val="clear" w:color="auto" w:fill="FFFFFF"/>
              </w:rPr>
              <w:t>6</w:t>
            </w:r>
            <w:r>
              <w:rPr>
                <w:shd w:val="clear" w:color="auto" w:fill="FFFFFF"/>
              </w:rPr>
              <w:t>/201</w:t>
            </w:r>
            <w:r w:rsidR="00A879CD">
              <w:rPr>
                <w:shd w:val="clear" w:color="auto" w:fill="FFFFFF"/>
              </w:rPr>
              <w:t>7</w:t>
            </w:r>
          </w:p>
        </w:tc>
        <w:tc>
          <w:tcPr>
            <w:tcW w:w="17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7D6414" w:rsidP="007E5E4F">
            <w:pPr>
              <w:pStyle w:val="Standard"/>
              <w:jc w:val="center"/>
              <w:rPr>
                <w:shd w:val="clear" w:color="auto" w:fill="FFFFFF"/>
              </w:rPr>
            </w:pPr>
            <w:r>
              <w:rPr>
                <w:shd w:val="clear" w:color="auto" w:fill="FFFFFF"/>
              </w:rPr>
              <w:t>20</w:t>
            </w:r>
          </w:p>
        </w:tc>
        <w:tc>
          <w:tcPr>
            <w:tcW w:w="1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5A6CB9">
            <w:pPr>
              <w:pStyle w:val="Standard"/>
              <w:rPr>
                <w:shd w:val="clear" w:color="auto" w:fill="FFFFFF"/>
              </w:rPr>
            </w:pPr>
            <w:r>
              <w:rPr>
                <w:shd w:val="clear" w:color="auto" w:fill="FFFFFF"/>
              </w:rPr>
              <w:t>2</w:t>
            </w:r>
            <w:r w:rsidR="007D6414">
              <w:rPr>
                <w:shd w:val="clear" w:color="auto" w:fill="FFFFFF"/>
              </w:rPr>
              <w:t>3</w:t>
            </w:r>
          </w:p>
        </w:tc>
        <w:tc>
          <w:tcPr>
            <w:tcW w:w="147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7E5E4F">
            <w:pPr>
              <w:pStyle w:val="Standard"/>
              <w:jc w:val="center"/>
              <w:rPr>
                <w:shd w:val="clear" w:color="auto" w:fill="FFFFFF"/>
              </w:rPr>
            </w:pPr>
            <w:r>
              <w:rPr>
                <w:shd w:val="clear" w:color="auto" w:fill="FFFFFF"/>
              </w:rPr>
              <w:t>0</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879CD" w:rsidP="007E5E4F">
            <w:pPr>
              <w:pStyle w:val="Standard"/>
              <w:jc w:val="center"/>
              <w:rPr>
                <w:shd w:val="clear" w:color="auto" w:fill="FFFFFF"/>
              </w:rPr>
            </w:pPr>
            <w:r>
              <w:rPr>
                <w:shd w:val="clear" w:color="auto" w:fill="FFFFFF"/>
              </w:rPr>
              <w:t>0</w:t>
            </w:r>
          </w:p>
        </w:tc>
        <w:tc>
          <w:tcPr>
            <w:tcW w:w="12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5A6CB9" w:rsidP="007E5E4F">
            <w:pPr>
              <w:pStyle w:val="Standard"/>
              <w:jc w:val="center"/>
              <w:rPr>
                <w:shd w:val="clear" w:color="auto" w:fill="FFFFFF"/>
              </w:rPr>
            </w:pPr>
            <w:r>
              <w:rPr>
                <w:shd w:val="clear" w:color="auto" w:fill="FFFFFF"/>
              </w:rPr>
              <w:t>0</w:t>
            </w:r>
          </w:p>
        </w:tc>
        <w:tc>
          <w:tcPr>
            <w:tcW w:w="13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7D6414" w:rsidP="007E5E4F">
            <w:pPr>
              <w:pStyle w:val="Standard"/>
              <w:jc w:val="center"/>
              <w:rPr>
                <w:shd w:val="clear" w:color="auto" w:fill="FFFFFF"/>
              </w:rPr>
            </w:pPr>
            <w:r>
              <w:rPr>
                <w:shd w:val="clear" w:color="auto" w:fill="FFFFFF"/>
              </w:rPr>
              <w:t>3</w:t>
            </w:r>
          </w:p>
        </w:tc>
      </w:tr>
    </w:tbl>
    <w:p w:rsidR="006C4796" w:rsidRDefault="006C4796">
      <w:pPr>
        <w:pStyle w:val="Standard"/>
        <w:rPr>
          <w:shd w:val="clear" w:color="auto" w:fill="FFFFFF"/>
        </w:rPr>
      </w:pPr>
    </w:p>
    <w:p w:rsidR="006C4796" w:rsidRPr="001E0084" w:rsidRDefault="00A977AE">
      <w:pPr>
        <w:pStyle w:val="Standard"/>
        <w:rPr>
          <w:shd w:val="clear" w:color="auto" w:fill="FFFFFF"/>
        </w:rPr>
      </w:pPr>
      <w:r w:rsidRPr="001E0084">
        <w:rPr>
          <w:shd w:val="clear" w:color="auto" w:fill="FFFFFF"/>
        </w:rPr>
        <w:t>N° complessivo di alunni con debiti fo</w:t>
      </w:r>
      <w:r w:rsidR="007D6414" w:rsidRPr="001E0084">
        <w:rPr>
          <w:shd w:val="clear" w:color="auto" w:fill="FFFFFF"/>
        </w:rPr>
        <w:t>rmativi in ingresso al V anno: 1</w:t>
      </w:r>
    </w:p>
    <w:p w:rsidR="006C4796" w:rsidRPr="001E0084" w:rsidRDefault="00A977AE">
      <w:pPr>
        <w:pStyle w:val="Standard"/>
        <w:rPr>
          <w:shd w:val="clear" w:color="auto" w:fill="FFFFFF"/>
        </w:rPr>
      </w:pPr>
      <w:r w:rsidRPr="001E0084">
        <w:rPr>
          <w:shd w:val="clear" w:color="auto" w:fill="FFFFFF"/>
        </w:rPr>
        <w:t xml:space="preserve">N° complessivo di alunni che hanno </w:t>
      </w:r>
      <w:r w:rsidR="00A248EC" w:rsidRPr="001E0084">
        <w:rPr>
          <w:shd w:val="clear" w:color="auto" w:fill="FFFFFF"/>
        </w:rPr>
        <w:t>recuperato i debiti pregressi:1</w:t>
      </w:r>
    </w:p>
    <w:p w:rsidR="006C4796" w:rsidRPr="001E0084" w:rsidRDefault="00A977AE">
      <w:pPr>
        <w:pStyle w:val="Standard"/>
        <w:rPr>
          <w:shd w:val="clear" w:color="auto" w:fill="FFFFFF"/>
        </w:rPr>
      </w:pPr>
      <w:r w:rsidRPr="001E0084">
        <w:rPr>
          <w:shd w:val="clear" w:color="auto" w:fill="FFFFFF"/>
        </w:rPr>
        <w:t xml:space="preserve">N° complessivo di alunni che hanno avuto debiti formativi </w:t>
      </w:r>
      <w:r w:rsidR="007B29BA" w:rsidRPr="001E0084">
        <w:rPr>
          <w:shd w:val="clear" w:color="auto" w:fill="FFFFFF"/>
        </w:rPr>
        <w:t xml:space="preserve">alla fine del 1° quadrimestre: </w:t>
      </w:r>
      <w:r w:rsidR="007D6414" w:rsidRPr="001E0084">
        <w:rPr>
          <w:shd w:val="clear" w:color="auto" w:fill="FFFFFF"/>
        </w:rPr>
        <w:t>1</w:t>
      </w:r>
    </w:p>
    <w:p w:rsidR="006C4796" w:rsidRDefault="00A977AE">
      <w:pPr>
        <w:pStyle w:val="Standard"/>
        <w:rPr>
          <w:shd w:val="clear" w:color="auto" w:fill="FFFFFF"/>
        </w:rPr>
      </w:pPr>
      <w:r w:rsidRPr="001E0084">
        <w:rPr>
          <w:shd w:val="clear" w:color="auto" w:fill="FFFFFF"/>
        </w:rPr>
        <w:t>N° complessivo di alunni che hanno recuperato i debiti</w:t>
      </w:r>
      <w:r w:rsidR="007B29BA" w:rsidRPr="001E0084">
        <w:rPr>
          <w:shd w:val="clear" w:color="auto" w:fill="FFFFFF"/>
        </w:rPr>
        <w:t xml:space="preserve"> del corrente anno scolastico: </w:t>
      </w:r>
      <w:r w:rsidR="007D6414" w:rsidRPr="001E0084">
        <w:rPr>
          <w:shd w:val="clear" w:color="auto" w:fill="FFFFFF"/>
        </w:rPr>
        <w:t>1</w:t>
      </w:r>
    </w:p>
    <w:p w:rsidR="006C4796" w:rsidRDefault="006C4796">
      <w:pPr>
        <w:pStyle w:val="Standard"/>
        <w:rPr>
          <w:shd w:val="clear" w:color="auto" w:fill="FFFFFF"/>
        </w:rPr>
      </w:pPr>
    </w:p>
    <w:p w:rsidR="006C4796" w:rsidRDefault="00A977AE">
      <w:pPr>
        <w:pStyle w:val="Standard"/>
        <w:rPr>
          <w:b/>
          <w:shd w:val="clear" w:color="auto" w:fill="FFFFFF"/>
        </w:rPr>
      </w:pPr>
      <w:r>
        <w:rPr>
          <w:b/>
          <w:shd w:val="clear" w:color="auto" w:fill="FFFFFF"/>
        </w:rPr>
        <w:t>5. RAPPORTI SCUOLA FAMIGLIA</w:t>
      </w:r>
    </w:p>
    <w:p w:rsidR="006C4796" w:rsidRDefault="006C4796">
      <w:pPr>
        <w:pStyle w:val="Standard"/>
        <w:rPr>
          <w:b/>
          <w:shd w:val="clear" w:color="auto" w:fill="FFFFFF"/>
        </w:rPr>
      </w:pPr>
    </w:p>
    <w:p w:rsidR="006C4796" w:rsidRDefault="00A977AE">
      <w:pPr>
        <w:pStyle w:val="Standard"/>
        <w:rPr>
          <w:shd w:val="clear" w:color="auto" w:fill="FFFFFF"/>
        </w:rPr>
      </w:pPr>
      <w:r>
        <w:rPr>
          <w:shd w:val="clear" w:color="auto" w:fill="FFFFFF"/>
        </w:rPr>
        <w:t>I rapporti con le famiglie si sono svolti regolarmente secondo le seguenti modalità:</w:t>
      </w:r>
    </w:p>
    <w:p w:rsidR="006C4796" w:rsidRDefault="006C4796">
      <w:pPr>
        <w:pStyle w:val="Standard"/>
        <w:rPr>
          <w:shd w:val="clear" w:color="auto" w:fill="FFFFFF"/>
        </w:rPr>
      </w:pPr>
    </w:p>
    <w:p w:rsidR="006C4796" w:rsidRDefault="00A977AE">
      <w:pPr>
        <w:pStyle w:val="Standard"/>
        <w:rPr>
          <w:shd w:val="clear" w:color="auto" w:fill="FFFFFF"/>
        </w:rPr>
      </w:pPr>
      <w:r>
        <w:rPr>
          <w:shd w:val="clear" w:color="auto" w:fill="FFFFFF"/>
        </w:rPr>
        <w:t>- ricevimenti antimeridiani settimanali</w:t>
      </w:r>
    </w:p>
    <w:p w:rsidR="006C4796" w:rsidRDefault="00A977AE">
      <w:pPr>
        <w:pStyle w:val="Standard"/>
        <w:rPr>
          <w:shd w:val="clear" w:color="auto" w:fill="FFFFFF"/>
        </w:rPr>
      </w:pPr>
      <w:r>
        <w:rPr>
          <w:shd w:val="clear" w:color="auto" w:fill="FFFFFF"/>
        </w:rPr>
        <w:t>- ricevimenti</w:t>
      </w:r>
      <w:r w:rsidR="008B66C0">
        <w:rPr>
          <w:shd w:val="clear" w:color="auto" w:fill="FFFFFF"/>
        </w:rPr>
        <w:t xml:space="preserve"> pomeridiani nei mesi di dicembr</w:t>
      </w:r>
      <w:r w:rsidR="00344C50">
        <w:rPr>
          <w:shd w:val="clear" w:color="auto" w:fill="FFFFFF"/>
        </w:rPr>
        <w:t xml:space="preserve">e, </w:t>
      </w:r>
      <w:r w:rsidR="008B66C0">
        <w:rPr>
          <w:shd w:val="clear" w:color="auto" w:fill="FFFFFF"/>
        </w:rPr>
        <w:t xml:space="preserve">marzo </w:t>
      </w:r>
      <w:r>
        <w:rPr>
          <w:shd w:val="clear" w:color="auto" w:fill="FFFFFF"/>
        </w:rPr>
        <w:t>e aprile</w:t>
      </w:r>
    </w:p>
    <w:p w:rsidR="006C4796" w:rsidRDefault="00A977AE">
      <w:pPr>
        <w:pStyle w:val="Standard"/>
        <w:rPr>
          <w:shd w:val="clear" w:color="auto" w:fill="FFFFFF"/>
        </w:rPr>
      </w:pPr>
      <w:r>
        <w:rPr>
          <w:shd w:val="clear" w:color="auto" w:fill="FFFFFF"/>
        </w:rPr>
        <w:t>- pagella al termine del 1° quadrimestre</w:t>
      </w:r>
    </w:p>
    <w:p w:rsidR="006C4796" w:rsidRDefault="00A977AE">
      <w:pPr>
        <w:pStyle w:val="Standard"/>
        <w:rPr>
          <w:shd w:val="clear" w:color="auto" w:fill="FFFFFF"/>
        </w:rPr>
      </w:pPr>
      <w:r>
        <w:rPr>
          <w:shd w:val="clear" w:color="auto" w:fill="FFFFFF"/>
        </w:rPr>
        <w:t>- sched</w:t>
      </w:r>
      <w:r w:rsidR="00437210">
        <w:rPr>
          <w:shd w:val="clear" w:color="auto" w:fill="FFFFFF"/>
        </w:rPr>
        <w:t xml:space="preserve">a informative intermedia nel 1°e </w:t>
      </w:r>
      <w:r>
        <w:rPr>
          <w:shd w:val="clear" w:color="auto" w:fill="FFFFFF"/>
        </w:rPr>
        <w:t>2° quadrimestre relativa all’impegno, alla partecipazione e al profitto.</w:t>
      </w:r>
    </w:p>
    <w:p w:rsidR="006C4796" w:rsidRDefault="006C4796">
      <w:pPr>
        <w:pStyle w:val="Standard"/>
        <w:rPr>
          <w:b/>
          <w:sz w:val="28"/>
          <w:szCs w:val="28"/>
          <w:shd w:val="clear" w:color="auto" w:fill="FFFFFF"/>
        </w:rPr>
      </w:pPr>
    </w:p>
    <w:p w:rsidR="006C4796" w:rsidRDefault="006C4796">
      <w:pPr>
        <w:pStyle w:val="Standard"/>
        <w:jc w:val="center"/>
        <w:rPr>
          <w:shd w:val="clear" w:color="auto" w:fill="FFFFFF"/>
        </w:rPr>
      </w:pPr>
    </w:p>
    <w:p w:rsidR="006C4796" w:rsidRDefault="006C4796">
      <w:pPr>
        <w:pStyle w:val="Standard"/>
        <w:rPr>
          <w:shd w:val="clear" w:color="auto" w:fill="FFFFFF"/>
        </w:rPr>
      </w:pPr>
    </w:p>
    <w:p w:rsidR="006C4796" w:rsidRDefault="00A977AE">
      <w:pPr>
        <w:pStyle w:val="Standard"/>
        <w:tabs>
          <w:tab w:val="left" w:pos="0"/>
          <w:tab w:val="left" w:pos="9360"/>
        </w:tabs>
        <w:rPr>
          <w:b/>
          <w:shd w:val="clear" w:color="auto" w:fill="FFFFFF"/>
        </w:rPr>
      </w:pPr>
      <w:r>
        <w:rPr>
          <w:b/>
          <w:shd w:val="clear" w:color="auto" w:fill="FFFFFF"/>
        </w:rPr>
        <w:t>6. CONTINUITA’ DIDATTICA</w:t>
      </w:r>
    </w:p>
    <w:p w:rsidR="006C4796" w:rsidRDefault="006C4796">
      <w:pPr>
        <w:pStyle w:val="Standard"/>
        <w:tabs>
          <w:tab w:val="left" w:pos="0"/>
          <w:tab w:val="left" w:pos="9360"/>
        </w:tabs>
        <w:rPr>
          <w:b/>
          <w:shd w:val="clear" w:color="auto" w:fill="FFFFFF"/>
        </w:rPr>
      </w:pPr>
    </w:p>
    <w:p w:rsidR="006C4796" w:rsidRDefault="00A977AE">
      <w:pPr>
        <w:pStyle w:val="Standard"/>
        <w:tabs>
          <w:tab w:val="left" w:pos="0"/>
          <w:tab w:val="left" w:pos="9360"/>
        </w:tabs>
        <w:rPr>
          <w:shd w:val="clear" w:color="auto" w:fill="FFFFFF"/>
        </w:rPr>
      </w:pPr>
      <w:r>
        <w:rPr>
          <w:shd w:val="clear" w:color="auto" w:fill="FFFFFF"/>
        </w:rPr>
        <w:t>Materie che hanno subito avvicendamento di docenti nel corso dell’anno</w:t>
      </w:r>
    </w:p>
    <w:p w:rsidR="006C4796" w:rsidRDefault="006C4796">
      <w:pPr>
        <w:pStyle w:val="Standard"/>
        <w:rPr>
          <w:shd w:val="clear" w:color="auto" w:fill="FFFFFF"/>
        </w:rPr>
      </w:pPr>
    </w:p>
    <w:tbl>
      <w:tblPr>
        <w:tblW w:w="7055" w:type="dxa"/>
        <w:tblInd w:w="11" w:type="dxa"/>
        <w:tblLayout w:type="fixed"/>
        <w:tblCellMar>
          <w:left w:w="10" w:type="dxa"/>
          <w:right w:w="10" w:type="dxa"/>
        </w:tblCellMar>
        <w:tblLook w:val="0000"/>
      </w:tblPr>
      <w:tblGrid>
        <w:gridCol w:w="3074"/>
        <w:gridCol w:w="1889"/>
        <w:gridCol w:w="2092"/>
      </w:tblGrid>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Disciplina</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1° quadrimestre</w:t>
            </w: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2° quadrimestre</w:t>
            </w: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Italiano</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Inglese</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Francese</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248EC">
            <w:pPr>
              <w:pStyle w:val="Standard"/>
              <w:jc w:val="center"/>
              <w:rPr>
                <w:shd w:val="clear" w:color="auto" w:fill="FFFFFF"/>
              </w:rPr>
            </w:pPr>
            <w:r>
              <w:rPr>
                <w:shd w:val="clear" w:color="auto" w:fill="FFFFFF"/>
              </w:rPr>
              <w:t>X</w:t>
            </w: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Spagnolo</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Tedesco</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Storia</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Filosofia</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Matematica</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Fisica</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Scienze</w:t>
            </w:r>
            <w:r w:rsidR="00206175">
              <w:rPr>
                <w:shd w:val="clear" w:color="auto" w:fill="FFFFFF"/>
              </w:rPr>
              <w:t xml:space="preserve"> naturali</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248EC">
            <w:pPr>
              <w:pStyle w:val="Standard"/>
              <w:jc w:val="center"/>
              <w:rPr>
                <w:shd w:val="clear" w:color="auto" w:fill="FFFFFF"/>
              </w:rPr>
            </w:pPr>
            <w:r>
              <w:rPr>
                <w:shd w:val="clear" w:color="auto" w:fill="FFFFFF"/>
              </w:rPr>
              <w:t>X</w:t>
            </w: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206175">
            <w:pPr>
              <w:pStyle w:val="Standard"/>
              <w:rPr>
                <w:shd w:val="clear" w:color="auto" w:fill="FFFFFF"/>
              </w:rPr>
            </w:pPr>
            <w:r>
              <w:rPr>
                <w:shd w:val="clear" w:color="auto" w:fill="FFFFFF"/>
              </w:rPr>
              <w:t>S</w:t>
            </w:r>
            <w:r w:rsidR="00A977AE">
              <w:rPr>
                <w:shd w:val="clear" w:color="auto" w:fill="FFFFFF"/>
              </w:rPr>
              <w:t>toria dell’arte</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tc>
          <w:tcPr>
            <w:tcW w:w="307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206175">
            <w:pPr>
              <w:pStyle w:val="Standard"/>
              <w:rPr>
                <w:shd w:val="clear" w:color="auto" w:fill="FFFFFF"/>
              </w:rPr>
            </w:pPr>
            <w:r>
              <w:rPr>
                <w:shd w:val="clear" w:color="auto" w:fill="FFFFFF"/>
              </w:rPr>
              <w:t>Scienze motorie</w:t>
            </w:r>
          </w:p>
        </w:tc>
        <w:tc>
          <w:tcPr>
            <w:tcW w:w="18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20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bl>
    <w:p w:rsidR="006C4796" w:rsidRDefault="006C4796">
      <w:pPr>
        <w:pStyle w:val="Standard"/>
        <w:rPr>
          <w:shd w:val="clear" w:color="auto" w:fill="FFFFFF"/>
        </w:rPr>
      </w:pPr>
    </w:p>
    <w:p w:rsidR="001E0084" w:rsidRDefault="001E0084" w:rsidP="001E0084">
      <w:pPr>
        <w:pStyle w:val="Standard"/>
        <w:rPr>
          <w:b/>
          <w:shd w:val="clear" w:color="auto" w:fill="FFFFFF"/>
        </w:rPr>
      </w:pPr>
    </w:p>
    <w:p w:rsidR="001E0084" w:rsidRDefault="001E0084" w:rsidP="001E0084">
      <w:pPr>
        <w:pStyle w:val="Standard"/>
        <w:rPr>
          <w:b/>
          <w:shd w:val="clear" w:color="auto" w:fill="FFFFFF"/>
        </w:rPr>
      </w:pPr>
    </w:p>
    <w:p w:rsidR="001E0084" w:rsidRDefault="001E0084" w:rsidP="001E0084">
      <w:pPr>
        <w:pStyle w:val="Standard"/>
        <w:rPr>
          <w:b/>
          <w:shd w:val="clear" w:color="auto" w:fill="FFFFFF"/>
        </w:rPr>
      </w:pPr>
    </w:p>
    <w:p w:rsidR="001E0084" w:rsidRDefault="001E0084" w:rsidP="001E0084">
      <w:pPr>
        <w:pStyle w:val="Standard"/>
        <w:rPr>
          <w:b/>
          <w:shd w:val="clear" w:color="auto" w:fill="FFFFFF"/>
        </w:rPr>
      </w:pPr>
    </w:p>
    <w:p w:rsidR="001E0084" w:rsidRDefault="001E0084" w:rsidP="001E0084">
      <w:pPr>
        <w:pStyle w:val="Standard"/>
        <w:rPr>
          <w:b/>
          <w:shd w:val="clear" w:color="auto" w:fill="FFFFFF"/>
        </w:rPr>
      </w:pPr>
    </w:p>
    <w:p w:rsidR="001E0084" w:rsidRDefault="001E0084" w:rsidP="001E0084">
      <w:pPr>
        <w:pStyle w:val="Standard"/>
        <w:rPr>
          <w:b/>
          <w:shd w:val="clear" w:color="auto" w:fill="FFFFFF"/>
        </w:rPr>
      </w:pPr>
    </w:p>
    <w:p w:rsidR="001E0084" w:rsidRDefault="001E0084" w:rsidP="001E0084">
      <w:pPr>
        <w:pStyle w:val="Standard"/>
        <w:rPr>
          <w:b/>
          <w:shd w:val="clear" w:color="auto" w:fill="FFFFFF"/>
        </w:rPr>
      </w:pPr>
    </w:p>
    <w:p w:rsidR="001E0084" w:rsidRDefault="001E0084" w:rsidP="001E0084">
      <w:pPr>
        <w:pStyle w:val="Standard"/>
        <w:rPr>
          <w:b/>
          <w:shd w:val="clear" w:color="auto" w:fill="FFFFFF"/>
        </w:rPr>
      </w:pPr>
    </w:p>
    <w:p w:rsidR="001E0084" w:rsidRDefault="001E0084" w:rsidP="001E0084">
      <w:pPr>
        <w:pStyle w:val="Standard"/>
        <w:rPr>
          <w:b/>
          <w:shd w:val="clear" w:color="auto" w:fill="FFFFFF"/>
        </w:rPr>
      </w:pPr>
    </w:p>
    <w:p w:rsidR="001E0084" w:rsidRDefault="00A977AE" w:rsidP="001E0084">
      <w:pPr>
        <w:pStyle w:val="Standard"/>
        <w:rPr>
          <w:u w:val="single"/>
          <w:shd w:val="clear" w:color="auto" w:fill="FFFFFF"/>
        </w:rPr>
      </w:pPr>
      <w:r w:rsidRPr="007B7AE1">
        <w:rPr>
          <w:b/>
          <w:shd w:val="clear" w:color="auto" w:fill="FFFFFF"/>
        </w:rPr>
        <w:lastRenderedPageBreak/>
        <w:t>7.PROFILO DIDATTICO DISCIPLINARE DELLA CLASSE</w:t>
      </w:r>
      <w:r w:rsidR="001E0084" w:rsidRPr="001E0084">
        <w:rPr>
          <w:u w:val="single"/>
          <w:shd w:val="clear" w:color="auto" w:fill="FFFFFF"/>
        </w:rPr>
        <w:t xml:space="preserve"> </w:t>
      </w:r>
    </w:p>
    <w:p w:rsidR="001E0084" w:rsidRDefault="001E0084" w:rsidP="001E0084">
      <w:pPr>
        <w:pStyle w:val="Standard"/>
        <w:rPr>
          <w:u w:val="single"/>
          <w:shd w:val="clear" w:color="auto" w:fill="FFFFFF"/>
        </w:rPr>
      </w:pPr>
    </w:p>
    <w:p w:rsidR="001E0084" w:rsidRDefault="001E0084" w:rsidP="001E0084">
      <w:pPr>
        <w:pStyle w:val="Standard"/>
        <w:rPr>
          <w:u w:val="single"/>
          <w:shd w:val="clear" w:color="auto" w:fill="FFFFFF"/>
        </w:rPr>
      </w:pPr>
      <w:r>
        <w:rPr>
          <w:u w:val="single"/>
          <w:shd w:val="clear" w:color="auto" w:fill="FFFFFF"/>
        </w:rPr>
        <w:t>Situazione di partenza (Primo Quadrimestre)</w:t>
      </w:r>
    </w:p>
    <w:p w:rsidR="001E0084" w:rsidRDefault="001E0084" w:rsidP="001E0084">
      <w:pPr>
        <w:pStyle w:val="Standard"/>
        <w:rPr>
          <w:color w:val="FF0000"/>
          <w:shd w:val="clear" w:color="auto" w:fill="FFFFFF"/>
        </w:rPr>
      </w:pPr>
      <w:r>
        <w:rPr>
          <w:color w:val="FF0000"/>
          <w:shd w:val="clear" w:color="auto" w:fill="FFFFFF"/>
        </w:rPr>
        <w:t> </w:t>
      </w:r>
    </w:p>
    <w:p w:rsidR="001E0084" w:rsidRDefault="001E0084" w:rsidP="001E0084">
      <w:pPr>
        <w:pStyle w:val="Standard"/>
        <w:jc w:val="both"/>
        <w:rPr>
          <w:shd w:val="clear" w:color="auto" w:fill="FFFFFF"/>
        </w:rPr>
      </w:pPr>
      <w:r>
        <w:rPr>
          <w:shd w:val="clear" w:color="auto" w:fill="FFFFFF"/>
        </w:rPr>
        <w:t>La classe VB del Liceo Linguistico dell’Istituto Paritario “F. Hegel” nell’anno scolastico 2016-2017 era composta da 20 allievi, di cui 9 maschi e 11 femmine, provenienti principalmente dal bacino d’utenza del quartiere e dei quartieri vicini.</w:t>
      </w:r>
    </w:p>
    <w:p w:rsidR="001E0084" w:rsidRDefault="001E0084" w:rsidP="001E0084">
      <w:pPr>
        <w:pStyle w:val="Standard"/>
        <w:jc w:val="both"/>
        <w:rPr>
          <w:shd w:val="clear" w:color="auto" w:fill="FFFFFF"/>
        </w:rPr>
      </w:pPr>
      <w:r>
        <w:rPr>
          <w:shd w:val="clear" w:color="auto" w:fill="FFFFFF"/>
        </w:rPr>
        <w:t xml:space="preserve"> Alla classe si è inoltre aggiunto un alunna: Di Giovanni Camilla (iscritta del 12/12/2016). L’ alunna non presentava debiti nel primo quadrimestre da dover sanare. Si fa presente che durante il primo quadrimestre si sono  ritirati i seguenti alunni:Lidozzi Tommaso(ritirato il 16/09/2016); Medrano Ferigna Paula Milena(ritirata il 25/  /2016); Morabito Martina (ritirata il  </w:t>
      </w:r>
    </w:p>
    <w:p w:rsidR="001E0084" w:rsidRDefault="001E0084" w:rsidP="001E0084">
      <w:pPr>
        <w:pStyle w:val="Standard"/>
        <w:jc w:val="both"/>
        <w:rPr>
          <w:shd w:val="clear" w:color="auto" w:fill="FFFFFF"/>
        </w:rPr>
      </w:pPr>
      <w:r>
        <w:rPr>
          <w:shd w:val="clear" w:color="auto" w:fill="FFFFFF"/>
        </w:rPr>
        <w:t>Per gran parte del primo quadrimestre il gruppo classe è rimasto abbastanza unito ma poco interessato. Una delle difficoltà maggiori è stata proprio quella di mantenere viva l’attenzione della classe. Si sono fin da subito evidenziate alcune situazioni individuali problematiche. L’avvicendamento della docente di Francese, verificatosi durante il Primo Quadrimestre non ha comportato ripercussioni evidenti sulle dinamiche relazionali o sullo svolgimento del regolare percorso didattico-educativo.</w:t>
      </w:r>
    </w:p>
    <w:p w:rsidR="001E0084" w:rsidRDefault="001E0084" w:rsidP="001E0084">
      <w:pPr>
        <w:pStyle w:val="Standard"/>
        <w:jc w:val="both"/>
        <w:rPr>
          <w:shd w:val="clear" w:color="auto" w:fill="FFFFFF"/>
        </w:rPr>
      </w:pPr>
      <w:r>
        <w:rPr>
          <w:shd w:val="clear" w:color="auto" w:fill="FFFFFF"/>
        </w:rPr>
        <w:t xml:space="preserve"> Nel complesso, il livello della classe è risultato essere abbastanza  sufficiente e soddisfacente.</w:t>
      </w:r>
    </w:p>
    <w:p w:rsidR="001E0084" w:rsidRDefault="001E0084" w:rsidP="001E0084">
      <w:pPr>
        <w:pStyle w:val="NormaleWeb"/>
        <w:spacing w:before="0" w:after="0"/>
        <w:jc w:val="both"/>
        <w:rPr>
          <w:shd w:val="clear" w:color="auto" w:fill="FFFFFF"/>
        </w:rPr>
      </w:pPr>
    </w:p>
    <w:p w:rsidR="001E0084" w:rsidRDefault="001E0084" w:rsidP="001E0084">
      <w:pPr>
        <w:pStyle w:val="NormaleWeb"/>
        <w:spacing w:before="0" w:after="0"/>
        <w:jc w:val="both"/>
        <w:rPr>
          <w:shd w:val="clear" w:color="auto" w:fill="FFFFFF"/>
        </w:rPr>
      </w:pPr>
      <w:r>
        <w:rPr>
          <w:shd w:val="clear" w:color="auto" w:fill="FFFFFF"/>
        </w:rPr>
        <w:t> </w:t>
      </w:r>
    </w:p>
    <w:p w:rsidR="001E0084" w:rsidRDefault="001E0084" w:rsidP="001E0084">
      <w:pPr>
        <w:pStyle w:val="NormaleWeb"/>
        <w:spacing w:before="0" w:after="0"/>
        <w:jc w:val="both"/>
        <w:rPr>
          <w:u w:val="single"/>
          <w:shd w:val="clear" w:color="auto" w:fill="FFFFFF"/>
        </w:rPr>
      </w:pPr>
      <w:r>
        <w:rPr>
          <w:u w:val="single"/>
          <w:shd w:val="clear" w:color="auto" w:fill="FFFFFF"/>
        </w:rPr>
        <w:t>Situazione finale (Secondo Quadrimestre):</w:t>
      </w:r>
    </w:p>
    <w:p w:rsidR="001E0084" w:rsidRDefault="001E0084" w:rsidP="001E0084">
      <w:pPr>
        <w:pStyle w:val="Standard"/>
        <w:jc w:val="both"/>
        <w:rPr>
          <w:szCs w:val="28"/>
          <w:shd w:val="clear" w:color="auto" w:fill="FFFFFF"/>
        </w:rPr>
      </w:pPr>
      <w:r>
        <w:rPr>
          <w:szCs w:val="28"/>
          <w:shd w:val="clear" w:color="auto" w:fill="FFFFFF"/>
        </w:rPr>
        <w:t>Relativamente al livello di conoscenze, capacità e competenze raggiunto, si registra un apprezzabile miglioramento e un parziale recupero rispetto alla situazione di partenza. La classe si dimostra più interessata e partecipe, sebbene il metodo di studio sembra ancora non completamente adeguato. In risposta all’andamento iniziale della classe, i docenti hanno compiuto una appropriata selezione degli argomenti più significativi e maggiormente connessi all’impianto scientifico-umanistico dell’indirizzo.</w:t>
      </w:r>
    </w:p>
    <w:p w:rsidR="001E0084" w:rsidRDefault="001E0084" w:rsidP="001E0084">
      <w:pPr>
        <w:pStyle w:val="Standard"/>
        <w:jc w:val="both"/>
        <w:rPr>
          <w:szCs w:val="28"/>
          <w:shd w:val="clear" w:color="auto" w:fill="FFFFFF"/>
        </w:rPr>
      </w:pPr>
      <w:r>
        <w:rPr>
          <w:szCs w:val="28"/>
          <w:shd w:val="clear" w:color="auto" w:fill="FFFFFF"/>
        </w:rPr>
        <w:t>Per altri studenti permangono tuttavia insicurezze e difficoltà in generale. Anche dal punto di vista della rielaborazione autonoma e critica alcuni studenti mostrano ancora incertezze.</w:t>
      </w:r>
    </w:p>
    <w:p w:rsidR="001E0084" w:rsidRDefault="001E0084" w:rsidP="001E0084">
      <w:pPr>
        <w:pStyle w:val="Standard"/>
        <w:jc w:val="both"/>
        <w:rPr>
          <w:szCs w:val="28"/>
          <w:shd w:val="clear" w:color="auto" w:fill="FFFFFF"/>
        </w:rPr>
      </w:pPr>
      <w:r>
        <w:rPr>
          <w:szCs w:val="28"/>
          <w:shd w:val="clear" w:color="auto" w:fill="FFFFFF"/>
        </w:rPr>
        <w:t>All’interno del gruppo clas</w:t>
      </w:r>
      <w:r w:rsidR="00D24A16">
        <w:rPr>
          <w:szCs w:val="28"/>
          <w:shd w:val="clear" w:color="auto" w:fill="FFFFFF"/>
        </w:rPr>
        <w:t>se si riscontra la presenza di due  alunni con BES e un alunno</w:t>
      </w:r>
      <w:r>
        <w:rPr>
          <w:szCs w:val="28"/>
          <w:shd w:val="clear" w:color="auto" w:fill="FFFFFF"/>
        </w:rPr>
        <w:t xml:space="preserve"> con DSA.  Per I sopraccitati alunni sono state apportate durante tutto l’anno le misure compensative e dispensative stabilite durante i GLH. Per  l’alunno con DSA </w:t>
      </w:r>
      <w:r>
        <w:t xml:space="preserve"> i docenti hanno sempre tenuto di conto i problemi causati e relativi alla sintomatologia ansiosa di cui soffre e che interferisce in maniera significativa con le prestazioni scolastiche</w:t>
      </w:r>
    </w:p>
    <w:p w:rsidR="001E0084" w:rsidRDefault="001E0084" w:rsidP="001E0084">
      <w:pPr>
        <w:pStyle w:val="Standard"/>
        <w:jc w:val="both"/>
        <w:rPr>
          <w:szCs w:val="28"/>
          <w:shd w:val="clear" w:color="auto" w:fill="FFFFFF"/>
        </w:rPr>
      </w:pPr>
      <w:r>
        <w:rPr>
          <w:szCs w:val="28"/>
          <w:shd w:val="clear" w:color="auto" w:fill="FFFFFF"/>
        </w:rPr>
        <w:t>I programmi delle diverse discipline curricolari, seppur inevitabilmente rallentati nella loro articolazione, sono stati portati a termine nel rispetto dei tempi prestabiliti. Da notare che i docenti siano stati costretti ad apportare alcune modifiche rispetto alla programmazione iniziale.</w:t>
      </w:r>
    </w:p>
    <w:p w:rsidR="001E0084" w:rsidRDefault="001E0084" w:rsidP="001E0084">
      <w:pPr>
        <w:pStyle w:val="Standard"/>
        <w:jc w:val="both"/>
        <w:rPr>
          <w:shd w:val="clear" w:color="auto" w:fill="FFFFFF"/>
        </w:rPr>
      </w:pPr>
      <w:r>
        <w:rPr>
          <w:szCs w:val="28"/>
          <w:shd w:val="clear" w:color="auto" w:fill="FFFFFF"/>
        </w:rPr>
        <w:t xml:space="preserve">Alla classe si sono aggiunti  10 studenti esterni assegnati dall’USR Lazio CSA di Roma. Il Consiglio di Classe ha esaminato il loro fascicolo e i loro programmi di studio, determinando le prove previste per gli esami preliminari all’Esame di Stato. Tali studenti sono stati quindi convocati per le dovute informazioni sui programmi didattici inseriti nel Documento di Classe del 15 Maggio e gli stessi hanno superato gli esami preliminari presso codesto istituto. </w:t>
      </w:r>
    </w:p>
    <w:p w:rsidR="006C4796" w:rsidRDefault="006C4796">
      <w:pPr>
        <w:pStyle w:val="Standard"/>
        <w:pageBreakBefore/>
        <w:rPr>
          <w:b/>
          <w:shd w:val="clear" w:color="auto" w:fill="FFFFFF"/>
        </w:rPr>
      </w:pPr>
    </w:p>
    <w:p w:rsidR="006C4796" w:rsidRDefault="00A977AE">
      <w:pPr>
        <w:pStyle w:val="NormaleWeb"/>
        <w:spacing w:before="0" w:after="0"/>
        <w:jc w:val="both"/>
        <w:rPr>
          <w:b/>
          <w:shd w:val="clear" w:color="auto" w:fill="FFFFFF"/>
        </w:rPr>
      </w:pPr>
      <w:bookmarkStart w:id="1" w:name="_GoBack"/>
      <w:bookmarkEnd w:id="1"/>
      <w:r>
        <w:rPr>
          <w:b/>
          <w:shd w:val="clear" w:color="auto" w:fill="FFFFFF"/>
        </w:rPr>
        <w:t>8. QUADRO ORARIO O</w:t>
      </w:r>
      <w:r w:rsidR="009B7A91">
        <w:rPr>
          <w:b/>
          <w:shd w:val="clear" w:color="auto" w:fill="FFFFFF"/>
        </w:rPr>
        <w:t xml:space="preserve">RE EFFETTIVAMENTE SVOLTE NELLE </w:t>
      </w:r>
      <w:r>
        <w:rPr>
          <w:b/>
          <w:shd w:val="clear" w:color="auto" w:fill="FFFFFF"/>
        </w:rPr>
        <w:t>DISCIPLINE CURRICOLARI FINO ALLA COMPILAZIONE DEL PRESENTE DOCUMENTO</w:t>
      </w:r>
    </w:p>
    <w:p w:rsidR="006C4796" w:rsidRDefault="006C4796">
      <w:pPr>
        <w:pStyle w:val="Standard"/>
        <w:rPr>
          <w:shd w:val="clear" w:color="auto" w:fill="FFFFFF"/>
        </w:rPr>
      </w:pPr>
    </w:p>
    <w:tbl>
      <w:tblPr>
        <w:tblW w:w="8165" w:type="dxa"/>
        <w:tblInd w:w="-19" w:type="dxa"/>
        <w:tblLayout w:type="fixed"/>
        <w:tblCellMar>
          <w:left w:w="10" w:type="dxa"/>
          <w:right w:w="10" w:type="dxa"/>
        </w:tblCellMar>
        <w:tblLook w:val="0000"/>
      </w:tblPr>
      <w:tblGrid>
        <w:gridCol w:w="3104"/>
        <w:gridCol w:w="2070"/>
        <w:gridCol w:w="2991"/>
      </w:tblGrid>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shd w:val="clear" w:color="auto" w:fill="FFFFFF"/>
              </w:rPr>
            </w:pPr>
            <w:r>
              <w:rPr>
                <w:b/>
                <w:shd w:val="clear" w:color="auto" w:fill="FFFFFF"/>
              </w:rPr>
              <w:t>DISCIPLINA</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shd w:val="clear" w:color="auto" w:fill="FFFFFF"/>
              </w:rPr>
            </w:pPr>
            <w:r>
              <w:rPr>
                <w:b/>
                <w:shd w:val="clear" w:color="auto" w:fill="FFFFFF"/>
              </w:rPr>
              <w:t>N° ore previste</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shd w:val="clear" w:color="auto" w:fill="FFFFFF"/>
              </w:rPr>
            </w:pPr>
            <w:r>
              <w:rPr>
                <w:b/>
                <w:shd w:val="clear" w:color="auto" w:fill="FFFFFF"/>
              </w:rPr>
              <w:t>N° ore effettivamente svolte</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Italiano</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C7B6C">
            <w:pPr>
              <w:pStyle w:val="Standard"/>
              <w:jc w:val="center"/>
              <w:rPr>
                <w:shd w:val="clear" w:color="auto" w:fill="FFFFFF"/>
              </w:rPr>
            </w:pPr>
            <w:r>
              <w:rPr>
                <w:shd w:val="clear" w:color="auto" w:fill="FFFFFF"/>
              </w:rPr>
              <w:t>132</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C7B6C">
            <w:pPr>
              <w:pStyle w:val="Standard"/>
              <w:jc w:val="center"/>
              <w:rPr>
                <w:shd w:val="clear" w:color="auto" w:fill="FFFFFF"/>
              </w:rPr>
            </w:pPr>
            <w:r>
              <w:rPr>
                <w:shd w:val="clear" w:color="auto" w:fill="FFFFFF"/>
              </w:rPr>
              <w:t>1</w:t>
            </w:r>
            <w:r w:rsidR="00A248EC">
              <w:rPr>
                <w:shd w:val="clear" w:color="auto" w:fill="FFFFFF"/>
              </w:rPr>
              <w:t>19</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Inglese</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9122E2">
            <w:pPr>
              <w:pStyle w:val="Standard"/>
              <w:jc w:val="center"/>
              <w:rPr>
                <w:shd w:val="clear" w:color="auto" w:fill="FFFFFF"/>
              </w:rPr>
            </w:pPr>
            <w:r>
              <w:rPr>
                <w:shd w:val="clear" w:color="auto" w:fill="FFFFFF"/>
              </w:rPr>
              <w:t>99</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C7B6C">
            <w:pPr>
              <w:pStyle w:val="Standard"/>
              <w:jc w:val="center"/>
              <w:rPr>
                <w:shd w:val="clear" w:color="auto" w:fill="FFFFFF"/>
              </w:rPr>
            </w:pPr>
            <w:r>
              <w:rPr>
                <w:shd w:val="clear" w:color="auto" w:fill="FFFFFF"/>
              </w:rPr>
              <w:t>8</w:t>
            </w:r>
            <w:r w:rsidR="00A248EC">
              <w:rPr>
                <w:shd w:val="clear" w:color="auto" w:fill="FFFFFF"/>
              </w:rPr>
              <w:t>4</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Francese</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740A3">
            <w:pPr>
              <w:pStyle w:val="Standard"/>
              <w:jc w:val="center"/>
              <w:rPr>
                <w:shd w:val="clear" w:color="auto" w:fill="FFFFFF"/>
              </w:rPr>
            </w:pPr>
            <w:r>
              <w:rPr>
                <w:shd w:val="clear" w:color="auto" w:fill="FFFFFF"/>
              </w:rPr>
              <w:t>132</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B740A3">
            <w:pPr>
              <w:pStyle w:val="Standard"/>
              <w:jc w:val="center"/>
              <w:rPr>
                <w:shd w:val="clear" w:color="auto" w:fill="FFFFFF"/>
              </w:rPr>
            </w:pPr>
            <w:r>
              <w:rPr>
                <w:shd w:val="clear" w:color="auto" w:fill="FFFFFF"/>
              </w:rPr>
              <w:t>11</w:t>
            </w:r>
            <w:r w:rsidR="00A248EC">
              <w:rPr>
                <w:shd w:val="clear" w:color="auto" w:fill="FFFFFF"/>
              </w:rPr>
              <w:t>3</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Spagnolo</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674CB">
            <w:pPr>
              <w:pStyle w:val="Standard"/>
              <w:jc w:val="center"/>
              <w:rPr>
                <w:shd w:val="clear" w:color="auto" w:fill="FFFFFF"/>
              </w:rPr>
            </w:pPr>
            <w:r>
              <w:rPr>
                <w:shd w:val="clear" w:color="auto" w:fill="FFFFFF"/>
              </w:rPr>
              <w:t>132</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0D7B0D">
            <w:pPr>
              <w:pStyle w:val="Standard"/>
              <w:jc w:val="center"/>
              <w:rPr>
                <w:shd w:val="clear" w:color="auto" w:fill="FFFFFF"/>
              </w:rPr>
            </w:pPr>
            <w:r>
              <w:rPr>
                <w:shd w:val="clear" w:color="auto" w:fill="FFFFFF"/>
              </w:rPr>
              <w:t>11</w:t>
            </w:r>
            <w:r w:rsidR="00A248EC">
              <w:rPr>
                <w:shd w:val="clear" w:color="auto" w:fill="FFFFFF"/>
              </w:rPr>
              <w:t>7</w:t>
            </w:r>
          </w:p>
        </w:tc>
      </w:tr>
      <w:tr w:rsidR="00F162B4">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F162B4" w:rsidRDefault="00F162B4">
            <w:pPr>
              <w:pStyle w:val="Standard"/>
              <w:rPr>
                <w:shd w:val="clear" w:color="auto" w:fill="FFFFFF"/>
              </w:rPr>
            </w:pPr>
            <w:r>
              <w:rPr>
                <w:shd w:val="clear" w:color="auto" w:fill="FFFFFF"/>
              </w:rPr>
              <w:t>Tedesco</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F162B4" w:rsidRDefault="00F162B4">
            <w:pPr>
              <w:pStyle w:val="Standard"/>
              <w:jc w:val="center"/>
              <w:rPr>
                <w:shd w:val="clear" w:color="auto" w:fill="FFFFFF"/>
              </w:rPr>
            </w:pPr>
            <w:r>
              <w:rPr>
                <w:shd w:val="clear" w:color="auto" w:fill="FFFFFF"/>
              </w:rPr>
              <w:t>132</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162B4" w:rsidRDefault="00F162B4">
            <w:pPr>
              <w:pStyle w:val="Standard"/>
              <w:jc w:val="center"/>
              <w:rPr>
                <w:shd w:val="clear" w:color="auto" w:fill="FFFFFF"/>
              </w:rPr>
            </w:pPr>
            <w:r>
              <w:rPr>
                <w:shd w:val="clear" w:color="auto" w:fill="FFFFFF"/>
              </w:rPr>
              <w:t>85</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Storia</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66</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5</w:t>
            </w:r>
            <w:r w:rsidR="000D7B0D">
              <w:rPr>
                <w:shd w:val="clear" w:color="auto" w:fill="FFFFFF"/>
              </w:rPr>
              <w:t>6</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Filosofia</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D7B0D">
            <w:pPr>
              <w:pStyle w:val="Standard"/>
              <w:jc w:val="center"/>
              <w:rPr>
                <w:shd w:val="clear" w:color="auto" w:fill="FFFFFF"/>
              </w:rPr>
            </w:pPr>
            <w:r>
              <w:rPr>
                <w:shd w:val="clear" w:color="auto" w:fill="FFFFFF"/>
              </w:rPr>
              <w:t>66</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0D7B0D">
            <w:pPr>
              <w:pStyle w:val="Standard"/>
              <w:jc w:val="center"/>
              <w:rPr>
                <w:shd w:val="clear" w:color="auto" w:fill="FFFFFF"/>
              </w:rPr>
            </w:pPr>
            <w:r>
              <w:rPr>
                <w:shd w:val="clear" w:color="auto" w:fill="FFFFFF"/>
              </w:rPr>
              <w:t>54</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Matematica</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740A3">
            <w:pPr>
              <w:pStyle w:val="Standard"/>
              <w:jc w:val="center"/>
              <w:rPr>
                <w:shd w:val="clear" w:color="auto" w:fill="FFFFFF"/>
              </w:rPr>
            </w:pPr>
            <w:r>
              <w:rPr>
                <w:shd w:val="clear" w:color="auto" w:fill="FFFFFF"/>
              </w:rPr>
              <w:t>66</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248EC">
            <w:pPr>
              <w:pStyle w:val="Standard"/>
              <w:jc w:val="center"/>
              <w:rPr>
                <w:shd w:val="clear" w:color="auto" w:fill="FFFFFF"/>
              </w:rPr>
            </w:pPr>
            <w:r>
              <w:rPr>
                <w:shd w:val="clear" w:color="auto" w:fill="FFFFFF"/>
              </w:rPr>
              <w:t>56</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Fisica</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F17524">
            <w:pPr>
              <w:pStyle w:val="Standard"/>
              <w:jc w:val="center"/>
              <w:rPr>
                <w:shd w:val="clear" w:color="auto" w:fill="FFFFFF"/>
              </w:rPr>
            </w:pPr>
            <w:r>
              <w:rPr>
                <w:shd w:val="clear" w:color="auto" w:fill="FFFFFF"/>
              </w:rPr>
              <w:t>66</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32568A">
            <w:pPr>
              <w:pStyle w:val="Standard"/>
              <w:jc w:val="center"/>
              <w:rPr>
                <w:shd w:val="clear" w:color="auto" w:fill="FFFFFF"/>
              </w:rPr>
            </w:pPr>
            <w:r>
              <w:rPr>
                <w:shd w:val="clear" w:color="auto" w:fill="FFFFFF"/>
              </w:rPr>
              <w:t>5</w:t>
            </w:r>
            <w:r w:rsidR="00A248EC">
              <w:rPr>
                <w:shd w:val="clear" w:color="auto" w:fill="FFFFFF"/>
              </w:rPr>
              <w:t>5</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Scienze</w:t>
            </w:r>
            <w:r w:rsidR="00206175">
              <w:rPr>
                <w:shd w:val="clear" w:color="auto" w:fill="FFFFFF"/>
              </w:rPr>
              <w:t xml:space="preserve"> naturali</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F17524">
            <w:pPr>
              <w:pStyle w:val="Standard"/>
              <w:jc w:val="center"/>
              <w:rPr>
                <w:shd w:val="clear" w:color="auto" w:fill="FFFFFF"/>
              </w:rPr>
            </w:pPr>
            <w:r>
              <w:rPr>
                <w:shd w:val="clear" w:color="auto" w:fill="FFFFFF"/>
              </w:rPr>
              <w:t>66</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248EC">
            <w:pPr>
              <w:pStyle w:val="Standard"/>
              <w:jc w:val="center"/>
              <w:rPr>
                <w:shd w:val="clear" w:color="auto" w:fill="FFFFFF"/>
              </w:rPr>
            </w:pPr>
            <w:r>
              <w:rPr>
                <w:shd w:val="clear" w:color="auto" w:fill="FFFFFF"/>
              </w:rPr>
              <w:t>38</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206175">
            <w:pPr>
              <w:pStyle w:val="Standard"/>
              <w:rPr>
                <w:shd w:val="clear" w:color="auto" w:fill="FFFFFF"/>
              </w:rPr>
            </w:pPr>
            <w:r>
              <w:rPr>
                <w:shd w:val="clear" w:color="auto" w:fill="FFFFFF"/>
              </w:rPr>
              <w:t>S</w:t>
            </w:r>
            <w:r w:rsidR="00A977AE">
              <w:rPr>
                <w:shd w:val="clear" w:color="auto" w:fill="FFFFFF"/>
              </w:rPr>
              <w:t>toria dell’arte</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57498">
            <w:pPr>
              <w:pStyle w:val="Standard"/>
              <w:jc w:val="center"/>
              <w:rPr>
                <w:shd w:val="clear" w:color="auto" w:fill="FFFFFF"/>
              </w:rPr>
            </w:pPr>
            <w:r>
              <w:rPr>
                <w:shd w:val="clear" w:color="auto" w:fill="FFFFFF"/>
              </w:rPr>
              <w:t>66</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52A7A">
            <w:pPr>
              <w:pStyle w:val="Standard"/>
              <w:jc w:val="center"/>
              <w:rPr>
                <w:shd w:val="clear" w:color="auto" w:fill="FFFFFF"/>
              </w:rPr>
            </w:pPr>
            <w:r>
              <w:rPr>
                <w:shd w:val="clear" w:color="auto" w:fill="FFFFFF"/>
              </w:rPr>
              <w:t>5</w:t>
            </w:r>
            <w:r w:rsidR="00A248EC">
              <w:rPr>
                <w:shd w:val="clear" w:color="auto" w:fill="FFFFFF"/>
              </w:rPr>
              <w:t>7</w:t>
            </w:r>
          </w:p>
        </w:tc>
      </w:tr>
      <w:tr w:rsidR="006C4796">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206175">
            <w:pPr>
              <w:pStyle w:val="Standard"/>
              <w:rPr>
                <w:shd w:val="clear" w:color="auto" w:fill="FFFFFF"/>
              </w:rPr>
            </w:pPr>
            <w:r>
              <w:rPr>
                <w:shd w:val="clear" w:color="auto" w:fill="FFFFFF"/>
              </w:rPr>
              <w:t>Scienze motorie</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5C1DF4">
            <w:pPr>
              <w:pStyle w:val="Standard"/>
              <w:jc w:val="center"/>
              <w:rPr>
                <w:shd w:val="clear" w:color="auto" w:fill="FFFFFF"/>
              </w:rPr>
            </w:pPr>
            <w:r>
              <w:rPr>
                <w:shd w:val="clear" w:color="auto" w:fill="FFFFFF"/>
              </w:rPr>
              <w:t>66</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52A7A">
            <w:pPr>
              <w:pStyle w:val="Standard"/>
              <w:jc w:val="center"/>
              <w:rPr>
                <w:color w:val="000000"/>
                <w:shd w:val="clear" w:color="auto" w:fill="FFFFFF"/>
              </w:rPr>
            </w:pPr>
            <w:r>
              <w:rPr>
                <w:color w:val="000000"/>
                <w:shd w:val="clear" w:color="auto" w:fill="FFFFFF"/>
              </w:rPr>
              <w:t>58</w:t>
            </w:r>
          </w:p>
        </w:tc>
      </w:tr>
      <w:tr w:rsidR="006C4796" w:rsidTr="00870858">
        <w:trPr>
          <w:trHeight w:val="284"/>
        </w:trPr>
        <w:tc>
          <w:tcPr>
            <w:tcW w:w="31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Religione</w:t>
            </w:r>
            <w:r w:rsidR="00206175">
              <w:rPr>
                <w:shd w:val="clear" w:color="auto" w:fill="FFFFFF"/>
              </w:rPr>
              <w:t>(materia</w:t>
            </w:r>
            <w:r>
              <w:rPr>
                <w:shd w:val="clear" w:color="auto" w:fill="FFFFFF"/>
              </w:rPr>
              <w:t xml:space="preserve"> alternativa)</w:t>
            </w:r>
          </w:p>
        </w:tc>
        <w:tc>
          <w:tcPr>
            <w:tcW w:w="20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656C8">
            <w:pPr>
              <w:pStyle w:val="Standard"/>
              <w:jc w:val="center"/>
              <w:rPr>
                <w:shd w:val="clear" w:color="auto" w:fill="FFFFFF"/>
              </w:rPr>
            </w:pPr>
            <w:r>
              <w:rPr>
                <w:shd w:val="clear" w:color="auto" w:fill="FFFFFF"/>
              </w:rPr>
              <w:t>33</w:t>
            </w:r>
          </w:p>
        </w:tc>
        <w:tc>
          <w:tcPr>
            <w:tcW w:w="2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B656C8">
            <w:pPr>
              <w:pStyle w:val="Standard"/>
              <w:jc w:val="center"/>
              <w:rPr>
                <w:shd w:val="clear" w:color="auto" w:fill="FFFFFF"/>
              </w:rPr>
            </w:pPr>
            <w:r>
              <w:rPr>
                <w:shd w:val="clear" w:color="auto" w:fill="FFFFFF"/>
              </w:rPr>
              <w:t>23</w:t>
            </w:r>
          </w:p>
        </w:tc>
      </w:tr>
    </w:tbl>
    <w:p w:rsidR="006C4796" w:rsidRDefault="00870858">
      <w:pPr>
        <w:pStyle w:val="Standard"/>
        <w:rPr>
          <w:shd w:val="clear" w:color="auto" w:fill="FFFFFF"/>
        </w:rPr>
      </w:pPr>
      <w:r>
        <w:rPr>
          <w:shd w:val="clear" w:color="auto" w:fill="FFFFFF"/>
        </w:rPr>
        <w:t xml:space="preserve">TOTALE                                                 1.122                                  </w:t>
      </w:r>
      <w:r w:rsidR="0064034A">
        <w:rPr>
          <w:shd w:val="clear" w:color="auto" w:fill="FFFFFF"/>
        </w:rPr>
        <w:t>915</w:t>
      </w:r>
    </w:p>
    <w:p w:rsidR="00870858" w:rsidRPr="00870858" w:rsidRDefault="00870858" w:rsidP="00870858">
      <w:pPr>
        <w:pStyle w:val="Standard"/>
        <w:ind w:left="360"/>
        <w:rPr>
          <w:shd w:val="clear" w:color="auto" w:fill="FFFFFF"/>
        </w:rPr>
      </w:pPr>
    </w:p>
    <w:p w:rsidR="006C4796" w:rsidRPr="00B656C8" w:rsidRDefault="00870858" w:rsidP="00870858">
      <w:pPr>
        <w:pStyle w:val="Standard"/>
        <w:ind w:left="360"/>
        <w:rPr>
          <w:shd w:val="clear" w:color="auto" w:fill="FFFFFF"/>
        </w:rPr>
      </w:pPr>
      <w:r>
        <w:rPr>
          <w:b/>
          <w:shd w:val="clear" w:color="auto" w:fill="FFFFFF"/>
        </w:rPr>
        <w:t>9.</w:t>
      </w:r>
      <w:r w:rsidR="00A977AE" w:rsidRPr="00B656C8">
        <w:rPr>
          <w:b/>
          <w:shd w:val="clear" w:color="auto" w:fill="FFFFFF"/>
        </w:rPr>
        <w:t>ATTIVITA’ SVOLTE:</w:t>
      </w:r>
    </w:p>
    <w:p w:rsidR="006C4796" w:rsidRDefault="006C4796">
      <w:pPr>
        <w:pStyle w:val="Standard"/>
        <w:ind w:left="360"/>
        <w:rPr>
          <w:shd w:val="clear" w:color="auto" w:fill="FFFFFF"/>
        </w:rPr>
      </w:pPr>
    </w:p>
    <w:tbl>
      <w:tblPr>
        <w:tblW w:w="10065" w:type="dxa"/>
        <w:tblInd w:w="-283" w:type="dxa"/>
        <w:tblLayout w:type="fixed"/>
        <w:tblCellMar>
          <w:left w:w="10" w:type="dxa"/>
          <w:right w:w="10" w:type="dxa"/>
        </w:tblCellMar>
        <w:tblLook w:val="0000"/>
      </w:tblPr>
      <w:tblGrid>
        <w:gridCol w:w="2126"/>
        <w:gridCol w:w="2126"/>
        <w:gridCol w:w="1984"/>
        <w:gridCol w:w="1632"/>
        <w:gridCol w:w="2197"/>
      </w:tblGrid>
      <w:tr w:rsidR="006C4796">
        <w:trPr>
          <w:trHeight w:val="492"/>
        </w:trPr>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suppressAutoHyphens w:val="0"/>
              <w:jc w:val="center"/>
              <w:rPr>
                <w:b/>
                <w:sz w:val="22"/>
                <w:shd w:val="clear" w:color="auto" w:fill="FFFFFF"/>
              </w:rPr>
            </w:pPr>
            <w:r>
              <w:rPr>
                <w:b/>
                <w:sz w:val="22"/>
                <w:shd w:val="clear" w:color="auto" w:fill="FFFFFF"/>
              </w:rPr>
              <w:t>Tipologia</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suppressAutoHyphens w:val="0"/>
              <w:jc w:val="center"/>
              <w:rPr>
                <w:b/>
                <w:sz w:val="22"/>
                <w:shd w:val="clear" w:color="auto" w:fill="FFFFFF"/>
              </w:rPr>
            </w:pPr>
            <w:r>
              <w:rPr>
                <w:b/>
                <w:sz w:val="22"/>
                <w:shd w:val="clear" w:color="auto" w:fill="FFFFFF"/>
              </w:rPr>
              <w:t>Oggetto</w:t>
            </w:r>
          </w:p>
        </w:tc>
        <w:tc>
          <w:tcPr>
            <w:tcW w:w="19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suppressAutoHyphens w:val="0"/>
              <w:jc w:val="center"/>
              <w:rPr>
                <w:b/>
                <w:sz w:val="22"/>
                <w:shd w:val="clear" w:color="auto" w:fill="FFFFFF"/>
              </w:rPr>
            </w:pPr>
            <w:r>
              <w:rPr>
                <w:b/>
                <w:sz w:val="22"/>
                <w:shd w:val="clear" w:color="auto" w:fill="FFFFFF"/>
              </w:rPr>
              <w:t>Luogo</w:t>
            </w:r>
          </w:p>
        </w:tc>
        <w:tc>
          <w:tcPr>
            <w:tcW w:w="163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suppressAutoHyphens w:val="0"/>
              <w:jc w:val="center"/>
              <w:rPr>
                <w:b/>
                <w:sz w:val="22"/>
                <w:shd w:val="clear" w:color="auto" w:fill="FFFFFF"/>
              </w:rPr>
            </w:pPr>
            <w:r>
              <w:rPr>
                <w:b/>
                <w:sz w:val="22"/>
                <w:shd w:val="clear" w:color="auto" w:fill="FFFFFF"/>
              </w:rPr>
              <w:t>Durata</w:t>
            </w:r>
          </w:p>
        </w:tc>
        <w:tc>
          <w:tcPr>
            <w:tcW w:w="21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suppressAutoHyphens w:val="0"/>
              <w:jc w:val="center"/>
              <w:rPr>
                <w:b/>
                <w:sz w:val="22"/>
                <w:shd w:val="clear" w:color="auto" w:fill="FFFFFF"/>
              </w:rPr>
            </w:pPr>
            <w:r>
              <w:rPr>
                <w:b/>
                <w:sz w:val="22"/>
                <w:shd w:val="clear" w:color="auto" w:fill="FFFFFF"/>
              </w:rPr>
              <w:t>Note</w:t>
            </w:r>
          </w:p>
        </w:tc>
      </w:tr>
      <w:tr w:rsidR="006C4796">
        <w:trPr>
          <w:trHeight w:val="1426"/>
        </w:trPr>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suppressAutoHyphens w:val="0"/>
              <w:jc w:val="center"/>
              <w:rPr>
                <w:b/>
                <w:sz w:val="22"/>
                <w:szCs w:val="20"/>
                <w:shd w:val="clear" w:color="auto" w:fill="FFFFFF"/>
              </w:rPr>
            </w:pPr>
          </w:p>
          <w:p w:rsidR="006C4796" w:rsidRDefault="006C4796">
            <w:pPr>
              <w:pStyle w:val="Standard"/>
              <w:suppressAutoHyphens w:val="0"/>
              <w:jc w:val="center"/>
              <w:rPr>
                <w:b/>
                <w:sz w:val="22"/>
                <w:shd w:val="clear" w:color="auto" w:fill="FFFFFF"/>
              </w:rPr>
            </w:pPr>
          </w:p>
          <w:p w:rsidR="006C4796" w:rsidRDefault="00A977AE">
            <w:pPr>
              <w:pStyle w:val="Standard"/>
              <w:suppressAutoHyphens w:val="0"/>
              <w:rPr>
                <w:b/>
                <w:sz w:val="22"/>
                <w:shd w:val="clear" w:color="auto" w:fill="FFFFFF"/>
              </w:rPr>
            </w:pPr>
            <w:r>
              <w:rPr>
                <w:b/>
                <w:sz w:val="22"/>
                <w:shd w:val="clear" w:color="auto" w:fill="FFFFFF"/>
              </w:rPr>
              <w:t>Sportiva</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suppressAutoHyphens w:val="0"/>
              <w:rPr>
                <w:shd w:val="clear" w:color="auto" w:fill="FFFFFF"/>
              </w:rPr>
            </w:pPr>
            <w:r w:rsidRPr="00F162B4">
              <w:rPr>
                <w:shd w:val="clear" w:color="auto" w:fill="FFFFFF"/>
              </w:rPr>
              <w:t xml:space="preserve">Torneo di calcio a cinque, tennis da tavolo, </w:t>
            </w:r>
            <w:r w:rsidR="00B656C8">
              <w:rPr>
                <w:shd w:val="clear" w:color="auto" w:fill="FFFFFF"/>
              </w:rPr>
              <w:t>biliardino, p</w:t>
            </w:r>
            <w:r w:rsidRPr="00F162B4">
              <w:rPr>
                <w:shd w:val="clear" w:color="auto" w:fill="FFFFFF"/>
              </w:rPr>
              <w:t>allavolo</w:t>
            </w:r>
          </w:p>
          <w:p w:rsidR="00B656C8" w:rsidRDefault="00B656C8">
            <w:pPr>
              <w:pStyle w:val="Standard"/>
              <w:suppressAutoHyphens w:val="0"/>
              <w:rPr>
                <w:shd w:val="clear" w:color="auto" w:fill="FFFFFF"/>
              </w:rPr>
            </w:pPr>
          </w:p>
          <w:p w:rsidR="00B656C8" w:rsidRPr="00F162B4" w:rsidRDefault="00B656C8">
            <w:pPr>
              <w:pStyle w:val="Standard"/>
              <w:suppressAutoHyphens w:val="0"/>
              <w:rPr>
                <w:shd w:val="clear" w:color="auto" w:fill="FFFFFF"/>
              </w:rPr>
            </w:pPr>
            <w:r>
              <w:rPr>
                <w:shd w:val="clear" w:color="auto" w:fill="FFFFFF"/>
              </w:rPr>
              <w:t>Giornata dello sport</w:t>
            </w:r>
          </w:p>
          <w:p w:rsidR="006C4796" w:rsidRPr="00F162B4" w:rsidRDefault="006C4796">
            <w:pPr>
              <w:pStyle w:val="Standard"/>
              <w:suppressAutoHyphens w:val="0"/>
              <w:jc w:val="both"/>
              <w:rPr>
                <w:shd w:val="clear" w:color="auto" w:fill="FFFFFF"/>
              </w:rPr>
            </w:pPr>
          </w:p>
        </w:tc>
        <w:tc>
          <w:tcPr>
            <w:tcW w:w="19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Pr="00F162B4" w:rsidRDefault="0032568A">
            <w:pPr>
              <w:pStyle w:val="Standard"/>
              <w:suppressAutoHyphens w:val="0"/>
              <w:rPr>
                <w:shd w:val="clear" w:color="auto" w:fill="FFFFFF"/>
              </w:rPr>
            </w:pPr>
            <w:r>
              <w:rPr>
                <w:shd w:val="clear" w:color="auto" w:fill="FFFFFF"/>
              </w:rPr>
              <w:t>Punto Incontro</w:t>
            </w:r>
          </w:p>
          <w:p w:rsidR="006C4796" w:rsidRPr="00F162B4" w:rsidRDefault="00A977AE">
            <w:pPr>
              <w:pStyle w:val="Standard"/>
              <w:tabs>
                <w:tab w:val="left" w:pos="315"/>
              </w:tabs>
              <w:suppressAutoHyphens w:val="0"/>
              <w:jc w:val="center"/>
              <w:rPr>
                <w:shd w:val="clear" w:color="auto" w:fill="FFFFFF"/>
              </w:rPr>
            </w:pPr>
            <w:r w:rsidRPr="00F162B4">
              <w:rPr>
                <w:shd w:val="clear" w:color="auto" w:fill="FFFFFF"/>
              </w:rPr>
              <w:tab/>
            </w:r>
          </w:p>
          <w:p w:rsidR="006C4796" w:rsidRPr="00F162B4" w:rsidRDefault="006C4796">
            <w:pPr>
              <w:pStyle w:val="Standard"/>
              <w:suppressAutoHyphens w:val="0"/>
              <w:jc w:val="center"/>
              <w:rPr>
                <w:shd w:val="clear" w:color="auto" w:fill="FFFFFF"/>
              </w:rPr>
            </w:pPr>
          </w:p>
          <w:p w:rsidR="006C4796" w:rsidRPr="00F162B4" w:rsidRDefault="006C4796">
            <w:pPr>
              <w:pStyle w:val="Standard"/>
              <w:tabs>
                <w:tab w:val="left" w:pos="285"/>
              </w:tabs>
              <w:suppressAutoHyphens w:val="0"/>
              <w:jc w:val="center"/>
              <w:rPr>
                <w:shd w:val="clear" w:color="auto" w:fill="FFFFFF"/>
              </w:rPr>
            </w:pPr>
          </w:p>
          <w:p w:rsidR="006C4796" w:rsidRPr="00F162B4" w:rsidRDefault="006C4796">
            <w:pPr>
              <w:pStyle w:val="Standard"/>
              <w:suppressAutoHyphens w:val="0"/>
              <w:jc w:val="center"/>
              <w:rPr>
                <w:shd w:val="clear" w:color="auto" w:fill="FFFFFF"/>
              </w:rPr>
            </w:pPr>
          </w:p>
        </w:tc>
        <w:tc>
          <w:tcPr>
            <w:tcW w:w="163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Pr="00F162B4" w:rsidRDefault="00206175">
            <w:pPr>
              <w:pStyle w:val="Standard"/>
              <w:suppressAutoHyphens w:val="0"/>
              <w:rPr>
                <w:shd w:val="clear" w:color="auto" w:fill="FFFFFF"/>
              </w:rPr>
            </w:pPr>
            <w:r>
              <w:rPr>
                <w:shd w:val="clear" w:color="auto" w:fill="FFFFFF"/>
              </w:rPr>
              <w:t>due mesi circa</w:t>
            </w:r>
          </w:p>
          <w:p w:rsidR="006C4796" w:rsidRPr="00F162B4" w:rsidRDefault="006C4796">
            <w:pPr>
              <w:pStyle w:val="Standard"/>
              <w:suppressAutoHyphens w:val="0"/>
              <w:jc w:val="center"/>
              <w:rPr>
                <w:shd w:val="clear" w:color="auto" w:fill="FFFFFF"/>
              </w:rPr>
            </w:pPr>
          </w:p>
          <w:p w:rsidR="006C4796" w:rsidRPr="00F162B4" w:rsidRDefault="006C4796">
            <w:pPr>
              <w:pStyle w:val="Standard"/>
              <w:suppressAutoHyphens w:val="0"/>
              <w:jc w:val="center"/>
              <w:rPr>
                <w:shd w:val="clear" w:color="auto" w:fill="FFFFFF"/>
              </w:rPr>
            </w:pPr>
          </w:p>
          <w:p w:rsidR="006C4796" w:rsidRPr="00F162B4" w:rsidRDefault="006C4796">
            <w:pPr>
              <w:pStyle w:val="Standard"/>
              <w:suppressAutoHyphens w:val="0"/>
              <w:jc w:val="center"/>
              <w:rPr>
                <w:shd w:val="clear" w:color="auto" w:fill="FFFFFF"/>
              </w:rPr>
            </w:pPr>
          </w:p>
          <w:p w:rsidR="006C4796" w:rsidRDefault="006C4796">
            <w:pPr>
              <w:pStyle w:val="Standard"/>
              <w:suppressAutoHyphens w:val="0"/>
              <w:jc w:val="center"/>
              <w:rPr>
                <w:shd w:val="clear" w:color="auto" w:fill="FFFFFF"/>
              </w:rPr>
            </w:pPr>
          </w:p>
          <w:p w:rsidR="00B656C8" w:rsidRPr="00F162B4" w:rsidRDefault="00B656C8">
            <w:pPr>
              <w:pStyle w:val="Standard"/>
              <w:suppressAutoHyphens w:val="0"/>
              <w:jc w:val="center"/>
              <w:rPr>
                <w:shd w:val="clear" w:color="auto" w:fill="FFFFFF"/>
              </w:rPr>
            </w:pPr>
            <w:r>
              <w:rPr>
                <w:shd w:val="clear" w:color="auto" w:fill="FFFFFF"/>
              </w:rPr>
              <w:t>tre ore</w:t>
            </w:r>
          </w:p>
        </w:tc>
        <w:tc>
          <w:tcPr>
            <w:tcW w:w="21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Pr="00F162B4" w:rsidRDefault="00A977AE" w:rsidP="0032568A">
            <w:pPr>
              <w:pStyle w:val="Standard"/>
              <w:suppressAutoHyphens w:val="0"/>
              <w:jc w:val="both"/>
              <w:rPr>
                <w:shd w:val="clear" w:color="auto" w:fill="FFFFFF"/>
              </w:rPr>
            </w:pPr>
            <w:r w:rsidRPr="00F162B4">
              <w:rPr>
                <w:shd w:val="clear" w:color="auto" w:fill="FFFFFF"/>
              </w:rPr>
              <w:t>I ragazzi hanno d</w:t>
            </w:r>
            <w:r w:rsidRPr="00F162B4">
              <w:rPr>
                <w:shd w:val="clear" w:color="auto" w:fill="FFFFFF"/>
              </w:rPr>
              <w:t>i</w:t>
            </w:r>
            <w:r w:rsidRPr="00F162B4">
              <w:rPr>
                <w:shd w:val="clear" w:color="auto" w:fill="FFFFFF"/>
              </w:rPr>
              <w:t>mo</w:t>
            </w:r>
            <w:r w:rsidR="00070FAA" w:rsidRPr="00F162B4">
              <w:rPr>
                <w:shd w:val="clear" w:color="auto" w:fill="FFFFFF"/>
              </w:rPr>
              <w:t>strato</w:t>
            </w:r>
            <w:r w:rsidRPr="00F162B4">
              <w:rPr>
                <w:shd w:val="clear" w:color="auto" w:fill="FFFFFF"/>
              </w:rPr>
              <w:t xml:space="preserve"> interesse per tutt</w:t>
            </w:r>
            <w:r w:rsidR="008D12EC">
              <w:rPr>
                <w:shd w:val="clear" w:color="auto" w:fill="FFFFFF"/>
              </w:rPr>
              <w:t>e le attività sportive proposte</w:t>
            </w:r>
          </w:p>
        </w:tc>
      </w:tr>
      <w:tr w:rsidR="00053459">
        <w:trPr>
          <w:trHeight w:val="1064"/>
        </w:trPr>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053459" w:rsidRDefault="00053459">
            <w:pPr>
              <w:pStyle w:val="Standard"/>
              <w:suppressAutoHyphens w:val="0"/>
              <w:rPr>
                <w:b/>
                <w:sz w:val="22"/>
                <w:shd w:val="clear" w:color="auto" w:fill="FFFFFF"/>
              </w:rPr>
            </w:pPr>
            <w:r>
              <w:rPr>
                <w:b/>
                <w:sz w:val="22"/>
                <w:shd w:val="clear" w:color="auto" w:fill="FFFFFF"/>
              </w:rPr>
              <w:t>Attività di appr</w:t>
            </w:r>
            <w:r>
              <w:rPr>
                <w:b/>
                <w:sz w:val="22"/>
                <w:shd w:val="clear" w:color="auto" w:fill="FFFFFF"/>
              </w:rPr>
              <w:t>o</w:t>
            </w:r>
            <w:r>
              <w:rPr>
                <w:b/>
                <w:sz w:val="22"/>
                <w:shd w:val="clear" w:color="auto" w:fill="FFFFFF"/>
              </w:rPr>
              <w:t>fondimento</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053459" w:rsidRPr="00F162B4" w:rsidRDefault="0032568A" w:rsidP="00053459">
            <w:pPr>
              <w:pStyle w:val="Standard"/>
              <w:suppressAutoHyphens w:val="0"/>
              <w:jc w:val="both"/>
              <w:rPr>
                <w:shd w:val="clear" w:color="auto" w:fill="FFFFFF"/>
              </w:rPr>
            </w:pPr>
            <w:r>
              <w:rPr>
                <w:shd w:val="clear" w:color="auto" w:fill="FFFFFF"/>
              </w:rPr>
              <w:t xml:space="preserve">Incontro con </w:t>
            </w:r>
            <w:r w:rsidR="00206175">
              <w:rPr>
                <w:shd w:val="clear" w:color="auto" w:fill="FFFFFF"/>
              </w:rPr>
              <w:t>Em</w:t>
            </w:r>
            <w:r w:rsidR="00206175">
              <w:rPr>
                <w:shd w:val="clear" w:color="auto" w:fill="FFFFFF"/>
              </w:rPr>
              <w:t>i</w:t>
            </w:r>
            <w:r w:rsidR="00206175">
              <w:rPr>
                <w:shd w:val="clear" w:color="auto" w:fill="FFFFFF"/>
              </w:rPr>
              <w:t>liano Maria Ca</w:t>
            </w:r>
            <w:r w:rsidR="00206175">
              <w:rPr>
                <w:shd w:val="clear" w:color="auto" w:fill="FFFFFF"/>
              </w:rPr>
              <w:t>p</w:t>
            </w:r>
            <w:r w:rsidR="00206175">
              <w:rPr>
                <w:shd w:val="clear" w:color="auto" w:fill="FFFFFF"/>
              </w:rPr>
              <w:t xml:space="preserve">puccitti </w:t>
            </w:r>
          </w:p>
        </w:tc>
        <w:tc>
          <w:tcPr>
            <w:tcW w:w="19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053459" w:rsidRPr="00F162B4" w:rsidRDefault="0032568A" w:rsidP="00053459">
            <w:pPr>
              <w:pStyle w:val="Standard"/>
              <w:suppressAutoHyphens w:val="0"/>
              <w:jc w:val="both"/>
              <w:rPr>
                <w:shd w:val="clear" w:color="auto" w:fill="FFFFFF"/>
              </w:rPr>
            </w:pPr>
            <w:r>
              <w:rPr>
                <w:shd w:val="clear" w:color="auto" w:fill="FFFFFF"/>
              </w:rPr>
              <w:t>Aula vid</w:t>
            </w:r>
            <w:r>
              <w:rPr>
                <w:shd w:val="clear" w:color="auto" w:fill="FFFFFF"/>
              </w:rPr>
              <w:t>e</w:t>
            </w:r>
            <w:r>
              <w:rPr>
                <w:shd w:val="clear" w:color="auto" w:fill="FFFFFF"/>
              </w:rPr>
              <w:t>o/i</w:t>
            </w:r>
            <w:r w:rsidR="00053459" w:rsidRPr="00F162B4">
              <w:rPr>
                <w:shd w:val="clear" w:color="auto" w:fill="FFFFFF"/>
              </w:rPr>
              <w:t>nformatica</w:t>
            </w:r>
          </w:p>
        </w:tc>
        <w:tc>
          <w:tcPr>
            <w:tcW w:w="163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053459" w:rsidRPr="00F162B4" w:rsidRDefault="00206175" w:rsidP="00053459">
            <w:pPr>
              <w:pStyle w:val="Standard"/>
              <w:suppressAutoHyphens w:val="0"/>
              <w:jc w:val="both"/>
              <w:rPr>
                <w:shd w:val="clear" w:color="auto" w:fill="FFFFFF"/>
              </w:rPr>
            </w:pPr>
            <w:r>
              <w:rPr>
                <w:shd w:val="clear" w:color="auto" w:fill="FFFFFF"/>
              </w:rPr>
              <w:t xml:space="preserve">tre ore </w:t>
            </w:r>
          </w:p>
        </w:tc>
        <w:tc>
          <w:tcPr>
            <w:tcW w:w="21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32568A" w:rsidRPr="00F162B4" w:rsidRDefault="00053459" w:rsidP="00206175">
            <w:pPr>
              <w:pStyle w:val="Standard"/>
              <w:suppressAutoHyphens w:val="0"/>
              <w:jc w:val="both"/>
              <w:rPr>
                <w:shd w:val="clear" w:color="auto" w:fill="FFFFFF"/>
              </w:rPr>
            </w:pPr>
            <w:r w:rsidRPr="00F162B4">
              <w:rPr>
                <w:shd w:val="clear" w:color="auto" w:fill="FFFFFF"/>
              </w:rPr>
              <w:t>I ragazzi hanno d</w:t>
            </w:r>
            <w:r w:rsidRPr="00F162B4">
              <w:rPr>
                <w:shd w:val="clear" w:color="auto" w:fill="FFFFFF"/>
              </w:rPr>
              <w:t>i</w:t>
            </w:r>
            <w:r w:rsidRPr="00F162B4">
              <w:rPr>
                <w:shd w:val="clear" w:color="auto" w:fill="FFFFFF"/>
              </w:rPr>
              <w:t>mostrato forte int</w:t>
            </w:r>
            <w:r w:rsidRPr="00F162B4">
              <w:rPr>
                <w:shd w:val="clear" w:color="auto" w:fill="FFFFFF"/>
              </w:rPr>
              <w:t>e</w:t>
            </w:r>
            <w:r w:rsidRPr="00F162B4">
              <w:rPr>
                <w:shd w:val="clear" w:color="auto" w:fill="FFFFFF"/>
              </w:rPr>
              <w:t xml:space="preserve">resse durante tutto l’incontro con </w:t>
            </w:r>
            <w:r w:rsidR="00206175">
              <w:rPr>
                <w:shd w:val="clear" w:color="auto" w:fill="FFFFFF"/>
              </w:rPr>
              <w:t>l’HR Director Coca-Cola</w:t>
            </w:r>
          </w:p>
        </w:tc>
      </w:tr>
      <w:tr w:rsidR="007504F4">
        <w:trPr>
          <w:trHeight w:val="1323"/>
        </w:trPr>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504F4" w:rsidRDefault="007504F4">
            <w:pPr>
              <w:pStyle w:val="Standard"/>
              <w:tabs>
                <w:tab w:val="left" w:pos="285"/>
                <w:tab w:val="center" w:pos="950"/>
              </w:tabs>
              <w:suppressAutoHyphens w:val="0"/>
              <w:rPr>
                <w:b/>
                <w:sz w:val="22"/>
                <w:shd w:val="clear" w:color="auto" w:fill="FFFFFF"/>
              </w:rPr>
            </w:pPr>
            <w:r>
              <w:rPr>
                <w:b/>
                <w:sz w:val="22"/>
                <w:shd w:val="clear" w:color="auto" w:fill="FFFFFF"/>
              </w:rPr>
              <w:t>Progetti didattici</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504F4" w:rsidRPr="00F162B4" w:rsidRDefault="00371447" w:rsidP="00206175">
            <w:pPr>
              <w:pStyle w:val="Standard"/>
              <w:tabs>
                <w:tab w:val="left" w:pos="134"/>
              </w:tabs>
              <w:suppressAutoHyphens w:val="0"/>
              <w:ind w:left="-23"/>
              <w:rPr>
                <w:shd w:val="clear" w:color="auto" w:fill="FFFFFF"/>
              </w:rPr>
            </w:pPr>
            <w:r>
              <w:rPr>
                <w:shd w:val="clear" w:color="auto" w:fill="FFFFFF"/>
              </w:rPr>
              <w:t>1)Lettura del quot</w:t>
            </w:r>
            <w:r>
              <w:rPr>
                <w:shd w:val="clear" w:color="auto" w:fill="FFFFFF"/>
              </w:rPr>
              <w:t>i</w:t>
            </w:r>
            <w:r>
              <w:rPr>
                <w:shd w:val="clear" w:color="auto" w:fill="FFFFFF"/>
              </w:rPr>
              <w:t xml:space="preserve">diano </w:t>
            </w:r>
            <w:r w:rsidR="007504F4" w:rsidRPr="00F162B4">
              <w:rPr>
                <w:shd w:val="clear" w:color="auto" w:fill="FFFFFF"/>
              </w:rPr>
              <w:t>i</w:t>
            </w:r>
            <w:r w:rsidR="0032568A">
              <w:rPr>
                <w:shd w:val="clear" w:color="auto" w:fill="FFFFFF"/>
              </w:rPr>
              <w:t>n classe; 2) Progetto Cinef</w:t>
            </w:r>
            <w:r w:rsidR="0032568A">
              <w:rPr>
                <w:shd w:val="clear" w:color="auto" w:fill="FFFFFF"/>
              </w:rPr>
              <w:t>o</w:t>
            </w:r>
            <w:r w:rsidR="0032568A">
              <w:rPr>
                <w:shd w:val="clear" w:color="auto" w:fill="FFFFFF"/>
              </w:rPr>
              <w:t>rum</w:t>
            </w:r>
            <w:r w:rsidR="00206175">
              <w:rPr>
                <w:shd w:val="clear" w:color="auto" w:fill="FFFFFF"/>
              </w:rPr>
              <w:t>; 3) Laboratorio di scrittura</w:t>
            </w:r>
          </w:p>
        </w:tc>
        <w:tc>
          <w:tcPr>
            <w:tcW w:w="19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504F4" w:rsidRPr="00F162B4" w:rsidRDefault="0032568A" w:rsidP="007E5E4F">
            <w:pPr>
              <w:pStyle w:val="Standard"/>
              <w:suppressAutoHyphens w:val="0"/>
              <w:rPr>
                <w:shd w:val="clear" w:color="auto" w:fill="FFFFFF"/>
              </w:rPr>
            </w:pPr>
            <w:r>
              <w:rPr>
                <w:shd w:val="clear" w:color="auto" w:fill="FFFFFF"/>
              </w:rPr>
              <w:t>1)C</w:t>
            </w:r>
            <w:r w:rsidR="007504F4" w:rsidRPr="00F162B4">
              <w:rPr>
                <w:shd w:val="clear" w:color="auto" w:fill="FFFFFF"/>
              </w:rPr>
              <w:t xml:space="preserve">lasse; 2) Aula </w:t>
            </w:r>
            <w:r>
              <w:rPr>
                <w:shd w:val="clear" w:color="auto" w:fill="FFFFFF"/>
              </w:rPr>
              <w:t>vid</w:t>
            </w:r>
            <w:r>
              <w:rPr>
                <w:shd w:val="clear" w:color="auto" w:fill="FFFFFF"/>
              </w:rPr>
              <w:t>e</w:t>
            </w:r>
            <w:r>
              <w:rPr>
                <w:shd w:val="clear" w:color="auto" w:fill="FFFFFF"/>
              </w:rPr>
              <w:t>o/</w:t>
            </w:r>
            <w:r w:rsidR="007504F4" w:rsidRPr="00F162B4">
              <w:rPr>
                <w:shd w:val="clear" w:color="auto" w:fill="FFFFFF"/>
              </w:rPr>
              <w:t>informatica</w:t>
            </w:r>
            <w:r w:rsidR="00206175">
              <w:rPr>
                <w:shd w:val="clear" w:color="auto" w:fill="FFFFFF"/>
              </w:rPr>
              <w:t>; 3)Classe</w:t>
            </w:r>
          </w:p>
        </w:tc>
        <w:tc>
          <w:tcPr>
            <w:tcW w:w="163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504F4" w:rsidRPr="00F162B4" w:rsidRDefault="00371447" w:rsidP="007E5E4F">
            <w:pPr>
              <w:pStyle w:val="Standard"/>
              <w:tabs>
                <w:tab w:val="left" w:pos="52"/>
                <w:tab w:val="left" w:pos="232"/>
              </w:tabs>
              <w:suppressAutoHyphens w:val="0"/>
              <w:ind w:left="26"/>
              <w:jc w:val="both"/>
              <w:rPr>
                <w:shd w:val="clear" w:color="auto" w:fill="FFFFFF"/>
              </w:rPr>
            </w:pPr>
            <w:r>
              <w:rPr>
                <w:shd w:val="clear" w:color="auto" w:fill="FFFFFF"/>
              </w:rPr>
              <w:t>1</w:t>
            </w:r>
            <w:r w:rsidR="0032568A">
              <w:rPr>
                <w:shd w:val="clear" w:color="auto" w:fill="FFFFFF"/>
              </w:rPr>
              <w:t>)u</w:t>
            </w:r>
            <w:r w:rsidR="007504F4" w:rsidRPr="00F162B4">
              <w:rPr>
                <w:shd w:val="clear" w:color="auto" w:fill="FFFFFF"/>
              </w:rPr>
              <w:t>n’ora a settimana; 2) tre or</w:t>
            </w:r>
            <w:r w:rsidR="00206175">
              <w:rPr>
                <w:shd w:val="clear" w:color="auto" w:fill="FFFFFF"/>
              </w:rPr>
              <w:t>e per ogni film; 3) anno scolast</w:t>
            </w:r>
            <w:r w:rsidR="00206175">
              <w:rPr>
                <w:shd w:val="clear" w:color="auto" w:fill="FFFFFF"/>
              </w:rPr>
              <w:t>i</w:t>
            </w:r>
            <w:r w:rsidR="00206175">
              <w:rPr>
                <w:shd w:val="clear" w:color="auto" w:fill="FFFFFF"/>
              </w:rPr>
              <w:t>co</w:t>
            </w:r>
          </w:p>
        </w:tc>
        <w:tc>
          <w:tcPr>
            <w:tcW w:w="21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504F4" w:rsidRPr="00F162B4" w:rsidRDefault="007504F4" w:rsidP="0032568A">
            <w:pPr>
              <w:jc w:val="both"/>
              <w:rPr>
                <w:sz w:val="24"/>
                <w:szCs w:val="24"/>
                <w:lang w:eastAsia="ar-SA"/>
              </w:rPr>
            </w:pPr>
            <w:r w:rsidRPr="00F162B4">
              <w:rPr>
                <w:sz w:val="24"/>
                <w:szCs w:val="24"/>
                <w:shd w:val="clear" w:color="auto" w:fill="FFFFFF"/>
                <w:lang w:eastAsia="ar-SA"/>
              </w:rPr>
              <w:t xml:space="preserve">I ragazzi hanno dimostrato </w:t>
            </w:r>
            <w:r w:rsidR="0032568A">
              <w:rPr>
                <w:sz w:val="24"/>
                <w:szCs w:val="24"/>
                <w:shd w:val="clear" w:color="auto" w:fill="FFFFFF"/>
                <w:lang w:eastAsia="ar-SA"/>
              </w:rPr>
              <w:t>p</w:t>
            </w:r>
            <w:r w:rsidRPr="00F162B4">
              <w:rPr>
                <w:sz w:val="24"/>
                <w:szCs w:val="24"/>
                <w:shd w:val="clear" w:color="auto" w:fill="FFFFFF"/>
                <w:lang w:eastAsia="ar-SA"/>
              </w:rPr>
              <w:t>artecipazione attiva e interesse.</w:t>
            </w:r>
          </w:p>
        </w:tc>
      </w:tr>
      <w:tr w:rsidR="007504F4">
        <w:trPr>
          <w:trHeight w:val="3099"/>
        </w:trPr>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504F4" w:rsidRDefault="007504F4">
            <w:pPr>
              <w:pStyle w:val="Standard"/>
              <w:suppressAutoHyphens w:val="0"/>
              <w:jc w:val="center"/>
              <w:rPr>
                <w:b/>
                <w:sz w:val="22"/>
                <w:szCs w:val="20"/>
                <w:shd w:val="clear" w:color="auto" w:fill="FFFFFF"/>
              </w:rPr>
            </w:pPr>
          </w:p>
          <w:p w:rsidR="007504F4" w:rsidRDefault="007504F4">
            <w:pPr>
              <w:pStyle w:val="Standard"/>
              <w:tabs>
                <w:tab w:val="center" w:pos="950"/>
              </w:tabs>
              <w:suppressAutoHyphens w:val="0"/>
              <w:rPr>
                <w:b/>
                <w:sz w:val="22"/>
                <w:shd w:val="clear" w:color="auto" w:fill="FFFFFF"/>
              </w:rPr>
            </w:pPr>
            <w:r>
              <w:rPr>
                <w:b/>
                <w:sz w:val="22"/>
                <w:shd w:val="clear" w:color="auto" w:fill="FFFFFF"/>
              </w:rPr>
              <w:t>Uscite didattiche</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504F4" w:rsidRPr="00F162B4" w:rsidRDefault="007504F4" w:rsidP="007E5E4F">
            <w:pPr>
              <w:pStyle w:val="Standard"/>
              <w:tabs>
                <w:tab w:val="left" w:pos="157"/>
                <w:tab w:val="left" w:pos="337"/>
              </w:tabs>
              <w:suppressAutoHyphens w:val="0"/>
              <w:rPr>
                <w:shd w:val="clear" w:color="auto" w:fill="FFFFFF"/>
              </w:rPr>
            </w:pPr>
            <w:r w:rsidRPr="00F162B4">
              <w:rPr>
                <w:shd w:val="clear" w:color="auto" w:fill="FFFFFF"/>
              </w:rPr>
              <w:t xml:space="preserve">1) </w:t>
            </w:r>
            <w:r w:rsidR="00F162B4">
              <w:rPr>
                <w:shd w:val="clear" w:color="auto" w:fill="FFFFFF"/>
              </w:rPr>
              <w:t>Van Gogh Alive</w:t>
            </w:r>
            <w:r w:rsidR="009832F1">
              <w:rPr>
                <w:shd w:val="clear" w:color="auto" w:fill="FFFFFF"/>
              </w:rPr>
              <w:t xml:space="preserve">; 2) </w:t>
            </w:r>
            <w:r w:rsidR="003302C0">
              <w:rPr>
                <w:shd w:val="clear" w:color="auto" w:fill="FFFFFF"/>
              </w:rPr>
              <w:t xml:space="preserve">Bunker </w:t>
            </w:r>
            <w:r w:rsidR="00EC5F52">
              <w:rPr>
                <w:shd w:val="clear" w:color="auto" w:fill="FFFFFF"/>
              </w:rPr>
              <w:t>Vittorio Emanuele III</w:t>
            </w:r>
            <w:r w:rsidR="003302C0">
              <w:rPr>
                <w:shd w:val="clear" w:color="auto" w:fill="FFFFFF"/>
              </w:rPr>
              <w:t>; 3</w:t>
            </w:r>
            <w:r w:rsidR="009832F1">
              <w:rPr>
                <w:shd w:val="clear" w:color="auto" w:fill="FFFFFF"/>
              </w:rPr>
              <w:t>)’Sei personaggi in cerca d’autore</w:t>
            </w:r>
            <w:r w:rsidR="003302C0">
              <w:rPr>
                <w:shd w:val="clear" w:color="auto" w:fill="FFFFFF"/>
              </w:rPr>
              <w:t>’, Pirandello; 4</w:t>
            </w:r>
            <w:r w:rsidR="009832F1">
              <w:rPr>
                <w:shd w:val="clear" w:color="auto" w:fill="FFFFFF"/>
              </w:rPr>
              <w:t>) ‘</w:t>
            </w:r>
            <w:r w:rsidR="003302C0">
              <w:rPr>
                <w:shd w:val="clear" w:color="auto" w:fill="FFFFFF"/>
              </w:rPr>
              <w:t>In guerra per amore’</w:t>
            </w:r>
            <w:r w:rsidR="00371447">
              <w:rPr>
                <w:shd w:val="clear" w:color="auto" w:fill="FFFFFF"/>
              </w:rPr>
              <w:t>, cinema</w:t>
            </w:r>
          </w:p>
        </w:tc>
        <w:tc>
          <w:tcPr>
            <w:tcW w:w="19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504F4" w:rsidRPr="00F162B4" w:rsidRDefault="00F162B4" w:rsidP="007E5E4F">
            <w:pPr>
              <w:pStyle w:val="Standard"/>
              <w:tabs>
                <w:tab w:val="left" w:pos="192"/>
                <w:tab w:val="left" w:pos="376"/>
              </w:tabs>
              <w:suppressAutoHyphens w:val="0"/>
              <w:ind w:left="6"/>
              <w:rPr>
                <w:shd w:val="clear" w:color="auto" w:fill="FFFFFF"/>
              </w:rPr>
            </w:pPr>
            <w:r>
              <w:rPr>
                <w:shd w:val="clear" w:color="auto" w:fill="FFFFFF"/>
              </w:rPr>
              <w:t>1) Palazzo degli Esami</w:t>
            </w:r>
            <w:r w:rsidR="007504F4" w:rsidRPr="00F162B4">
              <w:rPr>
                <w:shd w:val="clear" w:color="auto" w:fill="FFFFFF"/>
              </w:rPr>
              <w:t xml:space="preserve">; 2) </w:t>
            </w:r>
            <w:r w:rsidR="003302C0">
              <w:rPr>
                <w:shd w:val="clear" w:color="auto" w:fill="FFFFFF"/>
              </w:rPr>
              <w:t>Villa Ada 3</w:t>
            </w:r>
            <w:r w:rsidR="009832F1">
              <w:rPr>
                <w:shd w:val="clear" w:color="auto" w:fill="FFFFFF"/>
              </w:rPr>
              <w:t>) Teatro Ghione</w:t>
            </w:r>
            <w:r w:rsidR="003302C0">
              <w:rPr>
                <w:shd w:val="clear" w:color="auto" w:fill="FFFFFF"/>
              </w:rPr>
              <w:t>; 4</w:t>
            </w:r>
            <w:r w:rsidR="007504F4" w:rsidRPr="00F162B4">
              <w:rPr>
                <w:shd w:val="clear" w:color="auto" w:fill="FFFFFF"/>
              </w:rPr>
              <w:t>) Cin</w:t>
            </w:r>
            <w:r w:rsidR="007504F4" w:rsidRPr="00F162B4">
              <w:rPr>
                <w:shd w:val="clear" w:color="auto" w:fill="FFFFFF"/>
              </w:rPr>
              <w:t>e</w:t>
            </w:r>
            <w:r w:rsidR="007504F4" w:rsidRPr="00F162B4">
              <w:rPr>
                <w:shd w:val="clear" w:color="auto" w:fill="FFFFFF"/>
              </w:rPr>
              <w:t xml:space="preserve">ma </w:t>
            </w:r>
            <w:r w:rsidR="0032568A" w:rsidRPr="0032568A">
              <w:rPr>
                <w:shd w:val="clear" w:color="auto" w:fill="FFFFFF"/>
              </w:rPr>
              <w:t>G</w:t>
            </w:r>
            <w:r w:rsidR="0032568A">
              <w:rPr>
                <w:shd w:val="clear" w:color="auto" w:fill="FFFFFF"/>
              </w:rPr>
              <w:t>iulio Cesare</w:t>
            </w:r>
          </w:p>
        </w:tc>
        <w:tc>
          <w:tcPr>
            <w:tcW w:w="163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504F4" w:rsidRPr="00F162B4" w:rsidRDefault="00371447" w:rsidP="007E5E4F">
            <w:pPr>
              <w:pStyle w:val="Standard"/>
              <w:suppressAutoHyphens w:val="0"/>
              <w:jc w:val="both"/>
              <w:rPr>
                <w:shd w:val="clear" w:color="auto" w:fill="FFFFFF"/>
              </w:rPr>
            </w:pPr>
            <w:r>
              <w:rPr>
                <w:shd w:val="clear" w:color="auto" w:fill="FFFFFF"/>
              </w:rPr>
              <w:t>1)</w:t>
            </w:r>
            <w:r w:rsidR="00EC5F52">
              <w:rPr>
                <w:shd w:val="clear" w:color="auto" w:fill="FFFFFF"/>
              </w:rPr>
              <w:t>mattina; 2) mattina; 3) mattina</w:t>
            </w:r>
            <w:r w:rsidR="00206175">
              <w:rPr>
                <w:shd w:val="clear" w:color="auto" w:fill="FFFFFF"/>
              </w:rPr>
              <w:t>;</w:t>
            </w:r>
            <w:r w:rsidR="00EC5F52">
              <w:rPr>
                <w:shd w:val="clear" w:color="auto" w:fill="FFFFFF"/>
              </w:rPr>
              <w:t xml:space="preserve"> 4) tre ore ;</w:t>
            </w:r>
          </w:p>
        </w:tc>
        <w:tc>
          <w:tcPr>
            <w:tcW w:w="21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504F4" w:rsidRPr="00F162B4" w:rsidRDefault="007504F4" w:rsidP="0032568A">
            <w:pPr>
              <w:pStyle w:val="Standard"/>
              <w:suppressAutoHyphens w:val="0"/>
              <w:jc w:val="both"/>
              <w:rPr>
                <w:shd w:val="clear" w:color="auto" w:fill="FFFFFF"/>
              </w:rPr>
            </w:pPr>
            <w:r w:rsidRPr="00F162B4">
              <w:rPr>
                <w:shd w:val="clear" w:color="auto" w:fill="FFFFFF"/>
              </w:rPr>
              <w:t>Gli studenti hanno partecipato con molto interesse a tutte le uscite pr</w:t>
            </w:r>
            <w:r w:rsidRPr="00F162B4">
              <w:rPr>
                <w:shd w:val="clear" w:color="auto" w:fill="FFFFFF"/>
              </w:rPr>
              <w:t>o</w:t>
            </w:r>
            <w:r w:rsidRPr="00F162B4">
              <w:rPr>
                <w:shd w:val="clear" w:color="auto" w:fill="FFFFFF"/>
              </w:rPr>
              <w:t>poste.</w:t>
            </w:r>
          </w:p>
        </w:tc>
      </w:tr>
    </w:tbl>
    <w:p w:rsidR="006C4796" w:rsidRDefault="006C4796">
      <w:pPr>
        <w:pStyle w:val="Standard"/>
        <w:tabs>
          <w:tab w:val="left" w:pos="7680"/>
        </w:tabs>
        <w:rPr>
          <w:color w:val="FF6600"/>
          <w:shd w:val="clear" w:color="auto" w:fill="FFFFFF"/>
        </w:rPr>
      </w:pPr>
    </w:p>
    <w:p w:rsidR="006C4796" w:rsidRDefault="00A977AE">
      <w:pPr>
        <w:pStyle w:val="Standard"/>
        <w:pageBreakBefore/>
        <w:tabs>
          <w:tab w:val="left" w:pos="7680"/>
        </w:tabs>
        <w:rPr>
          <w:color w:val="FF6600"/>
          <w:shd w:val="clear" w:color="auto" w:fill="FFFFFF"/>
        </w:rPr>
      </w:pPr>
      <w:r>
        <w:rPr>
          <w:color w:val="FF6600"/>
          <w:shd w:val="clear" w:color="auto" w:fill="FFFFFF"/>
        </w:rPr>
        <w:lastRenderedPageBreak/>
        <w:tab/>
      </w:r>
    </w:p>
    <w:p w:rsidR="006C4796" w:rsidRDefault="00A977AE">
      <w:pPr>
        <w:pStyle w:val="Standard"/>
        <w:rPr>
          <w:b/>
          <w:shd w:val="clear" w:color="auto" w:fill="FFFFFF"/>
        </w:rPr>
      </w:pPr>
      <w:r>
        <w:rPr>
          <w:b/>
          <w:shd w:val="clear" w:color="auto" w:fill="FFFFFF"/>
        </w:rPr>
        <w:t>10. OBIETTIVI</w:t>
      </w:r>
    </w:p>
    <w:p w:rsidR="006C4796" w:rsidRDefault="006C4796">
      <w:pPr>
        <w:pStyle w:val="Standard"/>
        <w:rPr>
          <w:shd w:val="clear" w:color="auto" w:fill="FFFFFF"/>
        </w:rPr>
      </w:pPr>
    </w:p>
    <w:p w:rsidR="006C4796" w:rsidRDefault="00A977AE">
      <w:pPr>
        <w:pStyle w:val="Standard"/>
        <w:rPr>
          <w:b/>
          <w:shd w:val="clear" w:color="auto" w:fill="FFFFFF"/>
        </w:rPr>
      </w:pPr>
      <w:r>
        <w:rPr>
          <w:b/>
          <w:shd w:val="clear" w:color="auto" w:fill="FFFFFF"/>
        </w:rPr>
        <w:t>OBIETTIVI EDUCATIVI GENERALI</w:t>
      </w:r>
    </w:p>
    <w:p w:rsidR="006C4796" w:rsidRDefault="00A977AE">
      <w:pPr>
        <w:pStyle w:val="Standard"/>
        <w:rPr>
          <w:shd w:val="clear" w:color="auto" w:fill="FFFFFF"/>
        </w:rPr>
      </w:pPr>
      <w:r>
        <w:rPr>
          <w:shd w:val="clear" w:color="auto" w:fill="FFFFFF"/>
        </w:rPr>
        <w:t>Il consiglio di classe ha perseguito obiettivi formativi comuni a tutte le discipline, che vengono</w:t>
      </w:r>
    </w:p>
    <w:p w:rsidR="006C4796" w:rsidRDefault="00A977AE">
      <w:pPr>
        <w:pStyle w:val="Standard"/>
        <w:rPr>
          <w:shd w:val="clear" w:color="auto" w:fill="FFFFFF"/>
        </w:rPr>
      </w:pPr>
      <w:r>
        <w:rPr>
          <w:shd w:val="clear" w:color="auto" w:fill="FFFFFF"/>
        </w:rPr>
        <w:t>Indicati e valutati nelle singole materie attraverso la tabella seguente</w:t>
      </w:r>
    </w:p>
    <w:tbl>
      <w:tblPr>
        <w:tblW w:w="9636" w:type="dxa"/>
        <w:tblInd w:w="11" w:type="dxa"/>
        <w:tblLayout w:type="fixed"/>
        <w:tblCellMar>
          <w:left w:w="10" w:type="dxa"/>
          <w:right w:w="10" w:type="dxa"/>
        </w:tblCellMar>
        <w:tblLook w:val="0000"/>
      </w:tblPr>
      <w:tblGrid>
        <w:gridCol w:w="1769"/>
        <w:gridCol w:w="1964"/>
        <w:gridCol w:w="1951"/>
        <w:gridCol w:w="1950"/>
        <w:gridCol w:w="2002"/>
      </w:tblGrid>
      <w:tr w:rsidR="006C4796">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Disciplina</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Motivazione allo studio</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Impegno</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Partecipazione</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Organizzazione del lavoro</w:t>
            </w:r>
          </w:p>
        </w:tc>
      </w:tr>
      <w:tr w:rsidR="006C4796">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Italiano</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1638FE">
            <w:pPr>
              <w:pStyle w:val="Standard"/>
              <w:shd w:val="clear" w:color="auto" w:fill="FFFFFF"/>
              <w:jc w:val="center"/>
              <w:rPr>
                <w:color w:val="000000"/>
                <w:shd w:val="clear" w:color="auto" w:fill="FFFFFF"/>
              </w:rPr>
            </w:pPr>
            <w:r>
              <w:rPr>
                <w:color w:val="000000"/>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1638FE">
            <w:pPr>
              <w:pStyle w:val="Standard"/>
              <w:jc w:val="center"/>
              <w:rPr>
                <w:color w:val="000000"/>
                <w:shd w:val="clear" w:color="auto" w:fill="FFFFFF"/>
              </w:rPr>
            </w:pPr>
            <w:r>
              <w:rPr>
                <w:color w:val="000000"/>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Pr="001638FE" w:rsidRDefault="001638FE">
            <w:pPr>
              <w:pStyle w:val="Standard"/>
              <w:jc w:val="center"/>
              <w:rPr>
                <w:color w:val="000000"/>
                <w:shd w:val="clear" w:color="auto" w:fill="FFFFFF"/>
              </w:rPr>
            </w:pPr>
            <w:r w:rsidRPr="001638FE">
              <w:rPr>
                <w:color w:val="000000"/>
                <w:shd w:val="clear" w:color="auto" w:fill="FFFFFF"/>
              </w:rPr>
              <w:t>C</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7C2771">
            <w:pPr>
              <w:pStyle w:val="Standard"/>
              <w:jc w:val="center"/>
              <w:rPr>
                <w:shd w:val="clear" w:color="auto" w:fill="FFFFFF"/>
              </w:rPr>
            </w:pPr>
            <w:r>
              <w:rPr>
                <w:shd w:val="clear" w:color="auto" w:fill="FFFFFF"/>
              </w:rPr>
              <w:t>C</w:t>
            </w:r>
          </w:p>
        </w:tc>
      </w:tr>
      <w:tr w:rsidR="006C4796">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Inglese</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523FCA">
            <w:pPr>
              <w:pStyle w:val="Standard"/>
              <w:jc w:val="center"/>
              <w:rPr>
                <w:color w:val="000000"/>
                <w:shd w:val="clear" w:color="auto" w:fill="FFFFFF"/>
              </w:rPr>
            </w:pPr>
            <w:r>
              <w:rPr>
                <w:color w:val="000000"/>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70FAA">
            <w:pPr>
              <w:pStyle w:val="Standard"/>
              <w:jc w:val="center"/>
              <w:rPr>
                <w:color w:val="000000"/>
                <w:shd w:val="clear" w:color="auto" w:fill="FFFFFF"/>
              </w:rPr>
            </w:pPr>
            <w:r>
              <w:rPr>
                <w:color w:val="000000"/>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Pr="001638FE" w:rsidRDefault="00DE41D5">
            <w:pPr>
              <w:pStyle w:val="Standard"/>
              <w:jc w:val="center"/>
              <w:rPr>
                <w:color w:val="000000"/>
                <w:shd w:val="clear" w:color="auto" w:fill="FFFFFF"/>
              </w:rPr>
            </w:pPr>
            <w:r>
              <w:rPr>
                <w:color w:val="000000"/>
                <w:shd w:val="clear" w:color="auto" w:fill="FFFFFF"/>
              </w:rPr>
              <w:t>B</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070FAA">
            <w:pPr>
              <w:pStyle w:val="Standard"/>
              <w:jc w:val="center"/>
              <w:rPr>
                <w:shd w:val="clear" w:color="auto" w:fill="FFFFFF"/>
              </w:rPr>
            </w:pPr>
            <w:r>
              <w:rPr>
                <w:shd w:val="clear" w:color="auto" w:fill="FFFFFF"/>
              </w:rPr>
              <w:t>C</w:t>
            </w:r>
          </w:p>
        </w:tc>
      </w:tr>
      <w:tr w:rsidR="001638FE">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638FE" w:rsidRDefault="001638FE" w:rsidP="001638FE">
            <w:pPr>
              <w:pStyle w:val="Standard"/>
              <w:rPr>
                <w:shd w:val="clear" w:color="auto" w:fill="FFFFFF"/>
              </w:rPr>
            </w:pPr>
            <w:r>
              <w:rPr>
                <w:shd w:val="clear" w:color="auto" w:fill="FFFFFF"/>
              </w:rPr>
              <w:t>Francese</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638FE" w:rsidRDefault="00523FCA" w:rsidP="001638FE">
            <w:pPr>
              <w:pStyle w:val="Standard"/>
              <w:jc w:val="center"/>
              <w:rPr>
                <w:color w:val="000000"/>
                <w:shd w:val="clear" w:color="auto" w:fill="FFFFFF"/>
              </w:rPr>
            </w:pPr>
            <w:r>
              <w:rPr>
                <w:color w:val="000000"/>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638FE" w:rsidRDefault="001638FE" w:rsidP="001638FE">
            <w:pPr>
              <w:pStyle w:val="Standard"/>
              <w:jc w:val="center"/>
              <w:rPr>
                <w:color w:val="000000"/>
                <w:shd w:val="clear" w:color="auto" w:fill="FFFFFF"/>
              </w:rPr>
            </w:pPr>
            <w:r>
              <w:rPr>
                <w:color w:val="000000"/>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638FE" w:rsidRPr="001638FE" w:rsidRDefault="00523FCA" w:rsidP="001638FE">
            <w:pPr>
              <w:pStyle w:val="Standard"/>
              <w:jc w:val="center"/>
              <w:rPr>
                <w:color w:val="000000"/>
                <w:shd w:val="clear" w:color="auto" w:fill="FFFFFF"/>
              </w:rPr>
            </w:pPr>
            <w:r>
              <w:rPr>
                <w:color w:val="000000"/>
                <w:shd w:val="clear" w:color="auto" w:fill="FFFFFF"/>
              </w:rPr>
              <w:t>B</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638FE" w:rsidRDefault="001638FE" w:rsidP="001638FE">
            <w:pPr>
              <w:pStyle w:val="Standard"/>
              <w:jc w:val="center"/>
              <w:rPr>
                <w:shd w:val="clear" w:color="auto" w:fill="FFFFFF"/>
              </w:rPr>
            </w:pPr>
            <w:r>
              <w:rPr>
                <w:shd w:val="clear" w:color="auto" w:fill="FFFFFF"/>
              </w:rPr>
              <w:t>C</w:t>
            </w:r>
          </w:p>
        </w:tc>
      </w:tr>
      <w:tr w:rsidR="006C4796">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Spagnolo</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53459">
            <w:pPr>
              <w:pStyle w:val="Standard"/>
              <w:jc w:val="center"/>
              <w:rPr>
                <w:shd w:val="clear" w:color="auto" w:fill="FFFFFF"/>
              </w:rPr>
            </w:pPr>
            <w:r>
              <w:rPr>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Pr="001638FE" w:rsidRDefault="00DE41D5">
            <w:pPr>
              <w:pStyle w:val="Standard"/>
              <w:jc w:val="center"/>
              <w:rPr>
                <w:shd w:val="clear" w:color="auto" w:fill="FFFFFF"/>
              </w:rPr>
            </w:pPr>
            <w:r>
              <w:rPr>
                <w:shd w:val="clear" w:color="auto" w:fill="FFFFFF"/>
              </w:rPr>
              <w:t>B</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DE41D5">
            <w:pPr>
              <w:pStyle w:val="Standard"/>
              <w:jc w:val="center"/>
              <w:rPr>
                <w:shd w:val="clear" w:color="auto" w:fill="FFFFFF"/>
              </w:rPr>
            </w:pPr>
            <w:r>
              <w:rPr>
                <w:shd w:val="clear" w:color="auto" w:fill="FFFFFF"/>
              </w:rPr>
              <w:t>B</w:t>
            </w:r>
          </w:p>
        </w:tc>
      </w:tr>
      <w:tr w:rsidR="00BC176D">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Tedesco</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523FCA" w:rsidP="00BC176D">
            <w:pPr>
              <w:pStyle w:val="Standard"/>
              <w:jc w:val="center"/>
              <w:rPr>
                <w:shd w:val="clear" w:color="auto" w:fill="FFFFFF"/>
              </w:rPr>
            </w:pPr>
            <w:r>
              <w:rPr>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jc w:val="center"/>
              <w:rPr>
                <w:shd w:val="clear" w:color="auto" w:fill="FFFFFF"/>
              </w:rPr>
            </w:pPr>
            <w:r>
              <w:rPr>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1638FE" w:rsidRDefault="00523FCA" w:rsidP="00BC176D">
            <w:pPr>
              <w:pStyle w:val="Standard"/>
              <w:jc w:val="center"/>
              <w:rPr>
                <w:shd w:val="clear" w:color="auto" w:fill="FFFFFF"/>
              </w:rPr>
            </w:pPr>
            <w:r>
              <w:rPr>
                <w:shd w:val="clear" w:color="auto" w:fill="FFFFFF"/>
              </w:rPr>
              <w:t>B</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Default="00BC176D" w:rsidP="00BC176D">
            <w:pPr>
              <w:pStyle w:val="Standard"/>
              <w:jc w:val="center"/>
              <w:rPr>
                <w:shd w:val="clear" w:color="auto" w:fill="FFFFFF"/>
              </w:rPr>
            </w:pPr>
            <w:r>
              <w:rPr>
                <w:shd w:val="clear" w:color="auto" w:fill="FFFFFF"/>
              </w:rPr>
              <w:t>C</w:t>
            </w:r>
          </w:p>
        </w:tc>
      </w:tr>
      <w:tr w:rsidR="00BC176D">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Storia</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523FCA" w:rsidP="00BC176D">
            <w:pPr>
              <w:pStyle w:val="Standard"/>
              <w:jc w:val="center"/>
              <w:rPr>
                <w:shd w:val="clear" w:color="auto" w:fill="FFFFFF"/>
              </w:rPr>
            </w:pPr>
            <w:r>
              <w:rPr>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jc w:val="center"/>
              <w:rPr>
                <w:shd w:val="clear" w:color="auto" w:fill="FFFFFF"/>
              </w:rPr>
            </w:pPr>
            <w:r>
              <w:rPr>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1638FE" w:rsidRDefault="00BC176D" w:rsidP="00BC176D">
            <w:pPr>
              <w:jc w:val="center"/>
              <w:rPr>
                <w:sz w:val="24"/>
              </w:rPr>
            </w:pPr>
            <w:r w:rsidRPr="001638FE">
              <w:rPr>
                <w:sz w:val="24"/>
                <w:shd w:val="clear" w:color="auto" w:fill="FFFFFF"/>
              </w:rPr>
              <w:t>B</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Default="00BC176D" w:rsidP="00BC176D">
            <w:pPr>
              <w:pStyle w:val="Standard"/>
              <w:jc w:val="center"/>
              <w:rPr>
                <w:shd w:val="clear" w:color="auto" w:fill="FFFFFF"/>
              </w:rPr>
            </w:pPr>
            <w:r>
              <w:rPr>
                <w:shd w:val="clear" w:color="auto" w:fill="FFFFFF"/>
              </w:rPr>
              <w:t>C</w:t>
            </w:r>
          </w:p>
        </w:tc>
      </w:tr>
      <w:tr w:rsidR="00BC176D">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Filosofia</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523FCA" w:rsidP="00BC176D">
            <w:pPr>
              <w:pStyle w:val="Standard"/>
              <w:jc w:val="center"/>
              <w:rPr>
                <w:shd w:val="clear" w:color="auto" w:fill="FFFFFF"/>
              </w:rPr>
            </w:pPr>
            <w:r>
              <w:rPr>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jc w:val="center"/>
              <w:rPr>
                <w:shd w:val="clear" w:color="auto" w:fill="FFFFFF"/>
              </w:rPr>
            </w:pPr>
            <w:r>
              <w:rPr>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1638FE" w:rsidRDefault="00BC176D" w:rsidP="00BC176D">
            <w:pPr>
              <w:jc w:val="center"/>
              <w:rPr>
                <w:sz w:val="24"/>
              </w:rPr>
            </w:pPr>
            <w:r w:rsidRPr="001638FE">
              <w:rPr>
                <w:sz w:val="24"/>
                <w:shd w:val="clear" w:color="auto" w:fill="FFFFFF"/>
              </w:rPr>
              <w:t>B</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Default="00BC176D" w:rsidP="00BC176D">
            <w:pPr>
              <w:pStyle w:val="Standard"/>
              <w:jc w:val="center"/>
              <w:rPr>
                <w:shd w:val="clear" w:color="auto" w:fill="FFFFFF"/>
              </w:rPr>
            </w:pPr>
            <w:r>
              <w:rPr>
                <w:shd w:val="clear" w:color="auto" w:fill="FFFFFF"/>
              </w:rPr>
              <w:t>C</w:t>
            </w:r>
          </w:p>
        </w:tc>
      </w:tr>
      <w:tr w:rsidR="0097069C">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rPr>
                <w:shd w:val="clear" w:color="auto" w:fill="FFFFFF"/>
              </w:rPr>
            </w:pPr>
            <w:r>
              <w:rPr>
                <w:shd w:val="clear" w:color="auto" w:fill="FFFFFF"/>
              </w:rPr>
              <w:t>Matematica</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shd w:val="clear" w:color="auto" w:fill="FFFFFF"/>
              </w:rPr>
            </w:pPr>
            <w:r>
              <w:rPr>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shd w:val="clear" w:color="auto" w:fill="FFFFFF"/>
              </w:rPr>
            </w:pPr>
            <w:r>
              <w:rPr>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Pr="001638FE" w:rsidRDefault="0097069C" w:rsidP="0097069C">
            <w:pPr>
              <w:pStyle w:val="Standard"/>
              <w:jc w:val="center"/>
              <w:rPr>
                <w:shd w:val="clear" w:color="auto" w:fill="FFFFFF"/>
              </w:rPr>
            </w:pPr>
            <w:r w:rsidRPr="001638FE">
              <w:rPr>
                <w:shd w:val="clear" w:color="auto" w:fill="FFFFFF"/>
              </w:rPr>
              <w:t>C</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shd w:val="clear" w:color="auto" w:fill="FFFFFF"/>
              </w:rPr>
            </w:pPr>
            <w:r>
              <w:rPr>
                <w:shd w:val="clear" w:color="auto" w:fill="FFFFFF"/>
              </w:rPr>
              <w:t>C</w:t>
            </w:r>
          </w:p>
        </w:tc>
      </w:tr>
      <w:tr w:rsidR="0097069C">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rPr>
                <w:shd w:val="clear" w:color="auto" w:fill="FFFFFF"/>
              </w:rPr>
            </w:pPr>
            <w:r>
              <w:rPr>
                <w:shd w:val="clear" w:color="auto" w:fill="FFFFFF"/>
              </w:rPr>
              <w:t>Fisica</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shd w:val="clear" w:color="auto" w:fill="FFFFFF"/>
              </w:rPr>
            </w:pPr>
            <w:r>
              <w:rPr>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shd w:val="clear" w:color="auto" w:fill="FFFFFF"/>
              </w:rPr>
            </w:pPr>
            <w:r>
              <w:rPr>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Pr="001638FE" w:rsidRDefault="0097069C" w:rsidP="0097069C">
            <w:pPr>
              <w:pStyle w:val="Standard"/>
              <w:jc w:val="center"/>
              <w:rPr>
                <w:shd w:val="clear" w:color="auto" w:fill="FFFFFF"/>
              </w:rPr>
            </w:pPr>
            <w:r w:rsidRPr="001638FE">
              <w:rPr>
                <w:shd w:val="clear" w:color="auto" w:fill="FFFFFF"/>
              </w:rPr>
              <w:t>C</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shd w:val="clear" w:color="auto" w:fill="FFFFFF"/>
              </w:rPr>
            </w:pPr>
            <w:r>
              <w:rPr>
                <w:shd w:val="clear" w:color="auto" w:fill="FFFFFF"/>
              </w:rPr>
              <w:t>C</w:t>
            </w:r>
          </w:p>
        </w:tc>
      </w:tr>
      <w:tr w:rsidR="0097069C">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rPr>
                <w:shd w:val="clear" w:color="auto" w:fill="FFFFFF"/>
              </w:rPr>
            </w:pPr>
            <w:r>
              <w:rPr>
                <w:shd w:val="clear" w:color="auto" w:fill="FFFFFF"/>
              </w:rPr>
              <w:t>Scienze</w:t>
            </w:r>
            <w:r w:rsidR="007E2D1C">
              <w:rPr>
                <w:shd w:val="clear" w:color="auto" w:fill="FFFFFF"/>
              </w:rPr>
              <w:t xml:space="preserve"> naturali</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523FCA" w:rsidP="0097069C">
            <w:pPr>
              <w:pStyle w:val="Standard"/>
              <w:jc w:val="center"/>
              <w:rPr>
                <w:shd w:val="clear" w:color="auto" w:fill="FFFFFF"/>
              </w:rPr>
            </w:pPr>
            <w:r>
              <w:rPr>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523FCA" w:rsidP="0097069C">
            <w:pPr>
              <w:pStyle w:val="Standard"/>
              <w:jc w:val="center"/>
              <w:rPr>
                <w:shd w:val="clear" w:color="auto" w:fill="FFFFFF"/>
              </w:rPr>
            </w:pPr>
            <w:r>
              <w:rPr>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Pr="001638FE" w:rsidRDefault="00523FCA" w:rsidP="0097069C">
            <w:pPr>
              <w:pStyle w:val="Standard"/>
              <w:jc w:val="center"/>
              <w:rPr>
                <w:shd w:val="clear" w:color="auto" w:fill="FFFFFF"/>
              </w:rPr>
            </w:pPr>
            <w:r>
              <w:rPr>
                <w:shd w:val="clear" w:color="auto" w:fill="FFFFFF"/>
              </w:rPr>
              <w:t>B</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shd w:val="clear" w:color="auto" w:fill="FFFFFF"/>
              </w:rPr>
            </w:pPr>
            <w:r>
              <w:rPr>
                <w:shd w:val="clear" w:color="auto" w:fill="FFFFFF"/>
              </w:rPr>
              <w:t>C</w:t>
            </w:r>
          </w:p>
        </w:tc>
      </w:tr>
      <w:tr w:rsidR="0097069C">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rPr>
                <w:shd w:val="clear" w:color="auto" w:fill="FFFFFF"/>
              </w:rPr>
            </w:pPr>
            <w:r>
              <w:rPr>
                <w:shd w:val="clear" w:color="auto" w:fill="FFFFFF"/>
              </w:rPr>
              <w:t>Storia dell’arte</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523FCA" w:rsidP="0097069C">
            <w:pPr>
              <w:pStyle w:val="Standard"/>
              <w:jc w:val="center"/>
              <w:rPr>
                <w:shd w:val="clear" w:color="auto" w:fill="FFFFFF"/>
              </w:rPr>
            </w:pPr>
            <w:r>
              <w:rPr>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523FCA" w:rsidP="0097069C">
            <w:pPr>
              <w:pStyle w:val="Standard"/>
              <w:jc w:val="center"/>
              <w:rPr>
                <w:shd w:val="clear" w:color="auto" w:fill="FFFFFF"/>
              </w:rPr>
            </w:pPr>
            <w:r>
              <w:rPr>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Pr="001638FE" w:rsidRDefault="00523FCA" w:rsidP="0097069C">
            <w:pPr>
              <w:pStyle w:val="Standard"/>
              <w:jc w:val="center"/>
              <w:rPr>
                <w:shd w:val="clear" w:color="auto" w:fill="FFFFFF"/>
              </w:rPr>
            </w:pPr>
            <w:r>
              <w:rPr>
                <w:shd w:val="clear" w:color="auto" w:fill="FFFFFF"/>
              </w:rPr>
              <w:t>B</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shd w:val="clear" w:color="auto" w:fill="FFFFFF"/>
              </w:rPr>
            </w:pPr>
            <w:r>
              <w:rPr>
                <w:shd w:val="clear" w:color="auto" w:fill="FFFFFF"/>
              </w:rPr>
              <w:t>C</w:t>
            </w:r>
          </w:p>
        </w:tc>
      </w:tr>
      <w:tr w:rsidR="0097069C">
        <w:tc>
          <w:tcPr>
            <w:tcW w:w="17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rPr>
                <w:shd w:val="clear" w:color="auto" w:fill="FFFFFF"/>
              </w:rPr>
            </w:pPr>
            <w:r>
              <w:rPr>
                <w:shd w:val="clear" w:color="auto" w:fill="FFFFFF"/>
              </w:rPr>
              <w:t>Scienze motorie</w:t>
            </w:r>
          </w:p>
        </w:tc>
        <w:tc>
          <w:tcPr>
            <w:tcW w:w="19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color w:val="000000"/>
                <w:shd w:val="clear" w:color="auto" w:fill="FFFFFF"/>
              </w:rPr>
            </w:pPr>
            <w:r>
              <w:rPr>
                <w:color w:val="000000"/>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color w:val="000000"/>
                <w:shd w:val="clear" w:color="auto" w:fill="FFFFFF"/>
              </w:rPr>
            </w:pPr>
            <w:r>
              <w:rPr>
                <w:color w:val="000000"/>
                <w:shd w:val="clear" w:color="auto" w:fill="FFFFFF"/>
              </w:rPr>
              <w:t>A</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color w:val="000000"/>
                <w:shd w:val="clear" w:color="auto" w:fill="FFFFFF"/>
              </w:rPr>
            </w:pPr>
            <w:r>
              <w:rPr>
                <w:color w:val="000000"/>
                <w:shd w:val="clear" w:color="auto" w:fill="FFFFFF"/>
              </w:rPr>
              <w:t>A</w:t>
            </w:r>
          </w:p>
        </w:tc>
        <w:tc>
          <w:tcPr>
            <w:tcW w:w="20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7069C" w:rsidRDefault="0097069C" w:rsidP="0097069C">
            <w:pPr>
              <w:pStyle w:val="Standard"/>
              <w:jc w:val="center"/>
              <w:rPr>
                <w:color w:val="000000"/>
                <w:shd w:val="clear" w:color="auto" w:fill="FFFFFF"/>
              </w:rPr>
            </w:pPr>
            <w:r>
              <w:rPr>
                <w:color w:val="000000"/>
                <w:shd w:val="clear" w:color="auto" w:fill="FFFFFF"/>
              </w:rPr>
              <w:t>A</w:t>
            </w:r>
          </w:p>
        </w:tc>
      </w:tr>
    </w:tbl>
    <w:p w:rsidR="006C4796" w:rsidRDefault="00A977AE">
      <w:pPr>
        <w:pStyle w:val="Standard"/>
        <w:rPr>
          <w:i/>
          <w:shd w:val="clear" w:color="auto" w:fill="FFFFFF"/>
        </w:rPr>
      </w:pPr>
      <w:r>
        <w:rPr>
          <w:i/>
          <w:shd w:val="clear" w:color="auto" w:fill="FFFFFF"/>
        </w:rPr>
        <w:t>LEGENDA. A=ottimo; B=Buono- discreto; C= adeguato; D=inadeguato; E= scarso,</w:t>
      </w:r>
    </w:p>
    <w:p w:rsidR="006C4796" w:rsidRDefault="00A977AE">
      <w:pPr>
        <w:pStyle w:val="Standard"/>
        <w:rPr>
          <w:shd w:val="clear" w:color="auto" w:fill="FFFFFF"/>
        </w:rPr>
      </w:pPr>
      <w:r>
        <w:rPr>
          <w:shd w:val="clear" w:color="auto" w:fill="FFFFFF"/>
        </w:rPr>
        <w:t>Indicare il valore medio o l’atteggiamento prevalente.</w:t>
      </w:r>
    </w:p>
    <w:p w:rsidR="006C4796" w:rsidRDefault="006C4796">
      <w:pPr>
        <w:pStyle w:val="Standard"/>
        <w:rPr>
          <w:shd w:val="clear" w:color="auto" w:fill="FF33FF"/>
        </w:rPr>
      </w:pPr>
    </w:p>
    <w:p w:rsidR="006C4796" w:rsidRDefault="00A977AE">
      <w:pPr>
        <w:pStyle w:val="Standard"/>
        <w:shd w:val="clear" w:color="auto" w:fill="FFFFFF"/>
        <w:rPr>
          <w:b/>
          <w:shd w:val="clear" w:color="auto" w:fill="FFFFFF"/>
        </w:rPr>
      </w:pPr>
      <w:r>
        <w:rPr>
          <w:b/>
          <w:shd w:val="clear" w:color="auto" w:fill="FFFFFF"/>
        </w:rPr>
        <w:t>OBIETTIVI DISCIPLINARI COMUNI</w:t>
      </w:r>
    </w:p>
    <w:p w:rsidR="006C4796" w:rsidRDefault="00A977AE">
      <w:pPr>
        <w:pStyle w:val="Standard"/>
        <w:rPr>
          <w:shd w:val="clear" w:color="auto" w:fill="FFFFFF"/>
        </w:rPr>
      </w:pPr>
      <w:r>
        <w:rPr>
          <w:shd w:val="clear" w:color="auto" w:fill="FFFFFF"/>
        </w:rPr>
        <w:t>Il consiglio di classe ha individuato i seguenti obiettivi disciplinari comuni, che si affiancano a quelli più strettamente legati alla programmazione individuale dei singoli docenti, e che vengono valutati attraverso la seguente tabella.</w:t>
      </w:r>
    </w:p>
    <w:p w:rsidR="006C4796" w:rsidRDefault="006C4796">
      <w:pPr>
        <w:pStyle w:val="Standard"/>
        <w:rPr>
          <w:shd w:val="clear" w:color="auto" w:fill="FFFFFF"/>
        </w:rPr>
      </w:pPr>
    </w:p>
    <w:tbl>
      <w:tblPr>
        <w:tblW w:w="9636" w:type="dxa"/>
        <w:tblInd w:w="-4" w:type="dxa"/>
        <w:tblLayout w:type="fixed"/>
        <w:tblCellMar>
          <w:left w:w="10" w:type="dxa"/>
          <w:right w:w="10" w:type="dxa"/>
        </w:tblCellMar>
        <w:tblLook w:val="0000"/>
      </w:tblPr>
      <w:tblGrid>
        <w:gridCol w:w="1784"/>
        <w:gridCol w:w="1965"/>
        <w:gridCol w:w="1950"/>
        <w:gridCol w:w="1951"/>
        <w:gridCol w:w="1986"/>
      </w:tblGrid>
      <w:tr w:rsidR="006C4796">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Disciplina</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 xml:space="preserve"> Conoscenza e comprensione dei contenuti</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Analisi e sintesi disciplinare</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Uso del linguaggio specifico</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rPr>
                <w:b/>
                <w:shd w:val="clear" w:color="auto" w:fill="FFFFFF"/>
              </w:rPr>
            </w:pPr>
            <w:r>
              <w:rPr>
                <w:b/>
                <w:shd w:val="clear" w:color="auto" w:fill="FFFFFF"/>
              </w:rPr>
              <w:t>Abilità nell’applicazione</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color w:val="000000"/>
                <w:shd w:val="clear" w:color="auto" w:fill="FFFFFF"/>
              </w:rPr>
            </w:pPr>
            <w:r>
              <w:rPr>
                <w:color w:val="000000"/>
                <w:shd w:val="clear" w:color="auto" w:fill="FFFFFF"/>
              </w:rPr>
              <w:t>Italiano</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Inglese</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7C2771" w:rsidP="00BC176D">
            <w:pPr>
              <w:jc w:val="center"/>
              <w:rPr>
                <w:sz w:val="22"/>
              </w:rPr>
            </w:pPr>
            <w:r>
              <w:rPr>
                <w:color w:val="000000"/>
                <w:sz w:val="22"/>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Francese</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Spagnolo</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Pr>
                <w:color w:val="000000"/>
                <w:sz w:val="22"/>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Tedesco</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DE41D5" w:rsidP="00BC176D">
            <w:pPr>
              <w:jc w:val="center"/>
              <w:rPr>
                <w:sz w:val="22"/>
              </w:rPr>
            </w:pPr>
            <w:r>
              <w:rPr>
                <w:color w:val="000000"/>
                <w:sz w:val="22"/>
                <w:shd w:val="clear" w:color="auto" w:fill="FFFFFF"/>
              </w:rPr>
              <w:t>B</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Storia</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A586E" w:rsidP="00BC176D">
            <w:pPr>
              <w:jc w:val="center"/>
              <w:rPr>
                <w:sz w:val="22"/>
              </w:rPr>
            </w:pPr>
            <w:r>
              <w:rPr>
                <w:color w:val="000000"/>
                <w:sz w:val="22"/>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Filosofia</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A586E" w:rsidP="00BC176D">
            <w:pPr>
              <w:jc w:val="center"/>
              <w:rPr>
                <w:sz w:val="22"/>
              </w:rPr>
            </w:pPr>
            <w:r>
              <w:rPr>
                <w:color w:val="000000"/>
                <w:sz w:val="22"/>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Matematica</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Fisica</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BC176D" w:rsidP="00BC176D">
            <w:pPr>
              <w:pStyle w:val="Standard"/>
              <w:rPr>
                <w:shd w:val="clear" w:color="auto" w:fill="FFFFFF"/>
              </w:rPr>
            </w:pPr>
            <w:r>
              <w:rPr>
                <w:shd w:val="clear" w:color="auto" w:fill="FFFFFF"/>
              </w:rPr>
              <w:t>Scienze</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rsidTr="0097069C">
        <w:trPr>
          <w:trHeight w:val="319"/>
        </w:trPr>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97069C" w:rsidP="00BC176D">
            <w:pPr>
              <w:pStyle w:val="Standard"/>
              <w:rPr>
                <w:shd w:val="clear" w:color="auto" w:fill="FFFFFF"/>
              </w:rPr>
            </w:pPr>
            <w:r>
              <w:rPr>
                <w:shd w:val="clear" w:color="auto" w:fill="FFFFFF"/>
              </w:rPr>
              <w:t>S</w:t>
            </w:r>
            <w:r w:rsidR="00BC176D">
              <w:rPr>
                <w:shd w:val="clear" w:color="auto" w:fill="FFFFFF"/>
              </w:rPr>
              <w:t>toria dell’arte</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523FCA" w:rsidP="00BC176D">
            <w:pPr>
              <w:jc w:val="center"/>
              <w:rPr>
                <w:sz w:val="22"/>
              </w:rPr>
            </w:pPr>
            <w:r>
              <w:rPr>
                <w:color w:val="000000"/>
                <w:sz w:val="22"/>
                <w:shd w:val="clear" w:color="auto" w:fill="FFFFFF"/>
              </w:rPr>
              <w:t>B</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2"/>
              </w:rPr>
            </w:pPr>
            <w:r w:rsidRPr="00BC176D">
              <w:rPr>
                <w:color w:val="000000"/>
                <w:sz w:val="22"/>
                <w:shd w:val="clear" w:color="auto" w:fill="FFFFFF"/>
              </w:rPr>
              <w:t>C</w:t>
            </w:r>
          </w:p>
        </w:tc>
      </w:tr>
      <w:tr w:rsidR="00BC176D">
        <w:tc>
          <w:tcPr>
            <w:tcW w:w="17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Default="005A586E" w:rsidP="00BC176D">
            <w:pPr>
              <w:pStyle w:val="Standard"/>
              <w:rPr>
                <w:shd w:val="clear" w:color="auto" w:fill="FFFFFF"/>
              </w:rPr>
            </w:pPr>
            <w:r>
              <w:rPr>
                <w:shd w:val="clear" w:color="auto" w:fill="FFFFFF"/>
              </w:rPr>
              <w:t>Scienze Motorie</w:t>
            </w:r>
          </w:p>
        </w:tc>
        <w:tc>
          <w:tcPr>
            <w:tcW w:w="19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4"/>
              </w:rPr>
            </w:pPr>
            <w:r w:rsidRPr="00BC176D">
              <w:rPr>
                <w:color w:val="000000"/>
                <w:sz w:val="24"/>
                <w:shd w:val="clear" w:color="auto" w:fill="FFFFFF"/>
              </w:rPr>
              <w:t>B</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4"/>
              </w:rPr>
            </w:pPr>
            <w:r w:rsidRPr="00BC176D">
              <w:rPr>
                <w:color w:val="000000"/>
                <w:sz w:val="24"/>
                <w:shd w:val="clear" w:color="auto" w:fill="FFFFFF"/>
              </w:rPr>
              <w:t>B</w:t>
            </w:r>
          </w:p>
        </w:tc>
        <w:tc>
          <w:tcPr>
            <w:tcW w:w="19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4"/>
              </w:rPr>
            </w:pPr>
            <w:r w:rsidRPr="00BC176D">
              <w:rPr>
                <w:color w:val="000000"/>
                <w:sz w:val="24"/>
                <w:shd w:val="clear" w:color="auto" w:fill="FFFFFF"/>
              </w:rPr>
              <w:t>B</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C176D" w:rsidRPr="00BC176D" w:rsidRDefault="00BC176D" w:rsidP="00BC176D">
            <w:pPr>
              <w:jc w:val="center"/>
              <w:rPr>
                <w:sz w:val="24"/>
              </w:rPr>
            </w:pPr>
            <w:r w:rsidRPr="00BC176D">
              <w:rPr>
                <w:color w:val="000000"/>
                <w:sz w:val="24"/>
                <w:shd w:val="clear" w:color="auto" w:fill="FFFFFF"/>
              </w:rPr>
              <w:t>B</w:t>
            </w:r>
          </w:p>
        </w:tc>
      </w:tr>
    </w:tbl>
    <w:p w:rsidR="006C4796" w:rsidRDefault="00A977AE">
      <w:pPr>
        <w:pStyle w:val="Standard"/>
        <w:rPr>
          <w:i/>
          <w:shd w:val="clear" w:color="auto" w:fill="FFFFFF"/>
        </w:rPr>
      </w:pPr>
      <w:r>
        <w:rPr>
          <w:i/>
          <w:shd w:val="clear" w:color="auto" w:fill="FFFFFF"/>
        </w:rPr>
        <w:t>LEGENDA. A=ottimo; B=Buono- discreto; C= adeguato; D=inadeguato; E= scarso,</w:t>
      </w:r>
    </w:p>
    <w:p w:rsidR="006C4796" w:rsidRDefault="00A977AE">
      <w:pPr>
        <w:pStyle w:val="Standard"/>
        <w:rPr>
          <w:shd w:val="clear" w:color="auto" w:fill="FFFFFF"/>
        </w:rPr>
      </w:pPr>
      <w:r>
        <w:rPr>
          <w:shd w:val="clear" w:color="auto" w:fill="FFFFFF"/>
        </w:rPr>
        <w:t>Indicare il valore medio o l’atteggiamento prevalente.</w:t>
      </w:r>
    </w:p>
    <w:p w:rsidR="006C4796" w:rsidRDefault="006C4796">
      <w:pPr>
        <w:pStyle w:val="Standard"/>
        <w:rPr>
          <w:shd w:val="clear" w:color="auto" w:fill="FFFFFF"/>
        </w:rPr>
      </w:pPr>
    </w:p>
    <w:p w:rsidR="006C4796" w:rsidRDefault="00A977AE">
      <w:pPr>
        <w:pStyle w:val="Standard"/>
        <w:pageBreakBefore/>
        <w:rPr>
          <w:b/>
          <w:shd w:val="clear" w:color="auto" w:fill="FFFFFF"/>
        </w:rPr>
      </w:pPr>
      <w:bookmarkStart w:id="2" w:name="_Hlk482276210"/>
      <w:r>
        <w:rPr>
          <w:b/>
          <w:shd w:val="clear" w:color="auto" w:fill="FFFFFF"/>
        </w:rPr>
        <w:lastRenderedPageBreak/>
        <w:t>OBIETTIVI TRASVERSALI</w:t>
      </w:r>
    </w:p>
    <w:p w:rsidR="006C4796" w:rsidRDefault="006C4796">
      <w:pPr>
        <w:pStyle w:val="Standard"/>
        <w:rPr>
          <w:shd w:val="clear" w:color="auto" w:fill="FFFFFF"/>
        </w:rPr>
      </w:pPr>
    </w:p>
    <w:p w:rsidR="006C4796" w:rsidRDefault="00A977AE" w:rsidP="00A71ED4">
      <w:pPr>
        <w:pStyle w:val="Standard"/>
        <w:jc w:val="both"/>
        <w:rPr>
          <w:shd w:val="clear" w:color="auto" w:fill="FFFFFF"/>
        </w:rPr>
      </w:pPr>
      <w:r>
        <w:rPr>
          <w:shd w:val="clear" w:color="auto" w:fill="FFFFFF"/>
        </w:rPr>
        <w:t>Il Consiglio di classe nel corso dell’anno ha programmato e ha optato per il conseguimento dei seguenti obiettivi trasversali, di cui si segnala il livello complessivo di raggiungim</w:t>
      </w:r>
      <w:r w:rsidR="00A91CF4">
        <w:rPr>
          <w:shd w:val="clear" w:color="auto" w:fill="FFFFFF"/>
        </w:rPr>
        <w:t>ento per l’insieme della classe</w:t>
      </w:r>
      <w:r>
        <w:rPr>
          <w:shd w:val="clear" w:color="auto" w:fill="FFFFFF"/>
        </w:rPr>
        <w:t>.</w:t>
      </w:r>
    </w:p>
    <w:p w:rsidR="006C4796" w:rsidRDefault="006C4796">
      <w:pPr>
        <w:pStyle w:val="Standard"/>
        <w:rPr>
          <w:b/>
          <w:shd w:val="clear" w:color="auto" w:fill="FFFFFF"/>
        </w:rPr>
      </w:pPr>
    </w:p>
    <w:tbl>
      <w:tblPr>
        <w:tblW w:w="9648" w:type="dxa"/>
        <w:tblInd w:w="-4" w:type="dxa"/>
        <w:tblLayout w:type="fixed"/>
        <w:tblCellMar>
          <w:left w:w="10" w:type="dxa"/>
          <w:right w:w="10" w:type="dxa"/>
        </w:tblCellMar>
        <w:tblLook w:val="0000"/>
      </w:tblPr>
      <w:tblGrid>
        <w:gridCol w:w="8220"/>
        <w:gridCol w:w="1428"/>
      </w:tblGrid>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shd w:val="clear" w:color="auto" w:fill="FFFFFF"/>
              </w:rPr>
            </w:pPr>
            <w:r>
              <w:rPr>
                <w:b/>
                <w:shd w:val="clear" w:color="auto" w:fill="FFFFFF"/>
              </w:rPr>
              <w:t>Obiettivi</w:t>
            </w:r>
            <w:r w:rsidR="002E0C12">
              <w:rPr>
                <w:b/>
                <w:shd w:val="clear" w:color="auto" w:fill="FFFFFF"/>
              </w:rPr>
              <w:t xml:space="preserve"> comportamentali</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shd w:val="clear" w:color="auto" w:fill="FFFFFF"/>
              </w:rPr>
            </w:pPr>
            <w:r>
              <w:rPr>
                <w:b/>
                <w:shd w:val="clear" w:color="auto" w:fill="FFFFFF"/>
              </w:rPr>
              <w:t>Livello di</w:t>
            </w:r>
          </w:p>
          <w:p w:rsidR="006C4796" w:rsidRDefault="00A977AE">
            <w:pPr>
              <w:pStyle w:val="Standard"/>
              <w:jc w:val="center"/>
              <w:rPr>
                <w:b/>
                <w:shd w:val="clear" w:color="auto" w:fill="FFFFFF"/>
              </w:rPr>
            </w:pPr>
            <w:r>
              <w:rPr>
                <w:b/>
                <w:shd w:val="clear" w:color="auto" w:fill="FFFFFF"/>
              </w:rPr>
              <w:t>successo</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Pr="002E0C12" w:rsidRDefault="002E0C12" w:rsidP="002E0C12">
            <w:pPr>
              <w:pStyle w:val="Standard"/>
              <w:rPr>
                <w:shd w:val="clear" w:color="auto" w:fill="FFFFFF"/>
              </w:rPr>
            </w:pPr>
            <w:r w:rsidRPr="002E0C12">
              <w:rPr>
                <w:shd w:val="clear" w:color="auto" w:fill="FFFFFF"/>
              </w:rPr>
              <w:t>Partecipazione attiva durante le lezioni</w:t>
            </w:r>
          </w:p>
          <w:p w:rsidR="006C4796" w:rsidRDefault="006C4796">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Pr="002E0C12" w:rsidRDefault="002E0C12" w:rsidP="002E0C12">
            <w:pPr>
              <w:pStyle w:val="Standard"/>
              <w:rPr>
                <w:shd w:val="clear" w:color="auto" w:fill="FFFFFF"/>
              </w:rPr>
            </w:pPr>
            <w:r w:rsidRPr="002E0C12">
              <w:rPr>
                <w:shd w:val="clear" w:color="auto" w:fill="FFFFFF"/>
              </w:rPr>
              <w:t>Dialogo costruttivo con gli insegnanti e con i compagni</w:t>
            </w:r>
          </w:p>
          <w:p w:rsidR="006C4796" w:rsidRDefault="006C4796">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75CDF">
            <w:pPr>
              <w:pStyle w:val="Standard"/>
              <w:jc w:val="center"/>
              <w:rPr>
                <w:shd w:val="clear" w:color="auto" w:fill="FFFFFF"/>
              </w:rPr>
            </w:pPr>
            <w:r>
              <w:rPr>
                <w:shd w:val="clear" w:color="auto" w:fill="FFFFFF"/>
              </w:rPr>
              <w:t>B</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Pr="002E0C12" w:rsidRDefault="002E0C12" w:rsidP="002E0C12">
            <w:pPr>
              <w:pStyle w:val="Standard"/>
              <w:rPr>
                <w:shd w:val="clear" w:color="auto" w:fill="FFFFFF"/>
              </w:rPr>
            </w:pPr>
            <w:r w:rsidRPr="002E0C12">
              <w:rPr>
                <w:shd w:val="clear" w:color="auto" w:fill="FFFFFF"/>
              </w:rPr>
              <w:t>Rispetto delle regole della convivenza scolastica</w:t>
            </w:r>
          </w:p>
          <w:p w:rsidR="006C4796" w:rsidRDefault="006C4796">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75CDF">
            <w:pPr>
              <w:pStyle w:val="Standard"/>
              <w:jc w:val="center"/>
              <w:rPr>
                <w:shd w:val="clear" w:color="auto" w:fill="FFFFFF"/>
              </w:rPr>
            </w:pPr>
            <w:r>
              <w:rPr>
                <w:shd w:val="clear" w:color="auto" w:fill="FFFFFF"/>
              </w:rPr>
              <w:t>B</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Pr="002E0C12" w:rsidRDefault="002E0C12" w:rsidP="002E0C12">
            <w:pPr>
              <w:pStyle w:val="Standard"/>
              <w:rPr>
                <w:shd w:val="clear" w:color="auto" w:fill="FFFFFF"/>
              </w:rPr>
            </w:pPr>
            <w:r w:rsidRPr="002E0C12">
              <w:rPr>
                <w:shd w:val="clear" w:color="auto" w:fill="FFFFFF"/>
              </w:rPr>
              <w:t>Disponibilità all’ascolto e al rispetto reciproco</w:t>
            </w:r>
          </w:p>
          <w:p w:rsidR="006C4796" w:rsidRDefault="006C4796">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75CDF">
            <w:pPr>
              <w:pStyle w:val="Standard"/>
              <w:jc w:val="center"/>
              <w:rPr>
                <w:shd w:val="clear" w:color="auto" w:fill="FFFFFF"/>
              </w:rPr>
            </w:pPr>
            <w:r>
              <w:rPr>
                <w:shd w:val="clear" w:color="auto" w:fill="FFFFFF"/>
              </w:rPr>
              <w:t>B</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Pr="002E0C12" w:rsidRDefault="002E0C12" w:rsidP="002E0C12">
            <w:pPr>
              <w:pStyle w:val="Standard"/>
              <w:rPr>
                <w:shd w:val="clear" w:color="auto" w:fill="FFFFFF"/>
              </w:rPr>
            </w:pPr>
            <w:r w:rsidRPr="002E0C12">
              <w:rPr>
                <w:shd w:val="clear" w:color="auto" w:fill="FFFFFF"/>
              </w:rPr>
              <w:t>Senso di responsabilità (conoscenza propri diritti e doveri)</w:t>
            </w:r>
          </w:p>
          <w:p w:rsidR="006C4796" w:rsidRDefault="006C4796">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75CDF">
            <w:pPr>
              <w:pStyle w:val="Standard"/>
              <w:jc w:val="center"/>
              <w:rPr>
                <w:shd w:val="clear" w:color="auto" w:fill="FFFFFF"/>
              </w:rPr>
            </w:pPr>
            <w:r>
              <w:rPr>
                <w:shd w:val="clear" w:color="auto" w:fill="FFFFFF"/>
              </w:rPr>
              <w:t>C</w:t>
            </w:r>
          </w:p>
        </w:tc>
      </w:tr>
      <w:tr w:rsidR="002E0C12">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Pr="002E0C12" w:rsidRDefault="002E0C12" w:rsidP="002E0C12">
            <w:pPr>
              <w:pStyle w:val="Standard"/>
              <w:rPr>
                <w:shd w:val="clear" w:color="auto" w:fill="FFFFFF"/>
              </w:rPr>
            </w:pPr>
            <w:r w:rsidRPr="002E0C12">
              <w:rPr>
                <w:shd w:val="clear" w:color="auto" w:fill="FFFFFF"/>
              </w:rPr>
              <w:t>Ordine e precisione nella cura del materiale scolastico (libri, quaderni, diari, libretti personali)</w:t>
            </w:r>
          </w:p>
          <w:p w:rsidR="002E0C12" w:rsidRDefault="002E0C12" w:rsidP="002E0C12">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E0C12" w:rsidRPr="00A91CF4" w:rsidRDefault="00575CDF" w:rsidP="002E0C12">
            <w:pPr>
              <w:jc w:val="center"/>
              <w:rPr>
                <w:sz w:val="24"/>
              </w:rPr>
            </w:pPr>
            <w:r>
              <w:rPr>
                <w:sz w:val="24"/>
              </w:rPr>
              <w:t>C</w:t>
            </w:r>
          </w:p>
        </w:tc>
      </w:tr>
    </w:tbl>
    <w:p w:rsidR="006C4796" w:rsidRDefault="00A977AE">
      <w:pPr>
        <w:pStyle w:val="Standard"/>
        <w:rPr>
          <w:i/>
          <w:shd w:val="clear" w:color="auto" w:fill="FFFFFF"/>
        </w:rPr>
      </w:pPr>
      <w:r>
        <w:rPr>
          <w:i/>
          <w:shd w:val="clear" w:color="auto" w:fill="FFFFFF"/>
        </w:rPr>
        <w:t>LEGENDA. A=ottimo; B=Buono- discreto; C= adeguato; D=inadeguato; E= scarso</w:t>
      </w:r>
    </w:p>
    <w:p w:rsidR="006C4796" w:rsidRDefault="00A977AE">
      <w:pPr>
        <w:pStyle w:val="Standard"/>
        <w:rPr>
          <w:shd w:val="clear" w:color="auto" w:fill="FFFFFF"/>
        </w:rPr>
      </w:pPr>
      <w:r>
        <w:rPr>
          <w:shd w:val="clear" w:color="auto" w:fill="FFFFFF"/>
        </w:rPr>
        <w:t>Indicare il valore medio o l’atteggiamento prevalente.</w:t>
      </w:r>
    </w:p>
    <w:p w:rsidR="002E0C12" w:rsidRDefault="002E0C12">
      <w:pPr>
        <w:pStyle w:val="Standard"/>
        <w:rPr>
          <w:shd w:val="clear" w:color="auto" w:fill="FFFFFF"/>
        </w:rPr>
      </w:pPr>
    </w:p>
    <w:tbl>
      <w:tblPr>
        <w:tblW w:w="9648" w:type="dxa"/>
        <w:tblInd w:w="-4" w:type="dxa"/>
        <w:tblLayout w:type="fixed"/>
        <w:tblCellMar>
          <w:left w:w="10" w:type="dxa"/>
          <w:right w:w="10" w:type="dxa"/>
        </w:tblCellMar>
        <w:tblLook w:val="0000"/>
      </w:tblPr>
      <w:tblGrid>
        <w:gridCol w:w="8220"/>
        <w:gridCol w:w="1428"/>
      </w:tblGrid>
      <w:tr w:rsidR="002E0C12" w:rsidTr="007D6414">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Default="002E0C12" w:rsidP="007D6414">
            <w:pPr>
              <w:pStyle w:val="Standard"/>
              <w:jc w:val="center"/>
              <w:rPr>
                <w:b/>
                <w:shd w:val="clear" w:color="auto" w:fill="FFFFFF"/>
              </w:rPr>
            </w:pPr>
            <w:r>
              <w:rPr>
                <w:b/>
                <w:shd w:val="clear" w:color="auto" w:fill="FFFFFF"/>
              </w:rPr>
              <w:t>Obiettivi cognitivi</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E0C12" w:rsidRDefault="002E0C12" w:rsidP="007D6414">
            <w:pPr>
              <w:pStyle w:val="Standard"/>
              <w:jc w:val="center"/>
              <w:rPr>
                <w:b/>
                <w:shd w:val="clear" w:color="auto" w:fill="FFFFFF"/>
              </w:rPr>
            </w:pPr>
            <w:r>
              <w:rPr>
                <w:b/>
                <w:shd w:val="clear" w:color="auto" w:fill="FFFFFF"/>
              </w:rPr>
              <w:t>Livello di</w:t>
            </w:r>
          </w:p>
          <w:p w:rsidR="002E0C12" w:rsidRDefault="002E0C12" w:rsidP="007D6414">
            <w:pPr>
              <w:pStyle w:val="Standard"/>
              <w:jc w:val="center"/>
              <w:rPr>
                <w:b/>
                <w:shd w:val="clear" w:color="auto" w:fill="FFFFFF"/>
              </w:rPr>
            </w:pPr>
            <w:r>
              <w:rPr>
                <w:b/>
                <w:shd w:val="clear" w:color="auto" w:fill="FFFFFF"/>
              </w:rPr>
              <w:t>successo</w:t>
            </w:r>
          </w:p>
        </w:tc>
      </w:tr>
      <w:tr w:rsidR="002E0C12" w:rsidTr="007D6414">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Default="002E0C12" w:rsidP="007D6414">
            <w:pPr>
              <w:pStyle w:val="Standard"/>
              <w:rPr>
                <w:shd w:val="clear" w:color="auto" w:fill="FFFFFF"/>
              </w:rPr>
            </w:pPr>
            <w:r w:rsidRPr="002E0C12">
              <w:rPr>
                <w:shd w:val="clear" w:color="auto" w:fill="FFFFFF"/>
              </w:rPr>
              <w:t>Acquisizione di un metodo di studio e di lavoro autonomo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E0C12" w:rsidRDefault="00575CDF" w:rsidP="007D6414">
            <w:pPr>
              <w:pStyle w:val="Standard"/>
              <w:jc w:val="center"/>
              <w:rPr>
                <w:shd w:val="clear" w:color="auto" w:fill="FFFFFF"/>
              </w:rPr>
            </w:pPr>
            <w:r>
              <w:rPr>
                <w:shd w:val="clear" w:color="auto" w:fill="FFFFFF"/>
              </w:rPr>
              <w:t>C</w:t>
            </w:r>
          </w:p>
        </w:tc>
      </w:tr>
      <w:tr w:rsidR="002E0C12" w:rsidTr="007D6414">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Pr="002E0C12" w:rsidRDefault="002E0C12" w:rsidP="002E0C12">
            <w:pPr>
              <w:pStyle w:val="Standard"/>
              <w:rPr>
                <w:shd w:val="clear" w:color="auto" w:fill="FFFFFF"/>
              </w:rPr>
            </w:pPr>
            <w:r w:rsidRPr="002E0C12">
              <w:rPr>
                <w:shd w:val="clear" w:color="auto" w:fill="FFFFFF"/>
              </w:rPr>
              <w:t>Arricchimento del proprio repertorio lessicale</w:t>
            </w:r>
          </w:p>
          <w:p w:rsidR="002E0C12" w:rsidRDefault="002E0C12" w:rsidP="007D6414">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E0C12" w:rsidRDefault="00575CDF" w:rsidP="007D6414">
            <w:pPr>
              <w:pStyle w:val="Standard"/>
              <w:jc w:val="center"/>
              <w:rPr>
                <w:shd w:val="clear" w:color="auto" w:fill="FFFFFF"/>
              </w:rPr>
            </w:pPr>
            <w:r>
              <w:rPr>
                <w:shd w:val="clear" w:color="auto" w:fill="FFFFFF"/>
              </w:rPr>
              <w:t>B</w:t>
            </w:r>
          </w:p>
        </w:tc>
      </w:tr>
      <w:tr w:rsidR="002E0C12" w:rsidTr="007D6414">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E0C12" w:rsidRPr="002E0C12" w:rsidRDefault="002E0C12" w:rsidP="002E0C12">
            <w:pPr>
              <w:pStyle w:val="Standard"/>
              <w:rPr>
                <w:shd w:val="clear" w:color="auto" w:fill="FFFFFF"/>
              </w:rPr>
            </w:pPr>
            <w:r w:rsidRPr="002E0C12">
              <w:rPr>
                <w:shd w:val="clear" w:color="auto" w:fill="FFFFFF"/>
              </w:rPr>
              <w:t>Conoscenza di strutture grammaticali e logiche comuni a più materie</w:t>
            </w:r>
          </w:p>
          <w:p w:rsidR="002E0C12" w:rsidRDefault="002E0C12" w:rsidP="007D6414">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E0C12" w:rsidRDefault="00523FCA" w:rsidP="007D6414">
            <w:pPr>
              <w:pStyle w:val="Standard"/>
              <w:jc w:val="center"/>
              <w:rPr>
                <w:shd w:val="clear" w:color="auto" w:fill="FFFFFF"/>
              </w:rPr>
            </w:pPr>
            <w:r>
              <w:rPr>
                <w:shd w:val="clear" w:color="auto" w:fill="FFFFFF"/>
              </w:rPr>
              <w:t>B</w:t>
            </w:r>
          </w:p>
        </w:tc>
      </w:tr>
      <w:tr w:rsidR="002E0C12" w:rsidTr="007D6414">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32E44" w:rsidRPr="00632E44" w:rsidRDefault="00632E44" w:rsidP="00632E44">
            <w:pPr>
              <w:pStyle w:val="Standard"/>
              <w:rPr>
                <w:shd w:val="clear" w:color="auto" w:fill="FFFFFF"/>
              </w:rPr>
            </w:pPr>
            <w:r w:rsidRPr="00632E44">
              <w:rPr>
                <w:shd w:val="clear" w:color="auto" w:fill="FFFFFF"/>
              </w:rPr>
              <w:t>Capacità di adeguarsi alle varie situazioni comunicative</w:t>
            </w:r>
          </w:p>
          <w:p w:rsidR="002E0C12" w:rsidRDefault="002E0C12" w:rsidP="007D6414">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E0C12" w:rsidRDefault="00575CDF" w:rsidP="007D6414">
            <w:pPr>
              <w:pStyle w:val="Standard"/>
              <w:jc w:val="center"/>
              <w:rPr>
                <w:shd w:val="clear" w:color="auto" w:fill="FFFFFF"/>
              </w:rPr>
            </w:pPr>
            <w:r>
              <w:rPr>
                <w:shd w:val="clear" w:color="auto" w:fill="FFFFFF"/>
              </w:rPr>
              <w:t>B</w:t>
            </w:r>
          </w:p>
        </w:tc>
      </w:tr>
      <w:tr w:rsidR="002E0C12" w:rsidTr="007D6414">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32E44" w:rsidRPr="00632E44" w:rsidRDefault="00632E44" w:rsidP="00632E44">
            <w:pPr>
              <w:pStyle w:val="Standard"/>
              <w:rPr>
                <w:shd w:val="clear" w:color="auto" w:fill="FFFFFF"/>
              </w:rPr>
            </w:pPr>
            <w:r w:rsidRPr="00632E44">
              <w:rPr>
                <w:shd w:val="clear" w:color="auto" w:fill="FFFFFF"/>
              </w:rPr>
              <w:t>Acquisizione di linguaggi specifici (proprietà terminologica)</w:t>
            </w:r>
          </w:p>
          <w:p w:rsidR="002E0C12" w:rsidRDefault="002E0C12" w:rsidP="007D6414">
            <w:pPr>
              <w:pStyle w:val="Standard"/>
              <w:rPr>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E0C12" w:rsidRDefault="009D3781" w:rsidP="007D6414">
            <w:pPr>
              <w:pStyle w:val="Standard"/>
              <w:jc w:val="center"/>
              <w:rPr>
                <w:shd w:val="clear" w:color="auto" w:fill="FFFFFF"/>
              </w:rPr>
            </w:pPr>
            <w:r>
              <w:rPr>
                <w:shd w:val="clear" w:color="auto" w:fill="FFFFFF"/>
              </w:rPr>
              <w:t>C</w:t>
            </w:r>
          </w:p>
        </w:tc>
      </w:tr>
    </w:tbl>
    <w:p w:rsidR="002E0C12" w:rsidRDefault="002E0C12" w:rsidP="002E0C12">
      <w:pPr>
        <w:pStyle w:val="Standard"/>
        <w:rPr>
          <w:i/>
          <w:shd w:val="clear" w:color="auto" w:fill="FFFFFF"/>
        </w:rPr>
      </w:pPr>
      <w:r>
        <w:rPr>
          <w:i/>
          <w:shd w:val="clear" w:color="auto" w:fill="FFFFFF"/>
        </w:rPr>
        <w:t>LEGENDA. A=ottimo; B=Buono- discreto; C= adeguato; D=inadeguato; E= scarso</w:t>
      </w:r>
    </w:p>
    <w:p w:rsidR="002E0C12" w:rsidRDefault="002E0C12" w:rsidP="002E0C12">
      <w:pPr>
        <w:pStyle w:val="Standard"/>
        <w:rPr>
          <w:shd w:val="clear" w:color="auto" w:fill="FFFFFF"/>
        </w:rPr>
      </w:pPr>
      <w:r>
        <w:rPr>
          <w:shd w:val="clear" w:color="auto" w:fill="FFFFFF"/>
        </w:rPr>
        <w:t>Indicare il valore medio o l’atteggiamento prevalente.</w:t>
      </w:r>
    </w:p>
    <w:p w:rsidR="002E0C12" w:rsidRDefault="002E0C12">
      <w:pPr>
        <w:pStyle w:val="Standard"/>
        <w:rPr>
          <w:shd w:val="clear" w:color="auto" w:fill="FFFFFF"/>
        </w:rPr>
      </w:pPr>
    </w:p>
    <w:bookmarkEnd w:id="2"/>
    <w:p w:rsidR="006C4796" w:rsidRDefault="006C4796">
      <w:pPr>
        <w:pStyle w:val="Standard"/>
        <w:rPr>
          <w:b/>
          <w:shd w:val="clear" w:color="auto" w:fill="FFFFFF"/>
        </w:rPr>
      </w:pPr>
    </w:p>
    <w:p w:rsidR="006C4796" w:rsidRDefault="00A977AE">
      <w:pPr>
        <w:pStyle w:val="Standard"/>
        <w:rPr>
          <w:b/>
          <w:shd w:val="clear" w:color="auto" w:fill="FFFFFF"/>
        </w:rPr>
      </w:pPr>
      <w:r>
        <w:rPr>
          <w:b/>
          <w:shd w:val="clear" w:color="auto" w:fill="FFFFFF"/>
        </w:rPr>
        <w:t>OBIETTIVI SPECIFICI DISCIPLINARI</w:t>
      </w:r>
    </w:p>
    <w:p w:rsidR="006C4796" w:rsidRDefault="006C4796">
      <w:pPr>
        <w:pStyle w:val="Standard"/>
        <w:rPr>
          <w:color w:val="000000"/>
          <w:shd w:val="clear" w:color="auto" w:fill="FFFFFF"/>
        </w:rPr>
      </w:pPr>
    </w:p>
    <w:p w:rsidR="006C4796" w:rsidRDefault="00A977AE">
      <w:pPr>
        <w:pStyle w:val="Standard"/>
        <w:rPr>
          <w:b/>
          <w:color w:val="000000"/>
          <w:shd w:val="clear" w:color="auto" w:fill="FFFFFF"/>
        </w:rPr>
      </w:pPr>
      <w:r>
        <w:rPr>
          <w:b/>
          <w:color w:val="000000"/>
          <w:shd w:val="clear" w:color="auto" w:fill="FFFFFF"/>
        </w:rPr>
        <w:t>Disciplina: Italiano</w:t>
      </w:r>
    </w:p>
    <w:tbl>
      <w:tblPr>
        <w:tblW w:w="9633" w:type="dxa"/>
        <w:tblInd w:w="11" w:type="dxa"/>
        <w:tblLayout w:type="fixed"/>
        <w:tblCellMar>
          <w:left w:w="10" w:type="dxa"/>
          <w:right w:w="10" w:type="dxa"/>
        </w:tblCellMar>
        <w:tblLook w:val="0000"/>
      </w:tblPr>
      <w:tblGrid>
        <w:gridCol w:w="8205"/>
        <w:gridCol w:w="1428"/>
      </w:tblGrid>
      <w:tr w:rsidR="006C4796">
        <w:trPr>
          <w:trHeight w:val="573"/>
        </w:trPr>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w:t>
            </w:r>
          </w:p>
          <w:p w:rsidR="006C4796" w:rsidRDefault="00A977AE">
            <w:pPr>
              <w:pStyle w:val="Standard"/>
              <w:jc w:val="center"/>
              <w:rPr>
                <w:b/>
                <w:shd w:val="clear" w:color="auto" w:fill="FFFFFF"/>
              </w:rPr>
            </w:pPr>
            <w:r>
              <w:rPr>
                <w:b/>
                <w:shd w:val="clear" w:color="auto" w:fill="FFFFFF"/>
              </w:rPr>
              <w:t>successo</w:t>
            </w:r>
          </w:p>
        </w:tc>
      </w:tr>
      <w:tr w:rsidR="006C4796" w:rsidTr="0097069C">
        <w:trPr>
          <w:trHeight w:val="600"/>
        </w:trPr>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Conosce i contenuti fondamentali della storia della letteratura italiana dalla seconda metà dell’800 all’età contemporanea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297527">
            <w:pPr>
              <w:pStyle w:val="Standard"/>
              <w:jc w:val="center"/>
              <w:rPr>
                <w:color w:val="000000"/>
                <w:shd w:val="clear" w:color="auto" w:fill="FFFFFF"/>
              </w:rPr>
            </w:pPr>
            <w:r>
              <w:rPr>
                <w:color w:val="000000"/>
                <w:shd w:val="clear" w:color="auto" w:fill="FFFFFF"/>
              </w:rPr>
              <w:t>C</w:t>
            </w:r>
          </w:p>
        </w:tc>
      </w:tr>
      <w:tr w:rsidR="006C4796">
        <w:trPr>
          <w:trHeight w:val="279"/>
        </w:trPr>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Comprende il testo letterario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297527">
            <w:pPr>
              <w:pStyle w:val="Standard"/>
              <w:jc w:val="center"/>
              <w:rPr>
                <w:color w:val="000000"/>
                <w:shd w:val="clear" w:color="auto" w:fill="FFFFFF"/>
              </w:rPr>
            </w:pPr>
            <w:r>
              <w:rPr>
                <w:color w:val="000000"/>
                <w:shd w:val="clear" w:color="auto" w:fill="FFFFFF"/>
              </w:rPr>
              <w:t>C</w:t>
            </w:r>
          </w:p>
        </w:tc>
      </w:tr>
      <w:tr w:rsidR="006C4796">
        <w:trPr>
          <w:trHeight w:val="279"/>
        </w:trPr>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Contestualizza il messaggio letterario e l'autore</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297527">
            <w:pPr>
              <w:pStyle w:val="Standard"/>
              <w:jc w:val="center"/>
              <w:rPr>
                <w:color w:val="000000"/>
                <w:shd w:val="clear" w:color="auto" w:fill="FFFFFF"/>
              </w:rPr>
            </w:pPr>
            <w:r>
              <w:rPr>
                <w:color w:val="000000"/>
                <w:shd w:val="clear" w:color="auto" w:fill="FFFFFF"/>
              </w:rPr>
              <w:t>C</w:t>
            </w:r>
          </w:p>
        </w:tc>
      </w:tr>
      <w:tr w:rsidR="006C4796" w:rsidTr="0097069C">
        <w:trPr>
          <w:trHeight w:val="545"/>
        </w:trPr>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Utilizza il testo argomentativo di natura compilativa, il testo descrittivo, il testo informativo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297527">
            <w:pPr>
              <w:pStyle w:val="Standard"/>
              <w:jc w:val="center"/>
              <w:rPr>
                <w:color w:val="000000"/>
                <w:shd w:val="clear" w:color="auto" w:fill="FFFFFF"/>
              </w:rPr>
            </w:pPr>
            <w:r>
              <w:rPr>
                <w:color w:val="000000"/>
                <w:shd w:val="clear" w:color="auto" w:fill="FFFFFF"/>
              </w:rPr>
              <w:t>C</w:t>
            </w:r>
          </w:p>
        </w:tc>
      </w:tr>
      <w:tr w:rsidR="006C4796">
        <w:trPr>
          <w:trHeight w:val="868"/>
        </w:trPr>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Organizza ed elabora un testo con correttezza morfosintattica e lessicale e con controllo del motivo centrale</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297527">
            <w:pPr>
              <w:pStyle w:val="Standard"/>
              <w:jc w:val="center"/>
              <w:rPr>
                <w:color w:val="000000"/>
                <w:shd w:val="clear" w:color="auto" w:fill="FFFFFF"/>
              </w:rPr>
            </w:pPr>
            <w:r>
              <w:rPr>
                <w:color w:val="000000"/>
                <w:shd w:val="clear" w:color="auto" w:fill="FFFFFF"/>
              </w:rPr>
              <w:t>C</w:t>
            </w:r>
          </w:p>
        </w:tc>
      </w:tr>
    </w:tbl>
    <w:p w:rsidR="006C4796" w:rsidRDefault="00A977AE">
      <w:pPr>
        <w:pStyle w:val="Standard"/>
        <w:rPr>
          <w:color w:val="000000"/>
          <w:shd w:val="clear" w:color="auto" w:fill="FFFFFF"/>
        </w:rPr>
      </w:pPr>
      <w:r>
        <w:rPr>
          <w:color w:val="000000"/>
          <w:shd w:val="clear" w:color="auto" w:fill="FFFFFF"/>
        </w:rPr>
        <w:lastRenderedPageBreak/>
        <w:t>LEGENDA. A=ottimo; B=Buono- discreto; C= adeguato; D=inadeguato; E= scarso</w:t>
      </w:r>
    </w:p>
    <w:p w:rsidR="006C4796" w:rsidRDefault="00A977AE">
      <w:pPr>
        <w:pStyle w:val="Standard"/>
        <w:rPr>
          <w:color w:val="000000"/>
          <w:shd w:val="clear" w:color="auto" w:fill="FFFFFF"/>
        </w:rPr>
      </w:pPr>
      <w:r>
        <w:rPr>
          <w:color w:val="000000"/>
          <w:shd w:val="clear" w:color="auto" w:fill="FFFFFF"/>
        </w:rPr>
        <w:t>Indicare il valore medio o l’atteggiamento prevalente.</w:t>
      </w:r>
    </w:p>
    <w:p w:rsidR="006C4796" w:rsidRDefault="006C4796">
      <w:pPr>
        <w:pStyle w:val="Standard"/>
        <w:rPr>
          <w:color w:val="000000"/>
          <w:shd w:val="clear" w:color="auto" w:fill="FFFFFF"/>
        </w:rPr>
      </w:pPr>
    </w:p>
    <w:p w:rsidR="006C4796" w:rsidRDefault="0097069C">
      <w:pPr>
        <w:pStyle w:val="Standard"/>
        <w:rPr>
          <w:b/>
          <w:shd w:val="clear" w:color="auto" w:fill="FFFFFF"/>
        </w:rPr>
      </w:pPr>
      <w:r>
        <w:rPr>
          <w:b/>
          <w:shd w:val="clear" w:color="auto" w:fill="FFFFFF"/>
        </w:rPr>
        <w:t>Disciplina</w:t>
      </w:r>
      <w:r w:rsidR="00A977AE">
        <w:rPr>
          <w:b/>
          <w:shd w:val="clear" w:color="auto" w:fill="FFFFFF"/>
        </w:rPr>
        <w:t>: Inglese</w:t>
      </w:r>
    </w:p>
    <w:tbl>
      <w:tblPr>
        <w:tblW w:w="9618" w:type="dxa"/>
        <w:tblInd w:w="26" w:type="dxa"/>
        <w:tblLayout w:type="fixed"/>
        <w:tblCellMar>
          <w:left w:w="10" w:type="dxa"/>
          <w:right w:w="10" w:type="dxa"/>
        </w:tblCellMar>
        <w:tblLook w:val="0000"/>
      </w:tblPr>
      <w:tblGrid>
        <w:gridCol w:w="8190"/>
        <w:gridCol w:w="1428"/>
      </w:tblGrid>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Saper consultare e utilizzare un dizionario bilingue italiano-inglese e monolingue inglese sia in formato cartaceo che in formato elettronico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0A7DEE">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Saper utilizzare mezzi multimediali, in particolare il computer, come strumento di conoscenza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D306BD">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Essere in grado di capire il testo di una canzone, di guardare un film in lingua originale con l’ausilio dei sottotitoli e di leggere e analizzare un testo letterario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Conoscere i principali lineamenti della storia letteraria inglese dell’età vittoriana, moderna e contemporanea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Pr="000A7DEE" w:rsidRDefault="000A7DEE">
            <w:pPr>
              <w:pStyle w:val="Standard"/>
              <w:jc w:val="center"/>
              <w:rPr>
                <w:shd w:val="clear" w:color="auto" w:fill="FFFFFF"/>
              </w:rPr>
            </w:pPr>
            <w:r>
              <w:rPr>
                <w:shd w:val="clear" w:color="auto" w:fill="FFFFFF"/>
              </w:rPr>
              <w:t>C</w:t>
            </w:r>
          </w:p>
        </w:tc>
      </w:tr>
    </w:tbl>
    <w:p w:rsidR="006C4796" w:rsidRPr="000A7DEE" w:rsidRDefault="00A977AE">
      <w:pPr>
        <w:pStyle w:val="Standard"/>
        <w:rPr>
          <w:shd w:val="clear" w:color="auto" w:fill="FFFFFF"/>
        </w:rPr>
      </w:pPr>
      <w:r>
        <w:rPr>
          <w:i/>
          <w:shd w:val="clear" w:color="auto" w:fill="FFFFFF"/>
        </w:rPr>
        <w:t>LEGENDA. A=ottimo; B=Buono- discreto; C= adeguato; D= inadeguato; E= scarso</w:t>
      </w:r>
    </w:p>
    <w:p w:rsidR="006C4796" w:rsidRDefault="00A977AE">
      <w:pPr>
        <w:pStyle w:val="Standard"/>
        <w:rPr>
          <w:color w:val="000000"/>
          <w:shd w:val="clear" w:color="auto" w:fill="FFFFFF"/>
        </w:rPr>
      </w:pPr>
      <w:r>
        <w:rPr>
          <w:color w:val="000000"/>
          <w:shd w:val="clear" w:color="auto" w:fill="FFFFFF"/>
        </w:rPr>
        <w:t>Indicare il valore medio o l’atteggiamento prevalente.</w:t>
      </w:r>
    </w:p>
    <w:p w:rsidR="006C4796" w:rsidRDefault="006C4796">
      <w:pPr>
        <w:pStyle w:val="Standard"/>
        <w:rPr>
          <w:b/>
          <w:shd w:val="clear" w:color="auto" w:fill="FFFFFF"/>
        </w:rPr>
      </w:pPr>
    </w:p>
    <w:p w:rsidR="006C4796" w:rsidRDefault="00A977AE">
      <w:pPr>
        <w:pStyle w:val="Standard"/>
        <w:rPr>
          <w:b/>
          <w:shd w:val="clear" w:color="auto" w:fill="FFFFFF"/>
        </w:rPr>
      </w:pPr>
      <w:r>
        <w:rPr>
          <w:b/>
          <w:shd w:val="clear" w:color="auto" w:fill="FFFFFF"/>
        </w:rPr>
        <w:t>Disciplina: Francese</w:t>
      </w:r>
    </w:p>
    <w:tbl>
      <w:tblPr>
        <w:tblW w:w="9618" w:type="dxa"/>
        <w:tblInd w:w="26" w:type="dxa"/>
        <w:tblLayout w:type="fixed"/>
        <w:tblCellMar>
          <w:left w:w="10" w:type="dxa"/>
          <w:right w:w="10" w:type="dxa"/>
        </w:tblCellMar>
        <w:tblLook w:val="0000"/>
      </w:tblPr>
      <w:tblGrid>
        <w:gridCol w:w="8190"/>
        <w:gridCol w:w="1428"/>
      </w:tblGrid>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Saper consultare e utilizzare un dizionario bilingue italiano-</w:t>
            </w:r>
            <w:r w:rsidR="00297527">
              <w:rPr>
                <w:color w:val="000000"/>
                <w:shd w:val="clear" w:color="auto" w:fill="FFFFFF"/>
              </w:rPr>
              <w:t>francese</w:t>
            </w:r>
            <w:r>
              <w:rPr>
                <w:color w:val="000000"/>
                <w:shd w:val="clear" w:color="auto" w:fill="FFFFFF"/>
              </w:rPr>
              <w:t xml:space="preserve"> e monolingue </w:t>
            </w:r>
            <w:r w:rsidR="00297527">
              <w:rPr>
                <w:color w:val="000000"/>
                <w:shd w:val="clear" w:color="auto" w:fill="FFFFFF"/>
              </w:rPr>
              <w:t>francese</w:t>
            </w:r>
            <w:r>
              <w:rPr>
                <w:color w:val="000000"/>
                <w:shd w:val="clear" w:color="auto" w:fill="FFFFFF"/>
              </w:rPr>
              <w:t xml:space="preserve"> sia in formato cartaceo che in formato elettronico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Saper utilizzare mezzi multimediali, in particolare il computer, come strumento di conoscenza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44679D">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Essere in grado di capire il testo di una canzone, di guardare un film in lingua originale con l’ausilio dei sottotitoli e di leggere e analizzare un testo letterario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Conoscere i principali lineamenti della storia letteraria francese moderna e contemporanea.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Pr="00816437" w:rsidRDefault="00B740A3">
            <w:pPr>
              <w:pStyle w:val="Standard"/>
              <w:jc w:val="center"/>
              <w:rPr>
                <w:shd w:val="clear" w:color="auto" w:fill="FFFFFF"/>
              </w:rPr>
            </w:pPr>
            <w:r w:rsidRPr="00816437">
              <w:rPr>
                <w:shd w:val="clear" w:color="auto" w:fill="FFFFFF"/>
              </w:rPr>
              <w:t>C</w:t>
            </w:r>
          </w:p>
        </w:tc>
      </w:tr>
    </w:tbl>
    <w:p w:rsidR="006C4796" w:rsidRDefault="00A977AE">
      <w:pPr>
        <w:pStyle w:val="Standard"/>
        <w:rPr>
          <w:i/>
          <w:shd w:val="clear" w:color="auto" w:fill="FFFFFF"/>
        </w:rPr>
      </w:pPr>
      <w:r>
        <w:rPr>
          <w:i/>
          <w:shd w:val="clear" w:color="auto" w:fill="FFFFFF"/>
        </w:rPr>
        <w:t>LEGENDA. A=ottimo; B=Buono- discreto; C= adeguato; D= inadeguato; E= scarso</w:t>
      </w:r>
    </w:p>
    <w:p w:rsidR="006C4796" w:rsidRDefault="00A977AE">
      <w:pPr>
        <w:pStyle w:val="Standard"/>
        <w:rPr>
          <w:color w:val="000000"/>
          <w:shd w:val="clear" w:color="auto" w:fill="FFFFFF"/>
        </w:rPr>
      </w:pPr>
      <w:r>
        <w:rPr>
          <w:color w:val="000000"/>
          <w:shd w:val="clear" w:color="auto" w:fill="FFFFFF"/>
        </w:rPr>
        <w:t>Indicare il valore medio o l’atteggiamento prevalente.</w:t>
      </w:r>
    </w:p>
    <w:p w:rsidR="006C4796" w:rsidRDefault="006C4796">
      <w:pPr>
        <w:pStyle w:val="Standard"/>
        <w:rPr>
          <w:b/>
          <w:shd w:val="clear" w:color="auto" w:fill="FFFFFF"/>
        </w:rPr>
      </w:pPr>
    </w:p>
    <w:p w:rsidR="006C4796" w:rsidRDefault="00A977AE">
      <w:pPr>
        <w:pStyle w:val="Standard"/>
        <w:rPr>
          <w:b/>
          <w:shd w:val="clear" w:color="auto" w:fill="FFFFFF"/>
        </w:rPr>
      </w:pPr>
      <w:r>
        <w:rPr>
          <w:b/>
          <w:shd w:val="clear" w:color="auto" w:fill="FFFFFF"/>
        </w:rPr>
        <w:t>Disciplina: Spagnolo</w:t>
      </w:r>
    </w:p>
    <w:tbl>
      <w:tblPr>
        <w:tblW w:w="9618" w:type="dxa"/>
        <w:tblInd w:w="26" w:type="dxa"/>
        <w:tblLayout w:type="fixed"/>
        <w:tblCellMar>
          <w:left w:w="10" w:type="dxa"/>
          <w:right w:w="10" w:type="dxa"/>
        </w:tblCellMar>
        <w:tblLook w:val="0000"/>
      </w:tblPr>
      <w:tblGrid>
        <w:gridCol w:w="8190"/>
        <w:gridCol w:w="1428"/>
      </w:tblGrid>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Saper consultare e utilizzare un dizionario bilingue italiano-</w:t>
            </w:r>
            <w:r w:rsidR="00D306BD">
              <w:rPr>
                <w:color w:val="000000"/>
                <w:shd w:val="clear" w:color="auto" w:fill="FFFFFF"/>
              </w:rPr>
              <w:t>spagnolo</w:t>
            </w:r>
            <w:r>
              <w:rPr>
                <w:color w:val="000000"/>
                <w:shd w:val="clear" w:color="auto" w:fill="FFFFFF"/>
              </w:rPr>
              <w:t xml:space="preserve"> e monolingue inglese sia in formato cartaceo che in formato elettronico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D306BD">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Saper utilizzare mezzi multimediali, in particolare il computer, come strumento di conoscenza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Essere in grado di capire il testo di una canzone, di guardare un film in lingua originale con l’ausilio dei sottotitoli e di leggere e analizzare un testo letterario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color w:val="000000"/>
                <w:shd w:val="clear" w:color="auto" w:fill="FFFFFF"/>
              </w:rPr>
            </w:pPr>
            <w:r>
              <w:rPr>
                <w:color w:val="000000"/>
                <w:shd w:val="clear" w:color="auto" w:fill="FFFFFF"/>
              </w:rPr>
              <w:t xml:space="preserve">Conoscere i principali lineamenti della storia letteraria </w:t>
            </w:r>
            <w:r w:rsidR="00D306BD">
              <w:rPr>
                <w:color w:val="000000"/>
                <w:shd w:val="clear" w:color="auto" w:fill="FFFFFF"/>
              </w:rPr>
              <w:t>spagnola</w:t>
            </w:r>
            <w:r>
              <w:rPr>
                <w:color w:val="000000"/>
                <w:shd w:val="clear" w:color="auto" w:fill="FFFFFF"/>
              </w:rPr>
              <w:t xml:space="preserve"> moderna e contemporanea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Pr="00816437" w:rsidRDefault="00E56A63">
            <w:pPr>
              <w:pStyle w:val="Standard"/>
              <w:jc w:val="center"/>
              <w:rPr>
                <w:shd w:val="clear" w:color="auto" w:fill="FFFFFF"/>
              </w:rPr>
            </w:pPr>
            <w:r w:rsidRPr="00816437">
              <w:rPr>
                <w:shd w:val="clear" w:color="auto" w:fill="FFFFFF"/>
              </w:rPr>
              <w:t>C</w:t>
            </w:r>
          </w:p>
        </w:tc>
      </w:tr>
    </w:tbl>
    <w:p w:rsidR="006C4796" w:rsidRDefault="00A977AE">
      <w:pPr>
        <w:pStyle w:val="Standard"/>
        <w:rPr>
          <w:i/>
          <w:shd w:val="clear" w:color="auto" w:fill="FFFFFF"/>
        </w:rPr>
      </w:pPr>
      <w:r>
        <w:rPr>
          <w:i/>
          <w:shd w:val="clear" w:color="auto" w:fill="FFFFFF"/>
        </w:rPr>
        <w:t>LEGENDA. A=ottimo; B=Buono- discreto; C= adeguato; D= inadeguato; E= scarso</w:t>
      </w:r>
    </w:p>
    <w:p w:rsidR="006C4796" w:rsidRDefault="00A977AE">
      <w:pPr>
        <w:pStyle w:val="Standard"/>
        <w:rPr>
          <w:color w:val="000000"/>
          <w:shd w:val="clear" w:color="auto" w:fill="FFFFFF"/>
        </w:rPr>
      </w:pPr>
      <w:r>
        <w:rPr>
          <w:color w:val="000000"/>
          <w:shd w:val="clear" w:color="auto" w:fill="FFFFFF"/>
        </w:rPr>
        <w:t>Indicare il valore medio o l’atteggiamento prevalente.</w:t>
      </w:r>
    </w:p>
    <w:p w:rsidR="00FF034F" w:rsidRDefault="00FF034F">
      <w:pPr>
        <w:pStyle w:val="Standard"/>
        <w:rPr>
          <w:color w:val="000000"/>
          <w:shd w:val="clear" w:color="auto" w:fill="FFFFFF"/>
        </w:rPr>
      </w:pPr>
    </w:p>
    <w:p w:rsidR="00FF034F" w:rsidRDefault="00FF034F" w:rsidP="00FF034F">
      <w:pPr>
        <w:pStyle w:val="Standard"/>
        <w:rPr>
          <w:b/>
          <w:shd w:val="clear" w:color="auto" w:fill="FFFFFF"/>
        </w:rPr>
      </w:pPr>
      <w:r>
        <w:rPr>
          <w:b/>
          <w:shd w:val="clear" w:color="auto" w:fill="FFFFFF"/>
        </w:rPr>
        <w:t>Disciplina: Tedesco</w:t>
      </w:r>
    </w:p>
    <w:tbl>
      <w:tblPr>
        <w:tblW w:w="9618" w:type="dxa"/>
        <w:tblInd w:w="26" w:type="dxa"/>
        <w:tblLayout w:type="fixed"/>
        <w:tblCellMar>
          <w:left w:w="10" w:type="dxa"/>
          <w:right w:w="10" w:type="dxa"/>
        </w:tblCellMar>
        <w:tblLook w:val="0000"/>
      </w:tblPr>
      <w:tblGrid>
        <w:gridCol w:w="8190"/>
        <w:gridCol w:w="1428"/>
      </w:tblGrid>
      <w:tr w:rsidR="00FF034F" w:rsidTr="00A02B72">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FF034F" w:rsidRDefault="00FF034F" w:rsidP="00A02B72">
            <w:pPr>
              <w:pStyle w:val="Standard"/>
              <w:jc w:val="center"/>
              <w:rPr>
                <w:b/>
                <w:color w:val="000000"/>
                <w:shd w:val="clear" w:color="auto" w:fill="FFFFFF"/>
              </w:rPr>
            </w:pPr>
            <w:r>
              <w:rPr>
                <w:b/>
                <w:color w:val="000000"/>
                <w:shd w:val="clear" w:color="auto" w:fill="FFFFFF"/>
              </w:rPr>
              <w:t>Obiettivi</w:t>
            </w:r>
          </w:p>
          <w:p w:rsidR="00FF034F" w:rsidRDefault="00FF034F" w:rsidP="00A02B72">
            <w:pPr>
              <w:pStyle w:val="Standard"/>
              <w:jc w:val="center"/>
              <w:rPr>
                <w:b/>
                <w:color w:val="00000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F034F" w:rsidRDefault="00FF034F" w:rsidP="00A02B72">
            <w:pPr>
              <w:pStyle w:val="Standard"/>
              <w:jc w:val="center"/>
              <w:rPr>
                <w:b/>
                <w:color w:val="000000"/>
                <w:shd w:val="clear" w:color="auto" w:fill="FFFFFF"/>
              </w:rPr>
            </w:pPr>
            <w:r>
              <w:rPr>
                <w:b/>
                <w:color w:val="000000"/>
                <w:shd w:val="clear" w:color="auto" w:fill="FFFFFF"/>
              </w:rPr>
              <w:t>Livello di successo</w:t>
            </w:r>
          </w:p>
        </w:tc>
      </w:tr>
      <w:tr w:rsidR="00FF034F" w:rsidTr="00A02B72">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FF034F" w:rsidRDefault="00FF034F" w:rsidP="00A02B72">
            <w:pPr>
              <w:pStyle w:val="Standard"/>
              <w:rPr>
                <w:color w:val="000000"/>
                <w:shd w:val="clear" w:color="auto" w:fill="FFFFFF"/>
              </w:rPr>
            </w:pPr>
            <w:r>
              <w:rPr>
                <w:color w:val="000000"/>
                <w:shd w:val="clear" w:color="auto" w:fill="FFFFFF"/>
              </w:rPr>
              <w:t>Saper consultare e utilizzare un dizionario bilingue italiano-tedesco e monolingue inglese sia in formato cartaceo che in formato elettronico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F034F" w:rsidRDefault="00FF034F" w:rsidP="00A02B72">
            <w:pPr>
              <w:pStyle w:val="Standard"/>
              <w:jc w:val="center"/>
              <w:rPr>
                <w:color w:val="000000"/>
                <w:shd w:val="clear" w:color="auto" w:fill="FFFFFF"/>
              </w:rPr>
            </w:pPr>
            <w:r>
              <w:rPr>
                <w:color w:val="000000"/>
                <w:shd w:val="clear" w:color="auto" w:fill="FFFFFF"/>
              </w:rPr>
              <w:t>B</w:t>
            </w:r>
          </w:p>
        </w:tc>
      </w:tr>
      <w:tr w:rsidR="00FF034F" w:rsidTr="00A02B72">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FF034F" w:rsidRDefault="00FF034F" w:rsidP="00A02B72">
            <w:pPr>
              <w:pStyle w:val="Standard"/>
              <w:rPr>
                <w:color w:val="000000"/>
                <w:shd w:val="clear" w:color="auto" w:fill="FFFFFF"/>
              </w:rPr>
            </w:pPr>
            <w:r>
              <w:rPr>
                <w:color w:val="000000"/>
                <w:shd w:val="clear" w:color="auto" w:fill="FFFFFF"/>
              </w:rPr>
              <w:t>Saper utilizzare mezzi multimediali, in particolare il computer, come strumento di conoscenza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F034F" w:rsidRDefault="00FF034F" w:rsidP="00A02B72">
            <w:pPr>
              <w:pStyle w:val="Standard"/>
              <w:jc w:val="center"/>
              <w:rPr>
                <w:color w:val="000000"/>
                <w:shd w:val="clear" w:color="auto" w:fill="FFFFFF"/>
              </w:rPr>
            </w:pPr>
            <w:r>
              <w:rPr>
                <w:color w:val="000000"/>
                <w:shd w:val="clear" w:color="auto" w:fill="FFFFFF"/>
              </w:rPr>
              <w:t>B</w:t>
            </w:r>
          </w:p>
        </w:tc>
      </w:tr>
      <w:tr w:rsidR="00FF034F" w:rsidTr="00A02B72">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FF034F" w:rsidRDefault="00FF034F" w:rsidP="00A02B72">
            <w:pPr>
              <w:pStyle w:val="Standard"/>
              <w:rPr>
                <w:color w:val="000000"/>
                <w:shd w:val="clear" w:color="auto" w:fill="FFFFFF"/>
              </w:rPr>
            </w:pPr>
            <w:r>
              <w:rPr>
                <w:color w:val="000000"/>
                <w:shd w:val="clear" w:color="auto" w:fill="FFFFFF"/>
              </w:rPr>
              <w:t xml:space="preserve">Essere in grado di capire il testo di una canzone, di guardare un film in lingua </w:t>
            </w:r>
            <w:r>
              <w:rPr>
                <w:color w:val="000000"/>
                <w:shd w:val="clear" w:color="auto" w:fill="FFFFFF"/>
              </w:rPr>
              <w:lastRenderedPageBreak/>
              <w:t>originale con l’ausilio dei sottotitoli e di leggere e analizzare un testo letterario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F034F" w:rsidRDefault="00FF034F" w:rsidP="00A02B72">
            <w:pPr>
              <w:pStyle w:val="Standard"/>
              <w:jc w:val="center"/>
              <w:rPr>
                <w:color w:val="000000"/>
                <w:shd w:val="clear" w:color="auto" w:fill="FFFFFF"/>
              </w:rPr>
            </w:pPr>
            <w:r>
              <w:rPr>
                <w:color w:val="000000"/>
                <w:shd w:val="clear" w:color="auto" w:fill="FFFFFF"/>
              </w:rPr>
              <w:lastRenderedPageBreak/>
              <w:t>B</w:t>
            </w:r>
          </w:p>
        </w:tc>
      </w:tr>
      <w:tr w:rsidR="00FF034F" w:rsidTr="00A02B72">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FF034F" w:rsidRDefault="00FF034F" w:rsidP="00A02B72">
            <w:pPr>
              <w:pStyle w:val="Standard"/>
              <w:rPr>
                <w:color w:val="000000"/>
                <w:shd w:val="clear" w:color="auto" w:fill="FFFFFF"/>
              </w:rPr>
            </w:pPr>
            <w:r>
              <w:rPr>
                <w:color w:val="000000"/>
                <w:shd w:val="clear" w:color="auto" w:fill="FFFFFF"/>
              </w:rPr>
              <w:lastRenderedPageBreak/>
              <w:t>Conoscere i principali lineamenti della storia letteraria tedesca moderna e contemporanea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F034F" w:rsidRPr="00816437" w:rsidRDefault="00FF034F" w:rsidP="00A02B72">
            <w:pPr>
              <w:pStyle w:val="Standard"/>
              <w:jc w:val="center"/>
              <w:rPr>
                <w:shd w:val="clear" w:color="auto" w:fill="FFFFFF"/>
              </w:rPr>
            </w:pPr>
            <w:r w:rsidRPr="00816437">
              <w:rPr>
                <w:shd w:val="clear" w:color="auto" w:fill="FFFFFF"/>
              </w:rPr>
              <w:t>C</w:t>
            </w:r>
          </w:p>
        </w:tc>
      </w:tr>
    </w:tbl>
    <w:p w:rsidR="00FF034F" w:rsidRDefault="00FF034F" w:rsidP="00FF034F">
      <w:pPr>
        <w:pStyle w:val="Standard"/>
        <w:rPr>
          <w:i/>
          <w:shd w:val="clear" w:color="auto" w:fill="FFFFFF"/>
        </w:rPr>
      </w:pPr>
      <w:r>
        <w:rPr>
          <w:i/>
          <w:shd w:val="clear" w:color="auto" w:fill="FFFFFF"/>
        </w:rPr>
        <w:t>LEGENDA. A=ottimo; B=Buono- discreto; C= adeguato; D= inadeguato; E= scarso</w:t>
      </w:r>
    </w:p>
    <w:p w:rsidR="00FF034F" w:rsidRDefault="00FF034F" w:rsidP="00FF034F">
      <w:pPr>
        <w:pStyle w:val="Standard"/>
        <w:rPr>
          <w:color w:val="000000"/>
          <w:shd w:val="clear" w:color="auto" w:fill="FFFFFF"/>
        </w:rPr>
      </w:pPr>
      <w:r>
        <w:rPr>
          <w:color w:val="000000"/>
          <w:shd w:val="clear" w:color="auto" w:fill="FFFFFF"/>
        </w:rPr>
        <w:t>Indicare il valore medio o l’atteggiamento prevalente.</w:t>
      </w:r>
    </w:p>
    <w:p w:rsidR="006C4796" w:rsidRDefault="006C4796">
      <w:pPr>
        <w:pStyle w:val="Standard"/>
        <w:rPr>
          <w:b/>
          <w:shd w:val="clear" w:color="auto" w:fill="FFFFFF"/>
        </w:rPr>
      </w:pPr>
    </w:p>
    <w:p w:rsidR="006C4796" w:rsidRDefault="00A977AE">
      <w:pPr>
        <w:pStyle w:val="Standard"/>
        <w:rPr>
          <w:b/>
          <w:shd w:val="clear" w:color="auto" w:fill="FFFFFF"/>
        </w:rPr>
      </w:pPr>
      <w:r>
        <w:rPr>
          <w:b/>
          <w:shd w:val="clear" w:color="auto" w:fill="FFFFFF"/>
        </w:rPr>
        <w:t>Disciplina: Filosofia</w:t>
      </w:r>
    </w:p>
    <w:tbl>
      <w:tblPr>
        <w:tblW w:w="9618" w:type="dxa"/>
        <w:tblInd w:w="26" w:type="dxa"/>
        <w:tblLayout w:type="fixed"/>
        <w:tblCellMar>
          <w:left w:w="10" w:type="dxa"/>
          <w:right w:w="10" w:type="dxa"/>
        </w:tblCellMar>
        <w:tblLook w:val="0000"/>
      </w:tblPr>
      <w:tblGrid>
        <w:gridCol w:w="8190"/>
        <w:gridCol w:w="1428"/>
      </w:tblGrid>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tabs>
                <w:tab w:val="left" w:pos="1701"/>
              </w:tabs>
              <w:rPr>
                <w:shd w:val="clear" w:color="auto" w:fill="FFFFFF"/>
              </w:rPr>
            </w:pPr>
            <w:r>
              <w:rPr>
                <w:shd w:val="clear" w:color="auto" w:fill="FFFFFF"/>
              </w:rPr>
              <w:t>Conoscenza della disputa epistemologica di fine Settecento quale transizione dalla filosofia del limite di Kant all'idealismo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tabs>
                <w:tab w:val="left" w:pos="1701"/>
              </w:tabs>
              <w:rPr>
                <w:shd w:val="clear" w:color="auto" w:fill="FFFFFF"/>
              </w:rPr>
            </w:pPr>
            <w:r>
              <w:rPr>
                <w:shd w:val="clear" w:color="auto" w:fill="FFFFFF"/>
              </w:rPr>
              <w:t>Conoscenza dei capisaldi del sistema hegeliano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color w:val="000000"/>
                <w:shd w:val="clear" w:color="auto" w:fill="FFFFFF"/>
              </w:rPr>
            </w:pPr>
            <w:r>
              <w:rPr>
                <w:color w:val="000000"/>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tabs>
                <w:tab w:val="left" w:pos="1701"/>
              </w:tabs>
              <w:rPr>
                <w:color w:val="000000"/>
                <w:shd w:val="clear" w:color="auto" w:fill="FFFFFF"/>
              </w:rPr>
            </w:pPr>
            <w:r>
              <w:rPr>
                <w:color w:val="000000"/>
                <w:shd w:val="clear" w:color="auto" w:fill="FFFFFF"/>
              </w:rPr>
              <w:t>Rifiuto e rovesciamento del sistema hegeliano. Conoscenza degli elementi essenziali delle filosofie di Marx, Kierkegaard, Schopenhauer</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tabs>
                <w:tab w:val="left" w:pos="1701"/>
              </w:tabs>
              <w:rPr>
                <w:shd w:val="clear" w:color="auto" w:fill="FFFFFF"/>
              </w:rPr>
            </w:pPr>
            <w:r>
              <w:rPr>
                <w:shd w:val="clear" w:color="auto" w:fill="FFFFFF"/>
              </w:rPr>
              <w:t>La crisi di fine Ottocento, il nichilismo e il problema di una nuova morale</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rsidTr="00072FA5">
        <w:trPr>
          <w:trHeight w:val="283"/>
        </w:trPr>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tabs>
                <w:tab w:val="left" w:pos="1701"/>
              </w:tabs>
              <w:rPr>
                <w:shd w:val="clear" w:color="auto" w:fill="FFFFFF"/>
              </w:rPr>
            </w:pPr>
            <w:r>
              <w:rPr>
                <w:shd w:val="clear" w:color="auto" w:fill="FFFFFF"/>
              </w:rPr>
              <w:t>Conoscenza degli elementi essenziali concernenti la teoria critica della società</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rPr>
          <w:trHeight w:val="375"/>
        </w:trPr>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tabs>
                <w:tab w:val="left" w:pos="1701"/>
              </w:tabs>
              <w:rPr>
                <w:shd w:val="clear" w:color="auto" w:fill="FFFFFF"/>
              </w:rPr>
            </w:pPr>
            <w:r>
              <w:rPr>
                <w:shd w:val="clear" w:color="auto" w:fill="FFFFFF"/>
              </w:rPr>
              <w:t>Sapersi orientare nello studio delle varie materie attraverso l’approccio interdisciplinare maturato attraverso lo studio filosofico</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Pr="00816437" w:rsidRDefault="00816437">
            <w:pPr>
              <w:pStyle w:val="Standard"/>
              <w:jc w:val="center"/>
              <w:rPr>
                <w:shd w:val="clear" w:color="auto" w:fill="FFFFFF"/>
              </w:rPr>
            </w:pPr>
            <w:r w:rsidRPr="00816437">
              <w:rPr>
                <w:shd w:val="clear" w:color="auto" w:fill="FFFFFF"/>
              </w:rPr>
              <w:t>C</w:t>
            </w:r>
          </w:p>
        </w:tc>
      </w:tr>
    </w:tbl>
    <w:p w:rsidR="006C4796" w:rsidRDefault="00A977AE">
      <w:pPr>
        <w:pStyle w:val="Standard"/>
        <w:rPr>
          <w:i/>
          <w:shd w:val="clear" w:color="auto" w:fill="FFFFFF"/>
        </w:rPr>
      </w:pPr>
      <w:r>
        <w:rPr>
          <w:i/>
          <w:shd w:val="clear" w:color="auto" w:fill="FFFFFF"/>
        </w:rPr>
        <w:t>LEGENDA. A=ottimo; B=Buono- discreto; C= adeguato; D=inadeguato; E= scarso</w:t>
      </w:r>
    </w:p>
    <w:p w:rsidR="006C4796" w:rsidRDefault="00A977AE">
      <w:pPr>
        <w:pStyle w:val="Standard"/>
        <w:rPr>
          <w:shd w:val="clear" w:color="auto" w:fill="FFFFFF"/>
        </w:rPr>
      </w:pPr>
      <w:r>
        <w:rPr>
          <w:shd w:val="clear" w:color="auto" w:fill="FFFFFF"/>
        </w:rPr>
        <w:t>Indicare il valore medio o l’atteggiamento prevalente.</w:t>
      </w:r>
    </w:p>
    <w:p w:rsidR="006C4796" w:rsidRDefault="006C4796">
      <w:pPr>
        <w:pStyle w:val="Standard"/>
        <w:rPr>
          <w:shd w:val="clear" w:color="auto" w:fill="FFFFFF"/>
        </w:rPr>
      </w:pPr>
    </w:p>
    <w:p w:rsidR="006C4796" w:rsidRDefault="00A977AE">
      <w:pPr>
        <w:pStyle w:val="Standard"/>
        <w:rPr>
          <w:b/>
          <w:shd w:val="clear" w:color="auto" w:fill="FFFFFF"/>
        </w:rPr>
      </w:pPr>
      <w:r>
        <w:rPr>
          <w:b/>
          <w:shd w:val="clear" w:color="auto" w:fill="FFFFFF"/>
        </w:rPr>
        <w:t>Disciplina: Storia</w:t>
      </w:r>
    </w:p>
    <w:tbl>
      <w:tblPr>
        <w:tblW w:w="9618" w:type="dxa"/>
        <w:tblInd w:w="26" w:type="dxa"/>
        <w:tblLayout w:type="fixed"/>
        <w:tblCellMar>
          <w:left w:w="10" w:type="dxa"/>
          <w:right w:w="10" w:type="dxa"/>
        </w:tblCellMar>
        <w:tblLook w:val="0000"/>
      </w:tblPr>
      <w:tblGrid>
        <w:gridCol w:w="8190"/>
        <w:gridCol w:w="1428"/>
      </w:tblGrid>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Conoscere gli elementi fondamentali della disciplina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FF034F">
            <w:pPr>
              <w:pStyle w:val="Standard"/>
              <w:jc w:val="center"/>
              <w:rPr>
                <w:shd w:val="clear" w:color="auto" w:fill="FFFFFF"/>
              </w:rPr>
            </w:pPr>
            <w:r>
              <w:rPr>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Conoscere il glossario fondamentale della disciplina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 xml:space="preserve">Conoscere gli </w:t>
            </w:r>
            <w:r w:rsidR="00FF034F">
              <w:rPr>
                <w:shd w:val="clear" w:color="auto" w:fill="FFFFFF"/>
              </w:rPr>
              <w:t>eventi e le personalità</w:t>
            </w:r>
            <w:r>
              <w:rPr>
                <w:shd w:val="clear" w:color="auto" w:fill="FFFFFF"/>
              </w:rPr>
              <w:t xml:space="preserve"> più importanti della disciplina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Saper individuare la problematicità storica propria di ogni riflessione conoscitiva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Saper ragionare in modo logico, utilizzando un linguaggio confacente all’indagine storica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c>
          <w:tcPr>
            <w:tcW w:w="81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Avere uno spiccato senso critico, unito a capacità rielaborative di temi e concetti</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Pr="00816437" w:rsidRDefault="00FF034F">
            <w:pPr>
              <w:pStyle w:val="Standard"/>
              <w:jc w:val="center"/>
              <w:rPr>
                <w:shd w:val="clear" w:color="auto" w:fill="FFFFFF"/>
              </w:rPr>
            </w:pPr>
            <w:r>
              <w:rPr>
                <w:shd w:val="clear" w:color="auto" w:fill="FFFFFF"/>
              </w:rPr>
              <w:t>C</w:t>
            </w:r>
          </w:p>
        </w:tc>
      </w:tr>
    </w:tbl>
    <w:p w:rsidR="006C4796" w:rsidRDefault="00A977AE">
      <w:pPr>
        <w:pStyle w:val="Standard"/>
        <w:rPr>
          <w:i/>
          <w:shd w:val="clear" w:color="auto" w:fill="FFFFFF"/>
        </w:rPr>
      </w:pPr>
      <w:r>
        <w:rPr>
          <w:i/>
          <w:shd w:val="clear" w:color="auto" w:fill="FFFFFF"/>
        </w:rPr>
        <w:t>LEGENDA. A=ottimo; B=Buono- discreto; C= adeguato; D=inadeguato; E= scarso</w:t>
      </w:r>
    </w:p>
    <w:p w:rsidR="006C4796" w:rsidRDefault="00A977AE">
      <w:pPr>
        <w:pStyle w:val="Standard"/>
        <w:rPr>
          <w:shd w:val="clear" w:color="auto" w:fill="FFFFFF"/>
        </w:rPr>
      </w:pPr>
      <w:r>
        <w:rPr>
          <w:shd w:val="clear" w:color="auto" w:fill="FFFFFF"/>
        </w:rPr>
        <w:t>Indicare il valore medio o l’atteggiamento prevalente.</w:t>
      </w:r>
    </w:p>
    <w:p w:rsidR="006C4796" w:rsidRDefault="006C4796">
      <w:pPr>
        <w:pStyle w:val="Standard"/>
        <w:rPr>
          <w:shd w:val="clear" w:color="auto" w:fill="FFFFFF"/>
        </w:rPr>
      </w:pPr>
    </w:p>
    <w:p w:rsidR="006C4796" w:rsidRDefault="00A977AE">
      <w:pPr>
        <w:pStyle w:val="Standard"/>
        <w:rPr>
          <w:b/>
          <w:shd w:val="clear" w:color="auto" w:fill="FFFFFF"/>
        </w:rPr>
      </w:pPr>
      <w:r>
        <w:rPr>
          <w:b/>
          <w:shd w:val="clear" w:color="auto" w:fill="FFFFFF"/>
        </w:rPr>
        <w:t>Disciplina: Matematica</w:t>
      </w:r>
    </w:p>
    <w:tbl>
      <w:tblPr>
        <w:tblW w:w="9620" w:type="dxa"/>
        <w:tblInd w:w="11" w:type="dxa"/>
        <w:tblLayout w:type="fixed"/>
        <w:tblCellMar>
          <w:left w:w="10" w:type="dxa"/>
          <w:right w:w="10" w:type="dxa"/>
        </w:tblCellMar>
        <w:tblLook w:val="0000"/>
      </w:tblPr>
      <w:tblGrid>
        <w:gridCol w:w="8204"/>
        <w:gridCol w:w="1416"/>
      </w:tblGrid>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Conoscere i nuclei fondamentali della disciplina</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Conoscere i procedimenti caratteristici dell’indagine scientifica.</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23FCA">
            <w:pPr>
              <w:pStyle w:val="Standard"/>
              <w:jc w:val="center"/>
              <w:rPr>
                <w:shd w:val="clear" w:color="auto" w:fill="FFFFFF"/>
              </w:rPr>
            </w:pPr>
            <w:r>
              <w:rPr>
                <w:shd w:val="clear" w:color="auto" w:fill="FFFFFF"/>
              </w:rPr>
              <w:t>B</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Acquisire la conoscenza a livelli più elevati di astrazione e di formalizzazione.</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Possedere capacità logico-induttive e logico-interpretative.</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Indirizzare la propria intuizione per giungere attraverso procedimenti induttivi ad una generalizzazione.</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Costruire procedure di risoluzione di un problema.</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A586E">
            <w:pPr>
              <w:pStyle w:val="Standard"/>
              <w:jc w:val="center"/>
              <w:rPr>
                <w:shd w:val="clear" w:color="auto" w:fill="FFFFFF"/>
              </w:rPr>
            </w:pPr>
            <w:r>
              <w:rPr>
                <w:shd w:val="clear" w:color="auto" w:fill="FFFFFF"/>
              </w:rPr>
              <w:t>C</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ind w:right="-1807"/>
              <w:rPr>
                <w:shd w:val="clear" w:color="auto" w:fill="FFFFFF"/>
              </w:rPr>
            </w:pPr>
            <w:r>
              <w:rPr>
                <w:shd w:val="clear" w:color="auto" w:fill="FFFFFF"/>
              </w:rPr>
              <w:t>Utilizzare metodi, strumenti e modelli matematici diversi in situazioni diverse.</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ind w:right="-1807"/>
              <w:rPr>
                <w:shd w:val="clear" w:color="auto" w:fill="FFFFFF"/>
              </w:rPr>
            </w:pPr>
            <w:r>
              <w:rPr>
                <w:shd w:val="clear" w:color="auto" w:fill="FFFFFF"/>
              </w:rPr>
              <w:t>Avere padronanza degli strumenti linguistici tipici dell’ambito scientifico.</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ind w:right="-1807"/>
              <w:rPr>
                <w:shd w:val="clear" w:color="auto" w:fill="FFFFFF"/>
              </w:rPr>
            </w:pPr>
            <w:r>
              <w:rPr>
                <w:shd w:val="clear" w:color="auto" w:fill="FFFFFF"/>
              </w:rPr>
              <w:t>Saper comunicare in modo chiaro e sintetico le procedure seguite nelle proprie</w:t>
            </w:r>
          </w:p>
          <w:p w:rsidR="006C4796" w:rsidRDefault="00A977AE">
            <w:pPr>
              <w:pStyle w:val="Standard"/>
              <w:ind w:right="-1807"/>
              <w:rPr>
                <w:shd w:val="clear" w:color="auto" w:fill="FFFFFF"/>
              </w:rPr>
            </w:pPr>
            <w:r>
              <w:rPr>
                <w:shd w:val="clear" w:color="auto" w:fill="FFFFFF"/>
              </w:rPr>
              <w:t xml:space="preserve"> indagini, i risultati raggiunti e il loro significato.</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ind w:right="-1807"/>
              <w:rPr>
                <w:shd w:val="clear" w:color="auto" w:fill="FFFFFF"/>
              </w:rPr>
            </w:pPr>
            <w:r>
              <w:rPr>
                <w:shd w:val="clear" w:color="auto" w:fill="FFFFFF"/>
              </w:rPr>
              <w:t>Saper utilizzare i modelli logico-matematici.</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ind w:right="-1807"/>
              <w:rPr>
                <w:shd w:val="clear" w:color="auto" w:fill="FFFFFF"/>
              </w:rPr>
            </w:pPr>
            <w:r>
              <w:rPr>
                <w:shd w:val="clear" w:color="auto" w:fill="FFFFFF"/>
              </w:rPr>
              <w:t>Saper argomentare in modo corretto, autonomo e fondato.</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i/>
                <w:shd w:val="clear" w:color="auto" w:fill="FFFFFF"/>
              </w:rPr>
            </w:pPr>
            <w:r>
              <w:rPr>
                <w:i/>
                <w:shd w:val="clear" w:color="auto" w:fill="FFFFFF"/>
              </w:rPr>
              <w:t>C</w:t>
            </w:r>
          </w:p>
        </w:tc>
      </w:tr>
    </w:tbl>
    <w:p w:rsidR="006C4796" w:rsidRDefault="00A977AE">
      <w:pPr>
        <w:pStyle w:val="Standard"/>
        <w:rPr>
          <w:i/>
          <w:shd w:val="clear" w:color="auto" w:fill="FFFFFF"/>
        </w:rPr>
      </w:pPr>
      <w:r>
        <w:rPr>
          <w:i/>
          <w:shd w:val="clear" w:color="auto" w:fill="FFFFFF"/>
        </w:rPr>
        <w:t>LEGENDA. A=ottimo; B=Buono- discreto; C= adeguato; D=inadeguato; E= scarso</w:t>
      </w:r>
    </w:p>
    <w:p w:rsidR="006C4796" w:rsidRDefault="00A977AE">
      <w:pPr>
        <w:pStyle w:val="Standard"/>
        <w:rPr>
          <w:shd w:val="clear" w:color="auto" w:fill="FFFFFF"/>
        </w:rPr>
      </w:pPr>
      <w:r>
        <w:rPr>
          <w:shd w:val="clear" w:color="auto" w:fill="FFFFFF"/>
        </w:rPr>
        <w:t>Indicare il valore medio o l’atteggiamento prevalente.</w:t>
      </w:r>
    </w:p>
    <w:p w:rsidR="006C4796" w:rsidRDefault="006C4796">
      <w:pPr>
        <w:pStyle w:val="Standard"/>
        <w:rPr>
          <w:shd w:val="clear" w:color="auto" w:fill="FFFFFF"/>
        </w:rPr>
      </w:pPr>
    </w:p>
    <w:p w:rsidR="006C4796" w:rsidRDefault="00A977AE">
      <w:pPr>
        <w:pStyle w:val="Standard"/>
        <w:rPr>
          <w:b/>
          <w:shd w:val="clear" w:color="auto" w:fill="FFFFFF"/>
        </w:rPr>
      </w:pPr>
      <w:r>
        <w:rPr>
          <w:b/>
          <w:shd w:val="clear" w:color="auto" w:fill="FFFFFF"/>
        </w:rPr>
        <w:lastRenderedPageBreak/>
        <w:t>Disciplina: Fisica</w:t>
      </w:r>
    </w:p>
    <w:tbl>
      <w:tblPr>
        <w:tblW w:w="9620" w:type="dxa"/>
        <w:tblInd w:w="-4" w:type="dxa"/>
        <w:tblLayout w:type="fixed"/>
        <w:tblCellMar>
          <w:left w:w="10" w:type="dxa"/>
          <w:right w:w="10" w:type="dxa"/>
        </w:tblCellMar>
        <w:tblLook w:val="0000"/>
      </w:tblPr>
      <w:tblGrid>
        <w:gridCol w:w="8219"/>
        <w:gridCol w:w="1401"/>
      </w:tblGrid>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Conoscere i nuclei fondamentali della disciplina</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Conoscere il linguaggio specifico.</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Conoscere, scegliere e gestire strumenti matematici adeguati e interpretarne il significato fisico.</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Possedere capacità logico-induttive e logico-interpretative.</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Indirizzare la propria intuizione per giungere attraverso procedimenti induttivi ad una generalizzazione.</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A586E">
            <w:pPr>
              <w:pStyle w:val="Standard"/>
              <w:jc w:val="center"/>
              <w:rPr>
                <w:shd w:val="clear" w:color="auto" w:fill="FFFFFF"/>
              </w:rPr>
            </w:pPr>
            <w:r>
              <w:rPr>
                <w:shd w:val="clear" w:color="auto" w:fill="FFFFFF"/>
              </w:rPr>
              <w:t>C</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Costruire procedure di risoluzione di un problema.</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Saper analizzare un fenomeno o un problema individuandone gli elementi significativi e le variabili che li caratterizzano.</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Avere padronanza degli strumenti linguistici tipici dell’ambito scientifico.</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ind w:right="-1807"/>
              <w:rPr>
                <w:shd w:val="clear" w:color="auto" w:fill="FFFFFF"/>
              </w:rPr>
            </w:pPr>
            <w:r>
              <w:rPr>
                <w:shd w:val="clear" w:color="auto" w:fill="FFFFFF"/>
              </w:rPr>
              <w:t>Saper comunicare in modo chiaro e sintetico le procedure seguite nelle proprie</w:t>
            </w:r>
          </w:p>
          <w:p w:rsidR="006C4796" w:rsidRDefault="00A977AE">
            <w:pPr>
              <w:pStyle w:val="Standard"/>
              <w:ind w:right="-1807"/>
              <w:rPr>
                <w:shd w:val="clear" w:color="auto" w:fill="FFFFFF"/>
              </w:rPr>
            </w:pPr>
            <w:r>
              <w:rPr>
                <w:shd w:val="clear" w:color="auto" w:fill="FFFFFF"/>
              </w:rPr>
              <w:t xml:space="preserve"> indagini, i risultati raggiunti e il loro significato.</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C</w:t>
            </w:r>
          </w:p>
        </w:tc>
      </w:tr>
      <w:tr w:rsidR="006C4796">
        <w:tc>
          <w:tcPr>
            <w:tcW w:w="82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ind w:right="-1807"/>
              <w:rPr>
                <w:shd w:val="clear" w:color="auto" w:fill="FFFFFF"/>
              </w:rPr>
            </w:pPr>
            <w:r>
              <w:rPr>
                <w:shd w:val="clear" w:color="auto" w:fill="FFFFFF"/>
              </w:rPr>
              <w:t>Saper argomentare in modo corretto, autonomo e fondato.</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i/>
                <w:shd w:val="clear" w:color="auto" w:fill="FFFFFF"/>
              </w:rPr>
            </w:pPr>
            <w:r>
              <w:rPr>
                <w:i/>
                <w:shd w:val="clear" w:color="auto" w:fill="FFFFFF"/>
              </w:rPr>
              <w:t>C</w:t>
            </w:r>
          </w:p>
        </w:tc>
      </w:tr>
    </w:tbl>
    <w:p w:rsidR="006C4796" w:rsidRDefault="00A977AE">
      <w:pPr>
        <w:pStyle w:val="Standard"/>
        <w:rPr>
          <w:i/>
          <w:shd w:val="clear" w:color="auto" w:fill="FFFFFF"/>
        </w:rPr>
      </w:pPr>
      <w:r>
        <w:rPr>
          <w:i/>
          <w:shd w:val="clear" w:color="auto" w:fill="FFFFFF"/>
        </w:rPr>
        <w:t>LEGENDA. A=ottimo; B=Buono- discreto; C= adeguato; D=inadeguato; E= scarso</w:t>
      </w:r>
    </w:p>
    <w:p w:rsidR="006C4796" w:rsidRDefault="00A977AE">
      <w:pPr>
        <w:pStyle w:val="Standard"/>
        <w:rPr>
          <w:shd w:val="clear" w:color="auto" w:fill="FFFFFF"/>
        </w:rPr>
      </w:pPr>
      <w:r>
        <w:rPr>
          <w:shd w:val="clear" w:color="auto" w:fill="FFFFFF"/>
        </w:rPr>
        <w:t>Indicare il valore medio o l’atteggiamento prevalente.</w:t>
      </w:r>
    </w:p>
    <w:p w:rsidR="006C4796" w:rsidRDefault="006C4796">
      <w:pPr>
        <w:pStyle w:val="Standard"/>
        <w:rPr>
          <w:b/>
          <w:shd w:val="clear" w:color="auto" w:fill="FFFFFF"/>
        </w:rPr>
      </w:pPr>
    </w:p>
    <w:p w:rsidR="006C4796" w:rsidRDefault="00A977AE">
      <w:pPr>
        <w:pStyle w:val="Standard"/>
        <w:rPr>
          <w:b/>
          <w:shd w:val="clear" w:color="auto" w:fill="FFFFFF"/>
        </w:rPr>
      </w:pPr>
      <w:r>
        <w:rPr>
          <w:b/>
          <w:shd w:val="clear" w:color="auto" w:fill="FFFFFF"/>
        </w:rPr>
        <w:t>Disciplina: Scienze</w:t>
      </w:r>
      <w:r w:rsidR="00632E44">
        <w:rPr>
          <w:b/>
          <w:shd w:val="clear" w:color="auto" w:fill="FFFFFF"/>
        </w:rPr>
        <w:t xml:space="preserve"> naturali</w:t>
      </w:r>
    </w:p>
    <w:tbl>
      <w:tblPr>
        <w:tblW w:w="9635" w:type="dxa"/>
        <w:tblInd w:w="-4" w:type="dxa"/>
        <w:tblLayout w:type="fixed"/>
        <w:tblCellMar>
          <w:left w:w="10" w:type="dxa"/>
          <w:right w:w="10" w:type="dxa"/>
        </w:tblCellMar>
        <w:tblLook w:val="0000"/>
      </w:tblPr>
      <w:tblGrid>
        <w:gridCol w:w="8220"/>
        <w:gridCol w:w="1415"/>
      </w:tblGrid>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Conoscere i nuclei fondamentali della disciplina</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A22D0">
            <w:pPr>
              <w:pStyle w:val="Standard"/>
              <w:jc w:val="center"/>
              <w:rPr>
                <w:shd w:val="clear" w:color="auto" w:fill="FFFFFF"/>
              </w:rPr>
            </w:pPr>
            <w:r>
              <w:rPr>
                <w:shd w:val="clear" w:color="auto" w:fill="FFFFFF"/>
              </w:rPr>
              <w:t>B</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Avere padronanza degli strumenti linguistici tipici dell’ambito scientifico e saper comunicare in modo chiaro e sintetico le procedure seguite nelle proprie indagini, i risultati raggiunti e il loro significato.</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A22D0">
            <w:pPr>
              <w:pStyle w:val="Standard"/>
              <w:jc w:val="center"/>
              <w:rPr>
                <w:shd w:val="clear" w:color="auto" w:fill="FFFFFF"/>
              </w:rPr>
            </w:pPr>
            <w:r>
              <w:rPr>
                <w:shd w:val="clear" w:color="auto" w:fill="FFFFFF"/>
              </w:rPr>
              <w:t>B</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Saper riesaminare criticamente e sistemare logicamente le conoscenze acquisite e saper argomentare in modo corretto e autonomo.</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A22D0">
            <w:pPr>
              <w:pStyle w:val="Standard"/>
              <w:jc w:val="center"/>
              <w:rPr>
                <w:shd w:val="clear" w:color="auto" w:fill="FFFFFF"/>
              </w:rPr>
            </w:pPr>
            <w:r>
              <w:rPr>
                <w:shd w:val="clear" w:color="auto" w:fill="FFFFFF"/>
              </w:rPr>
              <w:t>B</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Saper utilizzare i modelli logico – matematici e conoscere i procedimenti caratteristici dell’indagine scientifica</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A22D0">
            <w:pPr>
              <w:pStyle w:val="Standard"/>
              <w:jc w:val="center"/>
              <w:rPr>
                <w:shd w:val="clear" w:color="auto" w:fill="FFFFFF"/>
              </w:rPr>
            </w:pPr>
            <w:r>
              <w:rPr>
                <w:shd w:val="clear" w:color="auto" w:fill="FFFFFF"/>
              </w:rPr>
              <w:t>B</w:t>
            </w:r>
          </w:p>
        </w:tc>
      </w:tr>
      <w:tr w:rsidR="006C4796">
        <w:tc>
          <w:tcPr>
            <w:tcW w:w="82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Capacità di utilizzare metodi, strumenti e modelli in situazioni diverse</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E06065">
            <w:pPr>
              <w:pStyle w:val="Standard"/>
              <w:jc w:val="center"/>
              <w:rPr>
                <w:shd w:val="clear" w:color="auto" w:fill="FFFFFF"/>
              </w:rPr>
            </w:pPr>
            <w:r>
              <w:rPr>
                <w:shd w:val="clear" w:color="auto" w:fill="FFFFFF"/>
              </w:rPr>
              <w:t>C</w:t>
            </w:r>
          </w:p>
        </w:tc>
      </w:tr>
    </w:tbl>
    <w:p w:rsidR="006C4796" w:rsidRDefault="00A977AE">
      <w:pPr>
        <w:pStyle w:val="Standard"/>
        <w:rPr>
          <w:i/>
          <w:shd w:val="clear" w:color="auto" w:fill="FFFFFF"/>
        </w:rPr>
      </w:pPr>
      <w:r>
        <w:rPr>
          <w:i/>
          <w:shd w:val="clear" w:color="auto" w:fill="FFFFFF"/>
        </w:rPr>
        <w:t>LEGENDA. A=ottimo; B=Buono- discreto; C= adeguato; D=inadeguato; E= scarso</w:t>
      </w:r>
    </w:p>
    <w:p w:rsidR="006C4796" w:rsidRDefault="00A977AE">
      <w:pPr>
        <w:pStyle w:val="Standard"/>
        <w:rPr>
          <w:shd w:val="clear" w:color="auto" w:fill="FFFFFF"/>
        </w:rPr>
      </w:pPr>
      <w:r>
        <w:rPr>
          <w:shd w:val="clear" w:color="auto" w:fill="FFFFFF"/>
        </w:rPr>
        <w:t>Indicare il valore medio o l’atteggiamento prevalente.</w:t>
      </w:r>
    </w:p>
    <w:p w:rsidR="006C4796" w:rsidRDefault="006C4796">
      <w:pPr>
        <w:pStyle w:val="Standard"/>
        <w:rPr>
          <w:shd w:val="clear" w:color="auto" w:fill="FFFFFF"/>
        </w:rPr>
      </w:pPr>
    </w:p>
    <w:p w:rsidR="006C4796" w:rsidRDefault="00072FA5">
      <w:pPr>
        <w:pStyle w:val="Standard"/>
        <w:rPr>
          <w:b/>
          <w:shd w:val="clear" w:color="auto" w:fill="FFFFFF"/>
        </w:rPr>
      </w:pPr>
      <w:r>
        <w:rPr>
          <w:b/>
          <w:shd w:val="clear" w:color="auto" w:fill="FFFFFF"/>
        </w:rPr>
        <w:t>Disciplina</w:t>
      </w:r>
      <w:r w:rsidR="00632E44">
        <w:rPr>
          <w:b/>
          <w:shd w:val="clear" w:color="auto" w:fill="FFFFFF"/>
        </w:rPr>
        <w:t>: S</w:t>
      </w:r>
      <w:r w:rsidR="00A977AE">
        <w:rPr>
          <w:b/>
          <w:shd w:val="clear" w:color="auto" w:fill="FFFFFF"/>
        </w:rPr>
        <w:t>toria dell’arte</w:t>
      </w:r>
    </w:p>
    <w:tbl>
      <w:tblPr>
        <w:tblW w:w="9633" w:type="dxa"/>
        <w:tblInd w:w="11" w:type="dxa"/>
        <w:tblLayout w:type="fixed"/>
        <w:tblCellMar>
          <w:left w:w="10" w:type="dxa"/>
          <w:right w:w="10" w:type="dxa"/>
        </w:tblCellMar>
        <w:tblLook w:val="0000"/>
      </w:tblPr>
      <w:tblGrid>
        <w:gridCol w:w="8205"/>
        <w:gridCol w:w="1428"/>
      </w:tblGrid>
      <w:tr w:rsidR="006C4796">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Conoscenza di stili,correnti e singole personalità del campo artistico. Conoscenza dei termini essenziali del lessico specifico inerente le espressioni artistiche studiate (pittura, scultura, architettura).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A22D0">
            <w:pPr>
              <w:pStyle w:val="Standard"/>
              <w:jc w:val="center"/>
              <w:rPr>
                <w:shd w:val="clear" w:color="auto" w:fill="FFFFFF"/>
              </w:rPr>
            </w:pPr>
            <w:r>
              <w:rPr>
                <w:shd w:val="clear" w:color="auto" w:fill="FFFFFF"/>
              </w:rPr>
              <w:t>B</w:t>
            </w:r>
          </w:p>
        </w:tc>
      </w:tr>
      <w:tr w:rsidR="006C4796">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Capacità di lettura dell’opera d’arte a più livelli:</w:t>
            </w:r>
          </w:p>
          <w:p w:rsidR="006C4796" w:rsidRDefault="00FF034F">
            <w:pPr>
              <w:pStyle w:val="Standard"/>
              <w:rPr>
                <w:shd w:val="clear" w:color="auto" w:fill="FFFFFF"/>
              </w:rPr>
            </w:pPr>
            <w:r>
              <w:rPr>
                <w:shd w:val="clear" w:color="auto" w:fill="FFFFFF"/>
              </w:rPr>
              <w:t xml:space="preserve">a) descrittivo (saper fornire </w:t>
            </w:r>
            <w:r w:rsidR="00A977AE">
              <w:rPr>
                <w:shd w:val="clear" w:color="auto" w:fill="FFFFFF"/>
              </w:rPr>
              <w:t>una descrizion</w:t>
            </w:r>
            <w:r>
              <w:rPr>
                <w:shd w:val="clear" w:color="auto" w:fill="FFFFFF"/>
              </w:rPr>
              <w:t>e strutturata);</w:t>
            </w:r>
            <w:r>
              <w:rPr>
                <w:shd w:val="clear" w:color="auto" w:fill="FFFFFF"/>
              </w:rPr>
              <w:br/>
              <w:t>b) stilistico (</w:t>
            </w:r>
            <w:r w:rsidR="00A977AE">
              <w:rPr>
                <w:shd w:val="clear" w:color="auto" w:fill="FFFFFF"/>
              </w:rPr>
              <w:t>saper collocare l’opera in ambito stilistico);</w:t>
            </w:r>
          </w:p>
          <w:p w:rsidR="006C4796" w:rsidRDefault="00A977AE">
            <w:pPr>
              <w:pStyle w:val="Standard"/>
              <w:rPr>
                <w:shd w:val="clear" w:color="auto" w:fill="FFFFFF"/>
              </w:rPr>
            </w:pPr>
            <w:r>
              <w:rPr>
                <w:shd w:val="clear" w:color="auto" w:fill="FFFFFF"/>
              </w:rPr>
              <w:t>c)contenutist</w:t>
            </w:r>
            <w:r w:rsidR="00FF034F">
              <w:rPr>
                <w:shd w:val="clear" w:color="auto" w:fill="FFFFFF"/>
              </w:rPr>
              <w:t>ico (</w:t>
            </w:r>
            <w:r>
              <w:rPr>
                <w:shd w:val="clear" w:color="auto" w:fill="FFFFFF"/>
              </w:rPr>
              <w:t>saper individuare i significati principali di un’opera d</w:t>
            </w:r>
            <w:r w:rsidR="00FF034F">
              <w:rPr>
                <w:shd w:val="clear" w:color="auto" w:fill="FFFFFF"/>
              </w:rPr>
              <w:t>’arte);  d) storico e sociale (</w:t>
            </w:r>
            <w:r>
              <w:rPr>
                <w:shd w:val="clear" w:color="auto" w:fill="FFFFFF"/>
              </w:rPr>
              <w:t>saper storicizzare l’opera d’arte);   e) iconologico (saper riconoscere significati non evidenti dell’opera d’arte).</w:t>
            </w:r>
          </w:p>
          <w:p w:rsidR="006C4796" w:rsidRDefault="00A977AE">
            <w:pPr>
              <w:pStyle w:val="Standard"/>
              <w:rPr>
                <w:shd w:val="clear" w:color="auto" w:fill="FFFFFF"/>
              </w:rPr>
            </w:pPr>
            <w:r>
              <w:rPr>
                <w:shd w:val="clear" w:color="auto" w:fill="FFFFFF"/>
              </w:rPr>
              <w:t>Capacità di approfondire e sviluppare autonomamente gli argomenti studiati.</w:t>
            </w:r>
          </w:p>
          <w:p w:rsidR="006C4796" w:rsidRDefault="00A977AE">
            <w:pPr>
              <w:pStyle w:val="Standard"/>
              <w:rPr>
                <w:shd w:val="clear" w:color="auto" w:fill="FFFFFF"/>
              </w:rPr>
            </w:pPr>
            <w:r>
              <w:rPr>
                <w:shd w:val="clear" w:color="auto" w:fill="FFFFFF"/>
              </w:rPr>
              <w:t>Sviluppo di capacità critiche personali.</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A22D0">
            <w:pPr>
              <w:pStyle w:val="Standard"/>
              <w:jc w:val="center"/>
              <w:rPr>
                <w:shd w:val="clear" w:color="auto" w:fill="FFFFFF"/>
              </w:rPr>
            </w:pPr>
            <w:r>
              <w:rPr>
                <w:shd w:val="clear" w:color="auto" w:fill="FFFFFF"/>
              </w:rPr>
              <w:t>B</w:t>
            </w:r>
          </w:p>
        </w:tc>
      </w:tr>
      <w:tr w:rsidR="006C4796">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Esposizione analitica o sintetica delle conoscenze inerenti le espressioni artistiche studiate.</w:t>
            </w:r>
          </w:p>
          <w:p w:rsidR="006C4796" w:rsidRDefault="00A977AE">
            <w:pPr>
              <w:pStyle w:val="Standard"/>
              <w:rPr>
                <w:shd w:val="clear" w:color="auto" w:fill="FFFFFF"/>
              </w:rPr>
            </w:pPr>
            <w:r>
              <w:rPr>
                <w:shd w:val="clear" w:color="auto" w:fill="FFFFFF"/>
              </w:rPr>
              <w:t>Superamento dell’approccio superficialmente valutativo dell’opera d’arte.</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A22D0">
            <w:pPr>
              <w:pStyle w:val="Standard"/>
              <w:jc w:val="center"/>
              <w:rPr>
                <w:shd w:val="clear" w:color="auto" w:fill="FFFFFF"/>
              </w:rPr>
            </w:pPr>
            <w:r>
              <w:rPr>
                <w:shd w:val="clear" w:color="auto" w:fill="FFFFFF"/>
              </w:rPr>
              <w:t>B</w:t>
            </w:r>
          </w:p>
        </w:tc>
      </w:tr>
    </w:tbl>
    <w:p w:rsidR="006C4796" w:rsidRDefault="00A977AE">
      <w:pPr>
        <w:pStyle w:val="Standard"/>
        <w:rPr>
          <w:i/>
          <w:shd w:val="clear" w:color="auto" w:fill="FFFFFF"/>
        </w:rPr>
      </w:pPr>
      <w:r>
        <w:rPr>
          <w:i/>
          <w:shd w:val="clear" w:color="auto" w:fill="FFFFFF"/>
        </w:rPr>
        <w:t>LEGENDA. A = ottimo; B=Buono- discreto; C = adeguato; D = inadeguato; E = scarso</w:t>
      </w:r>
    </w:p>
    <w:p w:rsidR="006C4796" w:rsidRDefault="00A977AE">
      <w:pPr>
        <w:pStyle w:val="Standard"/>
        <w:rPr>
          <w:shd w:val="clear" w:color="auto" w:fill="FFFFFF"/>
        </w:rPr>
      </w:pPr>
      <w:r>
        <w:rPr>
          <w:shd w:val="clear" w:color="auto" w:fill="FFFFFF"/>
        </w:rPr>
        <w:lastRenderedPageBreak/>
        <w:t>Indicare il valore medio o l’atteggiamento prevalente.</w:t>
      </w:r>
    </w:p>
    <w:p w:rsidR="006C4796" w:rsidRDefault="006C4796">
      <w:pPr>
        <w:pStyle w:val="Standard"/>
        <w:rPr>
          <w:shd w:val="clear" w:color="auto" w:fill="FFFFFF"/>
        </w:rPr>
      </w:pPr>
    </w:p>
    <w:p w:rsidR="006C4796" w:rsidRDefault="00632E44">
      <w:pPr>
        <w:pStyle w:val="Standard"/>
        <w:rPr>
          <w:b/>
          <w:shd w:val="clear" w:color="auto" w:fill="FFFFFF"/>
        </w:rPr>
      </w:pPr>
      <w:r>
        <w:rPr>
          <w:b/>
          <w:shd w:val="clear" w:color="auto" w:fill="FFFFFF"/>
        </w:rPr>
        <w:t>Disciplina: Scienze motorie</w:t>
      </w:r>
    </w:p>
    <w:tbl>
      <w:tblPr>
        <w:tblW w:w="9633" w:type="dxa"/>
        <w:tblInd w:w="11" w:type="dxa"/>
        <w:tblLayout w:type="fixed"/>
        <w:tblCellMar>
          <w:left w:w="10" w:type="dxa"/>
          <w:right w:w="10" w:type="dxa"/>
        </w:tblCellMar>
        <w:tblLook w:val="0000"/>
      </w:tblPr>
      <w:tblGrid>
        <w:gridCol w:w="8205"/>
        <w:gridCol w:w="1428"/>
      </w:tblGrid>
      <w:tr w:rsidR="006C4796">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Obiettivi</w:t>
            </w:r>
          </w:p>
          <w:p w:rsidR="006C4796" w:rsidRDefault="006C4796">
            <w:pPr>
              <w:pStyle w:val="Standard"/>
              <w:jc w:val="center"/>
              <w:rPr>
                <w:b/>
                <w:color w:val="00000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Livello di successo</w:t>
            </w:r>
          </w:p>
        </w:tc>
      </w:tr>
      <w:tr w:rsidR="006C4796">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Sviluppo armonico dal punto di vista motorio e corporeo attraverso il miglioramento delle qualità fisiche e neuromuscolari.</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C1DF4" w:rsidRDefault="005C1DF4">
            <w:pPr>
              <w:pStyle w:val="Standard"/>
              <w:jc w:val="center"/>
              <w:rPr>
                <w:color w:val="000000"/>
                <w:shd w:val="clear" w:color="auto" w:fill="FFFFFF"/>
              </w:rPr>
            </w:pPr>
          </w:p>
          <w:p w:rsidR="006C4796" w:rsidRPr="005C1DF4" w:rsidRDefault="005C1DF4" w:rsidP="005C1DF4">
            <w:pPr>
              <w:jc w:val="center"/>
              <w:rPr>
                <w:sz w:val="24"/>
                <w:szCs w:val="24"/>
                <w:lang w:eastAsia="ar-SA"/>
              </w:rPr>
            </w:pPr>
            <w:r>
              <w:rPr>
                <w:sz w:val="24"/>
                <w:szCs w:val="24"/>
                <w:lang w:eastAsia="ar-SA"/>
              </w:rPr>
              <w:t>A</w:t>
            </w:r>
          </w:p>
        </w:tc>
      </w:tr>
      <w:tr w:rsidR="006C4796">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Migliorare le capacità condizionali.</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FF034F">
            <w:pPr>
              <w:pStyle w:val="Standard"/>
              <w:jc w:val="center"/>
              <w:rPr>
                <w:color w:val="000000"/>
                <w:shd w:val="clear" w:color="auto" w:fill="FFFFFF"/>
              </w:rPr>
            </w:pPr>
            <w:r>
              <w:rPr>
                <w:color w:val="000000"/>
                <w:shd w:val="clear" w:color="auto" w:fill="FFFFFF"/>
              </w:rPr>
              <w:t>B</w:t>
            </w:r>
          </w:p>
        </w:tc>
      </w:tr>
      <w:tr w:rsidR="006C4796">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Migliorare le capacità coordinative.</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FF034F">
            <w:pPr>
              <w:pStyle w:val="Standard"/>
              <w:jc w:val="center"/>
              <w:rPr>
                <w:color w:val="000000"/>
                <w:shd w:val="clear" w:color="auto" w:fill="FFFFFF"/>
              </w:rPr>
            </w:pPr>
            <w:r>
              <w:rPr>
                <w:color w:val="000000"/>
                <w:shd w:val="clear" w:color="auto" w:fill="FFFFFF"/>
              </w:rPr>
              <w:t>B</w:t>
            </w:r>
          </w:p>
        </w:tc>
      </w:tr>
      <w:tr w:rsidR="006C4796">
        <w:tc>
          <w:tcPr>
            <w:tcW w:w="82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Essere in grado di utilizzare le informazioni teoriche per il miglioramento del proprio stile di vita.</w:t>
            </w:r>
          </w:p>
        </w:tc>
        <w:tc>
          <w:tcPr>
            <w:tcW w:w="14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C1DF4">
            <w:pPr>
              <w:pStyle w:val="Standard"/>
              <w:jc w:val="center"/>
              <w:rPr>
                <w:color w:val="000000"/>
                <w:shd w:val="clear" w:color="auto" w:fill="FFFFFF"/>
              </w:rPr>
            </w:pPr>
            <w:r>
              <w:rPr>
                <w:color w:val="000000"/>
                <w:shd w:val="clear" w:color="auto" w:fill="FFFFFF"/>
              </w:rPr>
              <w:t>A</w:t>
            </w:r>
          </w:p>
        </w:tc>
      </w:tr>
    </w:tbl>
    <w:p w:rsidR="006C4796" w:rsidRDefault="00A977AE">
      <w:pPr>
        <w:pStyle w:val="Standard"/>
        <w:rPr>
          <w:i/>
          <w:shd w:val="clear" w:color="auto" w:fill="FFFFFF"/>
        </w:rPr>
      </w:pPr>
      <w:r>
        <w:rPr>
          <w:i/>
          <w:shd w:val="clear" w:color="auto" w:fill="FFFFFF"/>
        </w:rPr>
        <w:t>LEGENDA. A = ottimo; B=Buono- discreto; C = adeguato; D = inadeguato; E = scarso</w:t>
      </w:r>
    </w:p>
    <w:p w:rsidR="006C4796" w:rsidRDefault="00A977AE">
      <w:pPr>
        <w:pStyle w:val="Standard"/>
        <w:rPr>
          <w:shd w:val="clear" w:color="auto" w:fill="FFFFFF"/>
        </w:rPr>
      </w:pPr>
      <w:r>
        <w:rPr>
          <w:shd w:val="clear" w:color="auto" w:fill="FFFFFF"/>
        </w:rPr>
        <w:t>Indicare il valore medio o l’atteggiamento prevalente.</w:t>
      </w:r>
    </w:p>
    <w:p w:rsidR="006C4796" w:rsidRDefault="006C4796">
      <w:pPr>
        <w:pStyle w:val="Standard"/>
        <w:rPr>
          <w:shd w:val="clear" w:color="auto" w:fill="FFFFFF"/>
        </w:rPr>
      </w:pPr>
    </w:p>
    <w:p w:rsidR="006C4796" w:rsidRDefault="00A977AE">
      <w:pPr>
        <w:pStyle w:val="Standard"/>
        <w:pageBreakBefore/>
        <w:rPr>
          <w:b/>
          <w:shd w:val="clear" w:color="auto" w:fill="FFFFFF"/>
        </w:rPr>
      </w:pPr>
      <w:r>
        <w:rPr>
          <w:b/>
          <w:shd w:val="clear" w:color="auto" w:fill="FFFFFF"/>
        </w:rPr>
        <w:lastRenderedPageBreak/>
        <w:t>11. VALUTAZIONE</w:t>
      </w:r>
    </w:p>
    <w:p w:rsidR="006C4796" w:rsidRDefault="006C4796">
      <w:pPr>
        <w:pStyle w:val="Standard"/>
        <w:rPr>
          <w:shd w:val="clear" w:color="auto" w:fill="FFFFFF"/>
        </w:rPr>
      </w:pPr>
    </w:p>
    <w:p w:rsidR="006C4796" w:rsidRDefault="00A977AE">
      <w:pPr>
        <w:pStyle w:val="Standard"/>
        <w:shd w:val="clear" w:color="auto" w:fill="FFFFFF"/>
        <w:rPr>
          <w:b/>
          <w:shd w:val="clear" w:color="auto" w:fill="FFFFFF"/>
        </w:rPr>
      </w:pPr>
      <w:r>
        <w:rPr>
          <w:b/>
          <w:shd w:val="clear" w:color="auto" w:fill="FFFFFF"/>
        </w:rPr>
        <w:t>TIPOLOGIA DELLE PROVE</w:t>
      </w:r>
      <w:r>
        <w:rPr>
          <w:b/>
          <w:shd w:val="clear" w:color="auto" w:fill="FFFFFF"/>
        </w:rPr>
        <w:br/>
      </w:r>
      <w:r>
        <w:rPr>
          <w:b/>
          <w:shd w:val="clear" w:color="auto" w:fill="FFFFFF"/>
        </w:rPr>
        <w:br/>
      </w:r>
    </w:p>
    <w:tbl>
      <w:tblPr>
        <w:tblW w:w="10130" w:type="dxa"/>
        <w:tblInd w:w="11" w:type="dxa"/>
        <w:tblLayout w:type="fixed"/>
        <w:tblCellMar>
          <w:left w:w="10" w:type="dxa"/>
          <w:right w:w="10" w:type="dxa"/>
        </w:tblCellMar>
        <w:tblLook w:val="0000"/>
      </w:tblPr>
      <w:tblGrid>
        <w:gridCol w:w="1470"/>
        <w:gridCol w:w="1950"/>
        <w:gridCol w:w="1498"/>
        <w:gridCol w:w="1645"/>
        <w:gridCol w:w="1945"/>
        <w:gridCol w:w="1622"/>
      </w:tblGrid>
      <w:tr w:rsidR="006C4796" w:rsidTr="00DE41D5">
        <w:trPr>
          <w:trHeight w:val="573"/>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Disciplina</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Interrogazioni</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Produzione</w:t>
            </w:r>
          </w:p>
          <w:p w:rsidR="006C4796" w:rsidRDefault="00A977AE">
            <w:pPr>
              <w:pStyle w:val="Standard"/>
              <w:jc w:val="center"/>
              <w:rPr>
                <w:b/>
                <w:color w:val="000000"/>
                <w:shd w:val="clear" w:color="auto" w:fill="FFFFFF"/>
              </w:rPr>
            </w:pPr>
            <w:r>
              <w:rPr>
                <w:b/>
                <w:color w:val="000000"/>
                <w:shd w:val="clear" w:color="auto" w:fill="FFFFFF"/>
              </w:rPr>
              <w:t>di testi</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Prove</w:t>
            </w:r>
          </w:p>
          <w:p w:rsidR="006C4796" w:rsidRDefault="00A977AE">
            <w:pPr>
              <w:pStyle w:val="Standard"/>
              <w:jc w:val="center"/>
              <w:rPr>
                <w:b/>
                <w:color w:val="000000"/>
                <w:shd w:val="clear" w:color="auto" w:fill="FFFFFF"/>
              </w:rPr>
            </w:pPr>
            <w:r>
              <w:rPr>
                <w:b/>
                <w:color w:val="000000"/>
                <w:shd w:val="clear" w:color="auto" w:fill="FFFFFF"/>
              </w:rPr>
              <w:t>strutturate</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Prove</w:t>
            </w:r>
          </w:p>
          <w:p w:rsidR="006C4796" w:rsidRDefault="00632E44">
            <w:pPr>
              <w:pStyle w:val="Standard"/>
              <w:jc w:val="center"/>
              <w:rPr>
                <w:b/>
                <w:color w:val="000000"/>
                <w:shd w:val="clear" w:color="auto" w:fill="FFFFFF"/>
              </w:rPr>
            </w:pPr>
            <w:r>
              <w:rPr>
                <w:b/>
                <w:color w:val="000000"/>
                <w:shd w:val="clear" w:color="auto" w:fill="FFFFFF"/>
              </w:rPr>
              <w:t>s</w:t>
            </w:r>
            <w:r w:rsidR="00A977AE">
              <w:rPr>
                <w:b/>
                <w:color w:val="000000"/>
                <w:shd w:val="clear" w:color="auto" w:fill="FFFFFF"/>
              </w:rPr>
              <w:t>emistrutturate</w:t>
            </w: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color w:val="000000"/>
                <w:shd w:val="clear" w:color="auto" w:fill="FFFFFF"/>
              </w:rPr>
            </w:pPr>
            <w:r>
              <w:rPr>
                <w:b/>
                <w:color w:val="000000"/>
                <w:shd w:val="clear" w:color="auto" w:fill="FFFFFF"/>
              </w:rPr>
              <w:t>Problemi ed</w:t>
            </w:r>
          </w:p>
          <w:p w:rsidR="006C4796" w:rsidRDefault="00A977AE">
            <w:pPr>
              <w:pStyle w:val="Standard"/>
              <w:jc w:val="center"/>
              <w:rPr>
                <w:b/>
                <w:color w:val="000000"/>
                <w:shd w:val="clear" w:color="auto" w:fill="FFFFFF"/>
              </w:rPr>
            </w:pPr>
            <w:r>
              <w:rPr>
                <w:b/>
                <w:color w:val="000000"/>
                <w:shd w:val="clear" w:color="auto" w:fill="FFFFFF"/>
              </w:rPr>
              <w:t>esercitazioni</w:t>
            </w:r>
          </w:p>
        </w:tc>
      </w:tr>
      <w:tr w:rsidR="006C4796" w:rsidTr="00DE41D5">
        <w:trPr>
          <w:trHeight w:val="295"/>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Italiano</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FF034F">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FF034F">
            <w:pPr>
              <w:pStyle w:val="Standard"/>
              <w:jc w:val="center"/>
              <w:rPr>
                <w:shd w:val="clear" w:color="auto" w:fill="FFFFFF"/>
              </w:rPr>
            </w:pPr>
            <w:r>
              <w:rPr>
                <w:shd w:val="clear" w:color="auto" w:fill="FFFFFF"/>
              </w:rPr>
              <w:t>X</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9C0D00">
            <w:pPr>
              <w:pStyle w:val="Standard"/>
              <w:jc w:val="center"/>
              <w:rPr>
                <w:shd w:val="clear" w:color="auto" w:fill="FFFFFF"/>
              </w:rPr>
            </w:pPr>
            <w:r>
              <w:rPr>
                <w:shd w:val="clear" w:color="auto" w:fill="FFFFFF"/>
              </w:rPr>
              <w:t>X</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DE41D5">
            <w:pPr>
              <w:pStyle w:val="Standard"/>
              <w:jc w:val="center"/>
              <w:rPr>
                <w:shd w:val="clear" w:color="auto" w:fill="FFFFFF"/>
              </w:rPr>
            </w:pPr>
            <w:r>
              <w:rPr>
                <w:shd w:val="clear" w:color="auto" w:fill="FFFFFF"/>
              </w:rPr>
              <w:t>X</w:t>
            </w: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rsidTr="00DE41D5">
        <w:trPr>
          <w:trHeight w:val="230"/>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E41D5" w:rsidRDefault="00A977AE">
            <w:pPr>
              <w:pStyle w:val="Standard"/>
              <w:rPr>
                <w:shd w:val="clear" w:color="auto" w:fill="FFFFFF"/>
              </w:rPr>
            </w:pPr>
            <w:r>
              <w:rPr>
                <w:shd w:val="clear" w:color="auto" w:fill="FFFFFF"/>
              </w:rPr>
              <w:t>Inglese</w:t>
            </w:r>
          </w:p>
          <w:p w:rsidR="00DE41D5" w:rsidRDefault="00DE41D5">
            <w:pPr>
              <w:pStyle w:val="Standard"/>
              <w:rPr>
                <w:shd w:val="clear" w:color="auto" w:fill="FFFFFF"/>
              </w:rPr>
            </w:pPr>
          </w:p>
          <w:p w:rsidR="00DE41D5" w:rsidRDefault="00DE41D5">
            <w:pPr>
              <w:pStyle w:val="Standard"/>
              <w:rPr>
                <w:shd w:val="clear" w:color="auto" w:fill="FFFFFF"/>
              </w:rPr>
            </w:pPr>
            <w:r>
              <w:rPr>
                <w:shd w:val="clear" w:color="auto" w:fill="FFFFFF"/>
              </w:rPr>
              <w:t>Tedesco</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A7DEE">
            <w:pPr>
              <w:pStyle w:val="Standard"/>
              <w:jc w:val="center"/>
              <w:rPr>
                <w:shd w:val="clear" w:color="auto" w:fill="FFFFFF"/>
              </w:rPr>
            </w:pPr>
            <w:r>
              <w:rPr>
                <w:shd w:val="clear" w:color="auto" w:fill="FFFFFF"/>
              </w:rPr>
              <w:t>X</w:t>
            </w:r>
          </w:p>
          <w:p w:rsidR="00DE41D5" w:rsidRDefault="00DE41D5">
            <w:pPr>
              <w:pStyle w:val="Standard"/>
              <w:jc w:val="center"/>
              <w:rPr>
                <w:shd w:val="clear" w:color="auto" w:fill="FFFFFF"/>
              </w:rPr>
            </w:pPr>
          </w:p>
          <w:p w:rsidR="00DE41D5" w:rsidRDefault="00904EDC">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A7DEE">
            <w:pPr>
              <w:pStyle w:val="Standard"/>
              <w:jc w:val="center"/>
              <w:rPr>
                <w:shd w:val="clear" w:color="auto" w:fill="FFFFFF"/>
              </w:rPr>
            </w:pPr>
            <w:r>
              <w:rPr>
                <w:shd w:val="clear" w:color="auto" w:fill="FFFFFF"/>
              </w:rPr>
              <w:t>X</w:t>
            </w:r>
          </w:p>
          <w:p w:rsidR="00904EDC" w:rsidRDefault="00904EDC">
            <w:pPr>
              <w:pStyle w:val="Standard"/>
              <w:jc w:val="center"/>
              <w:rPr>
                <w:shd w:val="clear" w:color="auto" w:fill="FFFFFF"/>
              </w:rPr>
            </w:pPr>
          </w:p>
          <w:p w:rsidR="00904EDC" w:rsidRDefault="00904EDC">
            <w:pPr>
              <w:pStyle w:val="Standard"/>
              <w:jc w:val="center"/>
              <w:rPr>
                <w:shd w:val="clear" w:color="auto" w:fill="FFFFFF"/>
              </w:rPr>
            </w:pPr>
            <w:r>
              <w:rPr>
                <w:shd w:val="clear" w:color="auto" w:fill="FFFFFF"/>
              </w:rPr>
              <w:t>X</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A7DEE">
            <w:pPr>
              <w:pStyle w:val="Standard"/>
              <w:jc w:val="center"/>
              <w:rPr>
                <w:shd w:val="clear" w:color="auto" w:fill="FFFFFF"/>
              </w:rPr>
            </w:pPr>
            <w:r>
              <w:rPr>
                <w:shd w:val="clear" w:color="auto" w:fill="FFFFFF"/>
              </w:rPr>
              <w:t>X</w:t>
            </w:r>
          </w:p>
          <w:p w:rsidR="00904EDC" w:rsidRDefault="00904EDC">
            <w:pPr>
              <w:pStyle w:val="Standard"/>
              <w:jc w:val="center"/>
              <w:rPr>
                <w:shd w:val="clear" w:color="auto" w:fill="FFFFFF"/>
              </w:rPr>
            </w:pPr>
          </w:p>
          <w:p w:rsidR="00904EDC" w:rsidRDefault="00904EDC">
            <w:pPr>
              <w:pStyle w:val="Standard"/>
              <w:jc w:val="center"/>
              <w:rPr>
                <w:shd w:val="clear" w:color="auto" w:fill="FFFFFF"/>
              </w:rPr>
            </w:pPr>
            <w:r>
              <w:rPr>
                <w:shd w:val="clear" w:color="auto" w:fill="FFFFFF"/>
              </w:rPr>
              <w:t>X</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p w:rsidR="00904EDC" w:rsidRDefault="00904EDC">
            <w:pPr>
              <w:pStyle w:val="Standard"/>
              <w:jc w:val="center"/>
              <w:rPr>
                <w:shd w:val="clear" w:color="auto" w:fill="FFFFFF"/>
              </w:rPr>
            </w:pPr>
          </w:p>
          <w:p w:rsidR="00904EDC" w:rsidRDefault="00904EDC">
            <w:pPr>
              <w:pStyle w:val="Standard"/>
              <w:jc w:val="center"/>
              <w:rPr>
                <w:shd w:val="clear" w:color="auto" w:fill="FFFFFF"/>
              </w:rPr>
            </w:pPr>
            <w:r>
              <w:rPr>
                <w:shd w:val="clear" w:color="auto" w:fill="FFFFFF"/>
              </w:rPr>
              <w:t>X</w:t>
            </w: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rsidTr="00DE41D5">
        <w:trPr>
          <w:trHeight w:val="286"/>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Francese</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740A3">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740A3">
            <w:pPr>
              <w:pStyle w:val="Standard"/>
              <w:jc w:val="center"/>
              <w:rPr>
                <w:shd w:val="clear" w:color="auto" w:fill="FFFFFF"/>
              </w:rPr>
            </w:pPr>
            <w:r>
              <w:rPr>
                <w:shd w:val="clear" w:color="auto" w:fill="FFFFFF"/>
              </w:rPr>
              <w:t>X</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740A3">
            <w:pPr>
              <w:pStyle w:val="Standard"/>
              <w:jc w:val="center"/>
              <w:rPr>
                <w:shd w:val="clear" w:color="auto" w:fill="FFFFFF"/>
              </w:rPr>
            </w:pPr>
            <w:r>
              <w:rPr>
                <w:shd w:val="clear" w:color="auto" w:fill="FFFFFF"/>
              </w:rPr>
              <w:t>X</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jc w:val="center"/>
              <w:rPr>
                <w:shd w:val="clear" w:color="auto" w:fill="FFFFFF"/>
              </w:rPr>
            </w:pPr>
            <w:r>
              <w:rPr>
                <w:shd w:val="clear" w:color="auto" w:fill="FFFFFF"/>
              </w:rPr>
              <w:t>X</w:t>
            </w: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rsidTr="00DE41D5">
        <w:trPr>
          <w:trHeight w:val="321"/>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Spagnolo</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53459">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53459">
            <w:pPr>
              <w:pStyle w:val="Standard"/>
              <w:jc w:val="center"/>
              <w:rPr>
                <w:shd w:val="clear" w:color="auto" w:fill="FFFFFF"/>
              </w:rPr>
            </w:pPr>
            <w:r>
              <w:rPr>
                <w:shd w:val="clear" w:color="auto" w:fill="FFFFFF"/>
              </w:rPr>
              <w:t>X</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53459">
            <w:pPr>
              <w:pStyle w:val="Standard"/>
              <w:jc w:val="center"/>
              <w:rPr>
                <w:shd w:val="clear" w:color="auto" w:fill="FFFFFF"/>
              </w:rPr>
            </w:pPr>
            <w:r>
              <w:rPr>
                <w:shd w:val="clear" w:color="auto" w:fill="FFFFFF"/>
              </w:rPr>
              <w:t>X</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053459">
            <w:pPr>
              <w:pStyle w:val="Standard"/>
              <w:jc w:val="center"/>
              <w:rPr>
                <w:shd w:val="clear" w:color="auto" w:fill="FFFFFF"/>
              </w:rPr>
            </w:pPr>
            <w:r>
              <w:rPr>
                <w:shd w:val="clear" w:color="auto" w:fill="FFFFFF"/>
              </w:rPr>
              <w:t>X</w:t>
            </w: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rsidTr="00DE41D5">
        <w:trPr>
          <w:trHeight w:val="274"/>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Storia</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jc w:val="center"/>
              <w:rPr>
                <w:shd w:val="clear" w:color="auto" w:fill="FFFFFF"/>
              </w:rPr>
            </w:pPr>
            <w:r>
              <w:rPr>
                <w:shd w:val="clear" w:color="auto" w:fill="FFFFFF"/>
              </w:rPr>
              <w:t>X</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jc w:val="center"/>
              <w:rPr>
                <w:shd w:val="clear" w:color="auto" w:fill="FFFFFF"/>
              </w:rPr>
            </w:pPr>
            <w:r>
              <w:rPr>
                <w:shd w:val="clear" w:color="auto" w:fill="FFFFFF"/>
              </w:rPr>
              <w:t>X</w:t>
            </w: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rsidTr="00DE41D5">
        <w:trPr>
          <w:trHeight w:val="286"/>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Filosofia</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DE41D5">
            <w:pPr>
              <w:pStyle w:val="Standard"/>
              <w:jc w:val="center"/>
              <w:rPr>
                <w:shd w:val="clear" w:color="auto" w:fill="FFFFFF"/>
              </w:rPr>
            </w:pPr>
            <w:r>
              <w:rPr>
                <w:shd w:val="clear" w:color="auto" w:fill="FFFFFF"/>
              </w:rPr>
              <w:t>X</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jc w:val="center"/>
              <w:rPr>
                <w:shd w:val="clear" w:color="auto" w:fill="FFFFFF"/>
              </w:rPr>
            </w:pPr>
            <w:r>
              <w:rPr>
                <w:shd w:val="clear" w:color="auto" w:fill="FFFFFF"/>
              </w:rPr>
              <w:t>X</w:t>
            </w: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rsidTr="00DE41D5">
        <w:trPr>
          <w:trHeight w:val="286"/>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Matematica</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5A586E">
            <w:pPr>
              <w:pStyle w:val="Standard"/>
              <w:rPr>
                <w:shd w:val="clear" w:color="auto" w:fill="FFFFFF"/>
              </w:rPr>
            </w:pPr>
            <w:r>
              <w:rPr>
                <w:shd w:val="clear" w:color="auto" w:fill="FFFFFF"/>
              </w:rPr>
              <w:t xml:space="preserve">          X</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X</w:t>
            </w:r>
          </w:p>
        </w:tc>
      </w:tr>
      <w:tr w:rsidR="006C4796" w:rsidTr="00DE41D5">
        <w:trPr>
          <w:trHeight w:val="114"/>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Fisica</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16437">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5A586E">
            <w:pPr>
              <w:pStyle w:val="Standard"/>
              <w:jc w:val="center"/>
              <w:rPr>
                <w:shd w:val="clear" w:color="auto" w:fill="FFFFFF"/>
              </w:rPr>
            </w:pPr>
            <w:r>
              <w:rPr>
                <w:shd w:val="clear" w:color="auto" w:fill="FFFFFF"/>
              </w:rPr>
              <w:t>X</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5A586E">
            <w:pPr>
              <w:pStyle w:val="Standard"/>
              <w:jc w:val="center"/>
              <w:rPr>
                <w:shd w:val="clear" w:color="auto" w:fill="FFFFFF"/>
              </w:rPr>
            </w:pPr>
            <w:r>
              <w:rPr>
                <w:shd w:val="clear" w:color="auto" w:fill="FFFFFF"/>
              </w:rPr>
              <w:t>X</w:t>
            </w:r>
          </w:p>
        </w:tc>
      </w:tr>
      <w:tr w:rsidR="006C4796" w:rsidTr="00DE41D5">
        <w:trPr>
          <w:trHeight w:val="286"/>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Scienze</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E06065">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E06065">
            <w:pPr>
              <w:pStyle w:val="Standard"/>
              <w:jc w:val="center"/>
              <w:rPr>
                <w:shd w:val="clear" w:color="auto" w:fill="FFFFFF"/>
              </w:rPr>
            </w:pPr>
            <w:r>
              <w:rPr>
                <w:shd w:val="clear" w:color="auto" w:fill="FFFFFF"/>
              </w:rPr>
              <w:t>X</w:t>
            </w: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E06065">
            <w:pPr>
              <w:pStyle w:val="Standard"/>
              <w:jc w:val="center"/>
              <w:rPr>
                <w:shd w:val="clear" w:color="auto" w:fill="FFFFFF"/>
              </w:rPr>
            </w:pPr>
            <w:r>
              <w:rPr>
                <w:shd w:val="clear" w:color="auto" w:fill="FFFFFF"/>
              </w:rPr>
              <w:t>X</w:t>
            </w:r>
          </w:p>
        </w:tc>
      </w:tr>
      <w:tr w:rsidR="006C4796" w:rsidTr="00DE41D5">
        <w:trPr>
          <w:trHeight w:val="573"/>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rPr>
                <w:shd w:val="clear" w:color="auto" w:fill="FFFFFF"/>
              </w:rPr>
            </w:pPr>
            <w:r>
              <w:rPr>
                <w:shd w:val="clear" w:color="auto" w:fill="FFFFFF"/>
              </w:rPr>
              <w:t>S</w:t>
            </w:r>
            <w:r w:rsidR="00A977AE">
              <w:rPr>
                <w:shd w:val="clear" w:color="auto" w:fill="FFFFFF"/>
              </w:rPr>
              <w:t>toria dell’arte</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57498">
            <w:pPr>
              <w:pStyle w:val="Standard"/>
              <w:jc w:val="center"/>
              <w:rPr>
                <w:shd w:val="clear" w:color="auto" w:fill="FFFFFF"/>
              </w:rPr>
            </w:pPr>
            <w:r>
              <w:rPr>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jc w:val="center"/>
              <w:rPr>
                <w:shd w:val="clear" w:color="auto" w:fill="FFFFFF"/>
              </w:rPr>
            </w:pPr>
            <w:r>
              <w:rPr>
                <w:shd w:val="clear" w:color="auto" w:fill="FFFFFF"/>
              </w:rPr>
              <w:t>X</w:t>
            </w: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57498">
            <w:pPr>
              <w:pStyle w:val="Standard"/>
              <w:jc w:val="center"/>
              <w:rPr>
                <w:shd w:val="clear" w:color="auto" w:fill="FFFFFF"/>
              </w:rPr>
            </w:pPr>
            <w:r>
              <w:rPr>
                <w:shd w:val="clear" w:color="auto" w:fill="FFFFFF"/>
              </w:rPr>
              <w:t>X</w:t>
            </w: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r w:rsidR="006C4796" w:rsidTr="00DE41D5">
        <w:trPr>
          <w:trHeight w:val="575"/>
        </w:trPr>
        <w:tc>
          <w:tcPr>
            <w:tcW w:w="14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rPr>
                <w:shd w:val="clear" w:color="auto" w:fill="FFFFFF"/>
              </w:rPr>
            </w:pPr>
            <w:r>
              <w:rPr>
                <w:shd w:val="clear" w:color="auto" w:fill="FFFFFF"/>
              </w:rPr>
              <w:t>Scienze motorie</w:t>
            </w:r>
          </w:p>
        </w:tc>
        <w:tc>
          <w:tcPr>
            <w:tcW w:w="19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32E44">
            <w:pPr>
              <w:pStyle w:val="Standard"/>
              <w:jc w:val="center"/>
              <w:rPr>
                <w:color w:val="000000"/>
                <w:shd w:val="clear" w:color="auto" w:fill="FFFFFF"/>
              </w:rPr>
            </w:pPr>
            <w:r>
              <w:rPr>
                <w:color w:val="000000"/>
                <w:shd w:val="clear" w:color="auto" w:fill="FFFFFF"/>
              </w:rPr>
              <w:t>X</w:t>
            </w:r>
          </w:p>
        </w:tc>
        <w:tc>
          <w:tcPr>
            <w:tcW w:w="149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9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c>
          <w:tcPr>
            <w:tcW w:w="16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jc w:val="center"/>
              <w:rPr>
                <w:shd w:val="clear" w:color="auto" w:fill="FFFFFF"/>
              </w:rPr>
            </w:pPr>
          </w:p>
        </w:tc>
      </w:tr>
    </w:tbl>
    <w:p w:rsidR="006C4796" w:rsidRDefault="006C4796">
      <w:pPr>
        <w:pStyle w:val="Standard"/>
        <w:rPr>
          <w:shd w:val="clear" w:color="auto" w:fill="FFFFFF"/>
        </w:rPr>
      </w:pPr>
    </w:p>
    <w:p w:rsidR="006C4796" w:rsidRDefault="00A977AE">
      <w:pPr>
        <w:pStyle w:val="Standard"/>
        <w:rPr>
          <w:shd w:val="clear" w:color="auto" w:fill="FFFFFF"/>
        </w:rPr>
      </w:pPr>
      <w:r>
        <w:rPr>
          <w:shd w:val="clear" w:color="auto" w:fill="FFFFFF"/>
        </w:rPr>
        <w:t>Ai fini della preparazione della classe per la terza prova scritta d’esame, sono state eseguite 3 simulazioni basate sulla proposizione di</w:t>
      </w:r>
      <w:r w:rsidR="00632E44">
        <w:rPr>
          <w:shd w:val="clear" w:color="auto" w:fill="FFFFFF"/>
        </w:rPr>
        <w:t xml:space="preserve"> quesiti disciplinari secondo la</w:t>
      </w:r>
      <w:r>
        <w:rPr>
          <w:shd w:val="clear" w:color="auto" w:fill="FFFFFF"/>
        </w:rPr>
        <w:t xml:space="preserve"> tipologia  C.</w:t>
      </w: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A977AE">
      <w:pPr>
        <w:pStyle w:val="Standard"/>
        <w:pageBreakBefore/>
        <w:rPr>
          <w:b/>
          <w:shd w:val="clear" w:color="auto" w:fill="FFFFFF"/>
        </w:rPr>
      </w:pPr>
      <w:r>
        <w:rPr>
          <w:b/>
          <w:shd w:val="clear" w:color="auto" w:fill="FFFFFF"/>
        </w:rPr>
        <w:lastRenderedPageBreak/>
        <w:t>12. DURAT</w:t>
      </w:r>
      <w:r w:rsidR="00B075AE">
        <w:rPr>
          <w:b/>
          <w:shd w:val="clear" w:color="auto" w:fill="FFFFFF"/>
        </w:rPr>
        <w:t xml:space="preserve">A ORARIA COMPLESSIVA DELLE ORE </w:t>
      </w:r>
      <w:r>
        <w:rPr>
          <w:b/>
          <w:shd w:val="clear" w:color="auto" w:fill="FFFFFF"/>
        </w:rPr>
        <w:t>D’INSEGNAMENTO</w:t>
      </w:r>
    </w:p>
    <w:p w:rsidR="006C4796" w:rsidRDefault="006C4796">
      <w:pPr>
        <w:pStyle w:val="Standard"/>
        <w:jc w:val="center"/>
        <w:rPr>
          <w:b/>
        </w:rPr>
      </w:pPr>
    </w:p>
    <w:tbl>
      <w:tblPr>
        <w:tblW w:w="9557" w:type="dxa"/>
        <w:tblInd w:w="-113" w:type="dxa"/>
        <w:tblLayout w:type="fixed"/>
        <w:tblCellMar>
          <w:left w:w="10" w:type="dxa"/>
          <w:right w:w="10" w:type="dxa"/>
        </w:tblCellMar>
        <w:tblLook w:val="0000"/>
      </w:tblPr>
      <w:tblGrid>
        <w:gridCol w:w="723"/>
        <w:gridCol w:w="2463"/>
        <w:gridCol w:w="800"/>
        <w:gridCol w:w="675"/>
        <w:gridCol w:w="696"/>
        <w:gridCol w:w="696"/>
        <w:gridCol w:w="696"/>
        <w:gridCol w:w="998"/>
        <w:gridCol w:w="1810"/>
      </w:tblGrid>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N°</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Discipline del curricolo studi</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I</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II</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III</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IV</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V</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Anni di corso</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Durata oraria complessiva</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Lingua Italiana</w:t>
            </w:r>
          </w:p>
          <w:p w:rsidR="006C4796" w:rsidRDefault="006C4796">
            <w:pPr>
              <w:pStyle w:val="Standard"/>
              <w:jc w:val="center"/>
              <w:rPr>
                <w:b/>
              </w:rPr>
            </w:pP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264</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2</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Lingua e letteratura Italiana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pPr>
            <w:r>
              <w:rPr>
                <w:b/>
              </w:rPr>
              <w:t>396</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pPr>
            <w:r>
              <w:rPr>
                <w:b/>
              </w:rPr>
              <w:t>Lingua Latina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p w:rsidR="006C4796" w:rsidRDefault="006C4796">
            <w:pPr>
              <w:pStyle w:val="Standard"/>
              <w:jc w:val="center"/>
              <w:rPr>
                <w:b/>
              </w:rPr>
            </w:pP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4</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Lingua Inglese</w:t>
            </w:r>
          </w:p>
          <w:p w:rsidR="006C4796" w:rsidRDefault="006C4796">
            <w:pPr>
              <w:pStyle w:val="Standard"/>
              <w:jc w:val="center"/>
              <w:rPr>
                <w:b/>
              </w:rPr>
            </w:pP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264</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Lingua Francese</w:t>
            </w:r>
          </w:p>
          <w:p w:rsidR="006C4796" w:rsidRDefault="006C4796">
            <w:pPr>
              <w:pStyle w:val="Standard"/>
              <w:rPr>
                <w:b/>
              </w:rPr>
            </w:pP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Lingua Spagnola/Tedesca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5</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Lingua e Cultura</w:t>
            </w:r>
          </w:p>
          <w:p w:rsidR="006C4796" w:rsidRDefault="00A977AE">
            <w:pPr>
              <w:pStyle w:val="Standard"/>
              <w:jc w:val="center"/>
              <w:rPr>
                <w:b/>
              </w:rPr>
            </w:pPr>
            <w:r>
              <w:rPr>
                <w:b/>
              </w:rPr>
              <w:t>Inglese</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p w:rsidR="006C4796" w:rsidRDefault="006C4796">
            <w:pPr>
              <w:pStyle w:val="Standard"/>
              <w:jc w:val="center"/>
              <w:rPr>
                <w:b/>
              </w:rPr>
            </w:pPr>
          </w:p>
          <w:p w:rsidR="006C4796" w:rsidRDefault="006C4796">
            <w:pPr>
              <w:pStyle w:val="Standard"/>
              <w:jc w:val="center"/>
              <w:rPr>
                <w:b/>
              </w:rPr>
            </w:pP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297</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pPr>
            <w:r>
              <w:rPr>
                <w:b/>
              </w:rPr>
              <w:t>Lingua e Cultutra Francese</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396</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pPr>
            <w:r>
              <w:rPr>
                <w:b/>
              </w:rPr>
              <w:t>Lingua e Cultutra Spagnola/Tedesca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132</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396</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Fisica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p w:rsidR="006C4796" w:rsidRDefault="006C4796">
            <w:pPr>
              <w:pStyle w:val="Standard"/>
              <w:jc w:val="center"/>
              <w:rPr>
                <w:b/>
              </w:rPr>
            </w:pP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7</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Storia/Geografia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p w:rsidR="006C4796" w:rsidRDefault="006C4796">
            <w:pPr>
              <w:pStyle w:val="Standard"/>
              <w:jc w:val="center"/>
              <w:rPr>
                <w:b/>
              </w:rPr>
            </w:pP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8F11B1">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8</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Storia – Educazione civica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8F11B1">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Filosofia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p w:rsidR="006C4796" w:rsidRDefault="006C4796">
            <w:pPr>
              <w:pStyle w:val="Standard"/>
              <w:jc w:val="center"/>
              <w:rPr>
                <w:b/>
              </w:rPr>
            </w:pP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8F11B1">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8F11B1">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8F11B1">
            <w:pPr>
              <w:pStyle w:val="Standard"/>
              <w:jc w:val="center"/>
              <w:rPr>
                <w:b/>
              </w:rPr>
            </w:pPr>
            <w:r>
              <w:rPr>
                <w:b/>
              </w:rPr>
              <w:t>66</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8F11B1">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10</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Matematica</w:t>
            </w:r>
          </w:p>
          <w:p w:rsidR="006C4796" w:rsidRDefault="00A977AE">
            <w:pPr>
              <w:pStyle w:val="Standard"/>
              <w:jc w:val="center"/>
              <w:rPr>
                <w:b/>
              </w:rPr>
            </w:pPr>
            <w:r>
              <w:rPr>
                <w:b/>
              </w:rPr>
              <w:t>/ Informatica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99</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11</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Matematica</w:t>
            </w:r>
          </w:p>
          <w:p w:rsidR="006C4796" w:rsidRDefault="006C4796">
            <w:pPr>
              <w:pStyle w:val="Standard"/>
              <w:jc w:val="center"/>
              <w:rPr>
                <w:b/>
              </w:rPr>
            </w:pP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13</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Scienze naturali</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5</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330</w:t>
            </w:r>
          </w:p>
          <w:p w:rsidR="006C4796" w:rsidRDefault="006C4796">
            <w:pPr>
              <w:pStyle w:val="Standard"/>
              <w:jc w:val="center"/>
              <w:rPr>
                <w:b/>
              </w:rPr>
            </w:pP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14</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 xml:space="preserve"> Storia dell’arte</w:t>
            </w:r>
          </w:p>
          <w:p w:rsidR="006C4796" w:rsidRDefault="006C4796">
            <w:pPr>
              <w:pStyle w:val="Standard"/>
              <w:jc w:val="center"/>
              <w:rPr>
                <w:b/>
              </w:rPr>
            </w:pP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rPr>
                <w:b/>
              </w:rPr>
            </w:pP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rPr>
                <w:b/>
              </w:rPr>
            </w:pP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198</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15</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Ed. Fisica</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66</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5</w:t>
            </w:r>
          </w:p>
          <w:p w:rsidR="006C4796" w:rsidRDefault="006C4796">
            <w:pPr>
              <w:pStyle w:val="Standard"/>
              <w:jc w:val="center"/>
              <w:rPr>
                <w:b/>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330</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16</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Religione</w:t>
            </w:r>
            <w:r w:rsidR="008F11B1">
              <w:rPr>
                <w:b/>
              </w:rPr>
              <w:t>/Ora alternativa</w:t>
            </w:r>
          </w:p>
          <w:p w:rsidR="006C4796" w:rsidRDefault="006C4796">
            <w:pPr>
              <w:pStyle w:val="Standard"/>
              <w:jc w:val="center"/>
              <w:rPr>
                <w:b/>
              </w:rPr>
            </w:pP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33</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33</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33</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33</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33</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5</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165</w:t>
            </w:r>
          </w:p>
        </w:tc>
      </w:tr>
      <w:tr w:rsidR="006C4796">
        <w:tc>
          <w:tcPr>
            <w:tcW w:w="72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17</w:t>
            </w:r>
          </w:p>
        </w:tc>
        <w:tc>
          <w:tcPr>
            <w:tcW w:w="2463"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Totale ore di insegnamento</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924</w:t>
            </w:r>
          </w:p>
        </w:tc>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924</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1023</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jc w:val="center"/>
              <w:rPr>
                <w:b/>
              </w:rPr>
            </w:pPr>
            <w:r>
              <w:rPr>
                <w:b/>
              </w:rPr>
              <w:t>1023</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A977AE">
            <w:pPr>
              <w:pStyle w:val="Standard"/>
              <w:rPr>
                <w:b/>
              </w:rPr>
            </w:pPr>
            <w:r>
              <w:rPr>
                <w:b/>
              </w:rPr>
              <w:t>1023</w:t>
            </w:r>
          </w:p>
        </w:tc>
        <w:tc>
          <w:tcPr>
            <w:tcW w:w="998" w:type="dxa"/>
            <w:tcBorders>
              <w:top w:val="single" w:sz="4" w:space="0" w:color="000000"/>
              <w:left w:val="single" w:sz="4" w:space="0" w:color="000000"/>
              <w:bottom w:val="single" w:sz="4" w:space="0" w:color="000000"/>
            </w:tcBorders>
            <w:tcMar>
              <w:top w:w="0" w:type="dxa"/>
              <w:left w:w="108" w:type="dxa"/>
              <w:bottom w:w="0" w:type="dxa"/>
              <w:right w:w="108" w:type="dxa"/>
            </w:tcMar>
          </w:tcPr>
          <w:p w:rsidR="006C4796" w:rsidRDefault="006C4796">
            <w:pPr>
              <w:pStyle w:val="Standard"/>
              <w:snapToGrid w:val="0"/>
              <w:jc w:val="center"/>
              <w:rPr>
                <w:b/>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796" w:rsidRDefault="00A977AE">
            <w:pPr>
              <w:pStyle w:val="Standard"/>
              <w:jc w:val="center"/>
              <w:rPr>
                <w:b/>
              </w:rPr>
            </w:pPr>
            <w:r>
              <w:rPr>
                <w:b/>
              </w:rPr>
              <w:t>4917</w:t>
            </w:r>
          </w:p>
        </w:tc>
      </w:tr>
    </w:tbl>
    <w:p w:rsidR="006C4796" w:rsidRDefault="006C4796">
      <w:pPr>
        <w:pStyle w:val="Standard"/>
        <w:jc w:val="center"/>
        <w:rPr>
          <w:b/>
          <w:shd w:val="clear" w:color="auto" w:fill="FFFFFF"/>
        </w:rPr>
      </w:pPr>
    </w:p>
    <w:p w:rsidR="006C4796" w:rsidRDefault="00A977AE">
      <w:pPr>
        <w:pStyle w:val="Standard"/>
        <w:pageBreakBefore/>
        <w:rPr>
          <w:b/>
          <w:shd w:val="clear" w:color="auto" w:fill="FFFFFF"/>
        </w:rPr>
      </w:pPr>
      <w:r>
        <w:rPr>
          <w:b/>
          <w:shd w:val="clear" w:color="auto" w:fill="FFFFFF"/>
        </w:rPr>
        <w:lastRenderedPageBreak/>
        <w:t>13. QUADRO DEGLI ALLEGATI</w:t>
      </w:r>
    </w:p>
    <w:p w:rsidR="006C4796" w:rsidRDefault="006C4796">
      <w:pPr>
        <w:pStyle w:val="Standard"/>
        <w:rPr>
          <w:b/>
          <w:shd w:val="clear" w:color="auto" w:fill="FFFFFF"/>
        </w:rPr>
      </w:pPr>
    </w:p>
    <w:p w:rsidR="006C4796" w:rsidRDefault="003E2D10">
      <w:pPr>
        <w:pStyle w:val="Standard"/>
        <w:rPr>
          <w:shd w:val="clear" w:color="auto" w:fill="FFFFFF"/>
        </w:rPr>
      </w:pPr>
      <w:r>
        <w:rPr>
          <w:shd w:val="clear" w:color="auto" w:fill="FFFFFF"/>
        </w:rPr>
        <w:t>-</w:t>
      </w:r>
      <w:r w:rsidR="00A977AE">
        <w:rPr>
          <w:shd w:val="clear" w:color="auto" w:fill="FFFFFF"/>
        </w:rPr>
        <w:t>Griglie di valutazione delle prove scritte e del colloquio</w:t>
      </w:r>
    </w:p>
    <w:p w:rsidR="006C4796" w:rsidRDefault="006C4796">
      <w:pPr>
        <w:pStyle w:val="Standard"/>
        <w:rPr>
          <w:shd w:val="clear" w:color="auto" w:fill="FFFFFF"/>
        </w:rPr>
      </w:pPr>
    </w:p>
    <w:p w:rsidR="006C4796" w:rsidRDefault="003E2D10">
      <w:pPr>
        <w:pStyle w:val="Standard"/>
        <w:rPr>
          <w:shd w:val="clear" w:color="auto" w:fill="FFFFFF"/>
        </w:rPr>
      </w:pPr>
      <w:r>
        <w:rPr>
          <w:shd w:val="clear" w:color="auto" w:fill="FFFFFF"/>
        </w:rPr>
        <w:t>-</w:t>
      </w:r>
      <w:r w:rsidR="00A977AE">
        <w:rPr>
          <w:shd w:val="clear" w:color="auto" w:fill="FFFFFF"/>
        </w:rPr>
        <w:t>Tre simulazioni della terza prova d’esame</w:t>
      </w:r>
      <w:r w:rsidR="00BF608B">
        <w:rPr>
          <w:shd w:val="clear" w:color="auto" w:fill="FFFFFF"/>
        </w:rPr>
        <w:t xml:space="preserve"> con annessa griglia di valutazione</w:t>
      </w:r>
    </w:p>
    <w:p w:rsidR="006C4796" w:rsidRDefault="006C4796">
      <w:pPr>
        <w:pStyle w:val="Standard"/>
        <w:rPr>
          <w:shd w:val="clear" w:color="auto" w:fill="FFFFFF"/>
        </w:rPr>
      </w:pPr>
    </w:p>
    <w:p w:rsidR="006C4796" w:rsidRDefault="003E2D10">
      <w:pPr>
        <w:pStyle w:val="Standard"/>
        <w:rPr>
          <w:shd w:val="clear" w:color="auto" w:fill="FFFFFF"/>
        </w:rPr>
      </w:pPr>
      <w:r>
        <w:rPr>
          <w:shd w:val="clear" w:color="auto" w:fill="FFFFFF"/>
        </w:rPr>
        <w:t>-</w:t>
      </w:r>
      <w:r w:rsidR="00A977AE">
        <w:rPr>
          <w:shd w:val="clear" w:color="auto" w:fill="FFFFFF"/>
        </w:rPr>
        <w:t>Programmi disciplinari</w:t>
      </w:r>
    </w:p>
    <w:p w:rsidR="00BF608B" w:rsidRDefault="00BF608B">
      <w:pPr>
        <w:pStyle w:val="Standard"/>
        <w:rPr>
          <w:shd w:val="clear" w:color="auto" w:fill="FFFFFF"/>
        </w:rPr>
      </w:pPr>
    </w:p>
    <w:p w:rsidR="00BF608B" w:rsidRDefault="00BF608B" w:rsidP="00BF608B">
      <w:pPr>
        <w:pStyle w:val="Standard"/>
        <w:rPr>
          <w:shd w:val="clear" w:color="auto" w:fill="FFFFFF"/>
        </w:rPr>
      </w:pPr>
      <w:r>
        <w:rPr>
          <w:shd w:val="clear" w:color="auto" w:fill="FFFFFF"/>
        </w:rPr>
        <w:t>-Calendario ricevimento tutor privatisti</w:t>
      </w:r>
    </w:p>
    <w:p w:rsidR="00BF608B" w:rsidRDefault="00BF608B" w:rsidP="00BF608B">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A977AE">
      <w:pPr>
        <w:pStyle w:val="Standard"/>
        <w:rPr>
          <w:b/>
          <w:shd w:val="clear" w:color="auto" w:fill="FFFFFF"/>
        </w:rPr>
      </w:pPr>
      <w:r>
        <w:rPr>
          <w:b/>
          <w:shd w:val="clear" w:color="auto" w:fill="FFFFFF"/>
        </w:rPr>
        <w:t>14. COMPOSIZIONE DEL CONSIGLIO DI CLASSE</w:t>
      </w:r>
    </w:p>
    <w:p w:rsidR="006C4796" w:rsidRDefault="006C4796">
      <w:pPr>
        <w:pStyle w:val="Standard"/>
        <w:rPr>
          <w:shd w:val="clear" w:color="auto" w:fill="FFFFFF"/>
        </w:rPr>
      </w:pPr>
    </w:p>
    <w:tbl>
      <w:tblPr>
        <w:tblW w:w="9636" w:type="dxa"/>
        <w:tblInd w:w="-4" w:type="dxa"/>
        <w:tblLayout w:type="fixed"/>
        <w:tblCellMar>
          <w:left w:w="10" w:type="dxa"/>
          <w:right w:w="10" w:type="dxa"/>
        </w:tblCellMar>
        <w:tblLook w:val="0000"/>
      </w:tblPr>
      <w:tblGrid>
        <w:gridCol w:w="3360"/>
        <w:gridCol w:w="2999"/>
        <w:gridCol w:w="3277"/>
      </w:tblGrid>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shd w:val="clear" w:color="auto" w:fill="FFFFFF"/>
              </w:rPr>
            </w:pPr>
            <w:r>
              <w:rPr>
                <w:b/>
                <w:shd w:val="clear" w:color="auto" w:fill="FFFFFF"/>
              </w:rPr>
              <w:t>Disciplina</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jc w:val="center"/>
              <w:rPr>
                <w:b/>
                <w:shd w:val="clear" w:color="auto" w:fill="FFFFFF"/>
              </w:rPr>
            </w:pPr>
            <w:r>
              <w:rPr>
                <w:b/>
                <w:shd w:val="clear" w:color="auto" w:fill="FFFFFF"/>
              </w:rPr>
              <w:t>Docente</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A977AE">
            <w:pPr>
              <w:pStyle w:val="Standard"/>
              <w:jc w:val="center"/>
              <w:rPr>
                <w:b/>
                <w:shd w:val="clear" w:color="auto" w:fill="FFFFFF"/>
              </w:rPr>
            </w:pPr>
            <w:r>
              <w:rPr>
                <w:b/>
                <w:shd w:val="clear" w:color="auto" w:fill="FFFFFF"/>
              </w:rPr>
              <w:t>Firma</w:t>
            </w: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Italiano</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904EDC" w:rsidP="00820319">
            <w:pPr>
              <w:pStyle w:val="Standard"/>
              <w:jc w:val="center"/>
              <w:rPr>
                <w:shd w:val="clear" w:color="auto" w:fill="FFFFFF"/>
              </w:rPr>
            </w:pPr>
            <w:r>
              <w:rPr>
                <w:shd w:val="clear" w:color="auto" w:fill="FFFFFF"/>
              </w:rPr>
              <w:t>Di Muro Silvana</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Inglese</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904EDC" w:rsidP="00820319">
            <w:pPr>
              <w:pStyle w:val="Standard"/>
              <w:jc w:val="center"/>
              <w:rPr>
                <w:shd w:val="clear" w:color="auto" w:fill="FFFFFF"/>
              </w:rPr>
            </w:pPr>
            <w:r>
              <w:rPr>
                <w:shd w:val="clear" w:color="auto" w:fill="FFFFFF"/>
              </w:rPr>
              <w:t>Urziceanu Ioana</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Francese</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904EDC" w:rsidP="00820319">
            <w:pPr>
              <w:pStyle w:val="Standard"/>
              <w:jc w:val="center"/>
              <w:rPr>
                <w:shd w:val="clear" w:color="auto" w:fill="FFFFFF"/>
              </w:rPr>
            </w:pPr>
            <w:r>
              <w:rPr>
                <w:shd w:val="clear" w:color="auto" w:fill="FFFFFF"/>
              </w:rPr>
              <w:t>Manai Giuliana</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Spagnolo</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F11B1" w:rsidP="00820319">
            <w:pPr>
              <w:pStyle w:val="Standard"/>
              <w:jc w:val="center"/>
              <w:rPr>
                <w:shd w:val="clear" w:color="auto" w:fill="FFFFFF"/>
              </w:rPr>
            </w:pPr>
            <w:r>
              <w:rPr>
                <w:shd w:val="clear" w:color="auto" w:fill="FFFFFF"/>
              </w:rPr>
              <w:t>Piemari Federica</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8F11B1">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F11B1" w:rsidRDefault="008F11B1">
            <w:pPr>
              <w:pStyle w:val="Standard"/>
              <w:rPr>
                <w:shd w:val="clear" w:color="auto" w:fill="FFFFFF"/>
              </w:rPr>
            </w:pPr>
            <w:r>
              <w:rPr>
                <w:shd w:val="clear" w:color="auto" w:fill="FFFFFF"/>
              </w:rPr>
              <w:t>Tedesco</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F11B1" w:rsidRDefault="008F11B1" w:rsidP="00820319">
            <w:pPr>
              <w:pStyle w:val="Standard"/>
              <w:jc w:val="center"/>
              <w:rPr>
                <w:shd w:val="clear" w:color="auto" w:fill="FFFFFF"/>
              </w:rPr>
            </w:pPr>
            <w:r>
              <w:rPr>
                <w:shd w:val="clear" w:color="auto" w:fill="FFFFFF"/>
              </w:rPr>
              <w:t>Schelini Veronica</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F11B1" w:rsidRDefault="008F11B1">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Storia</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F11B1" w:rsidP="00820319">
            <w:pPr>
              <w:pStyle w:val="Standard"/>
              <w:jc w:val="center"/>
              <w:rPr>
                <w:shd w:val="clear" w:color="auto" w:fill="FFFFFF"/>
              </w:rPr>
            </w:pPr>
            <w:r>
              <w:rPr>
                <w:shd w:val="clear" w:color="auto" w:fill="FFFFFF"/>
              </w:rPr>
              <w:t xml:space="preserve">Cucchiaroni Valentina </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Filosofia</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F11B1" w:rsidP="00820319">
            <w:pPr>
              <w:pStyle w:val="Standard"/>
              <w:jc w:val="center"/>
              <w:rPr>
                <w:shd w:val="clear" w:color="auto" w:fill="FFFFFF"/>
              </w:rPr>
            </w:pPr>
            <w:r>
              <w:rPr>
                <w:shd w:val="clear" w:color="auto" w:fill="FFFFFF"/>
              </w:rPr>
              <w:t>Cucchiaroni Valentina</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Matematica</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904EDC" w:rsidP="00820319">
            <w:pPr>
              <w:pStyle w:val="Standard"/>
              <w:jc w:val="center"/>
              <w:rPr>
                <w:shd w:val="clear" w:color="auto" w:fill="FFFFFF"/>
              </w:rPr>
            </w:pPr>
            <w:r>
              <w:rPr>
                <w:shd w:val="clear" w:color="auto" w:fill="FFFFFF"/>
              </w:rPr>
              <w:t>Straccamore Arnaldo</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Fisica</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904EDC" w:rsidP="00820319">
            <w:pPr>
              <w:pStyle w:val="Standard"/>
              <w:jc w:val="center"/>
              <w:rPr>
                <w:shd w:val="clear" w:color="auto" w:fill="FFFFFF"/>
              </w:rPr>
            </w:pPr>
            <w:r>
              <w:rPr>
                <w:shd w:val="clear" w:color="auto" w:fill="FFFFFF"/>
              </w:rPr>
              <w:t>Straccamore Arnaldo</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F608B">
            <w:pPr>
              <w:pStyle w:val="Standard"/>
              <w:rPr>
                <w:shd w:val="clear" w:color="auto" w:fill="FFFFFF"/>
              </w:rPr>
            </w:pPr>
            <w:r>
              <w:rPr>
                <w:shd w:val="clear" w:color="auto" w:fill="FFFFFF"/>
              </w:rPr>
              <w:t>Scienze naturali</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F11B1" w:rsidP="00820319">
            <w:pPr>
              <w:pStyle w:val="Standard"/>
              <w:jc w:val="center"/>
              <w:rPr>
                <w:shd w:val="clear" w:color="auto" w:fill="FFFFFF"/>
              </w:rPr>
            </w:pPr>
            <w:r>
              <w:rPr>
                <w:shd w:val="clear" w:color="auto" w:fill="FFFFFF"/>
              </w:rPr>
              <w:t>De Stefanis Camilla</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A977AE">
            <w:pPr>
              <w:pStyle w:val="Standard"/>
              <w:rPr>
                <w:shd w:val="clear" w:color="auto" w:fill="FFFFFF"/>
              </w:rPr>
            </w:pPr>
            <w:r>
              <w:rPr>
                <w:shd w:val="clear" w:color="auto" w:fill="FFFFFF"/>
              </w:rPr>
              <w:t>Disegno e storia dell’arte</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20319" w:rsidP="00820319">
            <w:pPr>
              <w:pStyle w:val="Standard"/>
              <w:jc w:val="center"/>
              <w:rPr>
                <w:shd w:val="clear" w:color="auto" w:fill="FFFFFF"/>
              </w:rPr>
            </w:pPr>
            <w:r>
              <w:rPr>
                <w:shd w:val="clear" w:color="auto" w:fill="FFFFFF"/>
              </w:rPr>
              <w:t>Perrone Emanuela</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BF608B">
            <w:pPr>
              <w:pStyle w:val="Standard"/>
              <w:rPr>
                <w:shd w:val="clear" w:color="auto" w:fill="FFFFFF"/>
              </w:rPr>
            </w:pPr>
            <w:r>
              <w:rPr>
                <w:shd w:val="clear" w:color="auto" w:fill="FFFFFF"/>
              </w:rPr>
              <w:t>Scienze motorie</w:t>
            </w:r>
          </w:p>
        </w:tc>
        <w:tc>
          <w:tcPr>
            <w:tcW w:w="29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6C4796" w:rsidRDefault="00820319" w:rsidP="00820319">
            <w:pPr>
              <w:pStyle w:val="Standard"/>
              <w:jc w:val="center"/>
              <w:rPr>
                <w:shd w:val="clear" w:color="auto" w:fill="FFFFFF"/>
              </w:rPr>
            </w:pPr>
            <w:r>
              <w:rPr>
                <w:shd w:val="clear" w:color="auto" w:fill="FFFFFF"/>
              </w:rPr>
              <w:t>Abenante Marco</w:t>
            </w:r>
          </w:p>
        </w:tc>
        <w:tc>
          <w:tcPr>
            <w:tcW w:w="32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r w:rsidR="006C4796">
        <w:tc>
          <w:tcPr>
            <w:tcW w:w="3360" w:type="dxa"/>
            <w:tcBorders>
              <w:left w:val="single" w:sz="4" w:space="0" w:color="000001"/>
              <w:bottom w:val="single" w:sz="4" w:space="0" w:color="000001"/>
            </w:tcBorders>
            <w:shd w:val="clear" w:color="auto" w:fill="FFFFFF"/>
            <w:tcMar>
              <w:top w:w="0" w:type="dxa"/>
              <w:left w:w="108" w:type="dxa"/>
              <w:bottom w:w="0" w:type="dxa"/>
              <w:right w:w="108" w:type="dxa"/>
            </w:tcMar>
          </w:tcPr>
          <w:p w:rsidR="006C4796" w:rsidRDefault="00BF608B">
            <w:pPr>
              <w:pStyle w:val="Standard"/>
              <w:rPr>
                <w:shd w:val="clear" w:color="auto" w:fill="FFFFFF"/>
              </w:rPr>
            </w:pPr>
            <w:r>
              <w:rPr>
                <w:shd w:val="clear" w:color="auto" w:fill="FFFFFF"/>
              </w:rPr>
              <w:t xml:space="preserve">Religione (materia </w:t>
            </w:r>
            <w:r w:rsidR="00A977AE">
              <w:rPr>
                <w:shd w:val="clear" w:color="auto" w:fill="FFFFFF"/>
              </w:rPr>
              <w:t>alternativa)</w:t>
            </w:r>
          </w:p>
        </w:tc>
        <w:tc>
          <w:tcPr>
            <w:tcW w:w="2999" w:type="dxa"/>
            <w:tcBorders>
              <w:left w:val="single" w:sz="4" w:space="0" w:color="000001"/>
              <w:bottom w:val="single" w:sz="4" w:space="0" w:color="000001"/>
            </w:tcBorders>
            <w:shd w:val="clear" w:color="auto" w:fill="FFFFFF"/>
            <w:tcMar>
              <w:top w:w="0" w:type="dxa"/>
              <w:left w:w="108" w:type="dxa"/>
              <w:bottom w:w="0" w:type="dxa"/>
              <w:right w:w="108" w:type="dxa"/>
            </w:tcMar>
          </w:tcPr>
          <w:p w:rsidR="006C4796" w:rsidRDefault="00BF608B" w:rsidP="00820319">
            <w:pPr>
              <w:pStyle w:val="Standard"/>
              <w:jc w:val="center"/>
              <w:rPr>
                <w:shd w:val="clear" w:color="auto" w:fill="FFFFFF"/>
              </w:rPr>
            </w:pPr>
            <w:r>
              <w:rPr>
                <w:shd w:val="clear" w:color="auto" w:fill="FFFFFF"/>
              </w:rPr>
              <w:t>Grilli Francesca</w:t>
            </w:r>
          </w:p>
        </w:tc>
        <w:tc>
          <w:tcPr>
            <w:tcW w:w="327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C4796" w:rsidRDefault="006C4796">
            <w:pPr>
              <w:pStyle w:val="Standard"/>
              <w:rPr>
                <w:shd w:val="clear" w:color="auto" w:fill="FFFFFF"/>
              </w:rPr>
            </w:pPr>
          </w:p>
        </w:tc>
      </w:tr>
    </w:tbl>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6C4796">
      <w:pPr>
        <w:pStyle w:val="Standard"/>
        <w:rPr>
          <w:shd w:val="clear" w:color="auto" w:fill="FFFFFF"/>
        </w:rPr>
      </w:pPr>
    </w:p>
    <w:p w:rsidR="006C4796" w:rsidRDefault="00A977AE">
      <w:pPr>
        <w:pStyle w:val="Standard"/>
        <w:rPr>
          <w:b/>
          <w:shd w:val="clear" w:color="auto" w:fill="FFFFFF"/>
        </w:rPr>
      </w:pPr>
      <w:r>
        <w:rPr>
          <w:b/>
          <w:shd w:val="clear" w:color="auto" w:fill="FFFFFF"/>
        </w:rPr>
        <w:t>Rom</w:t>
      </w:r>
      <w:r w:rsidR="008F11B1">
        <w:rPr>
          <w:b/>
          <w:shd w:val="clear" w:color="auto" w:fill="FFFFFF"/>
        </w:rPr>
        <w:t>a, 15 maggio 2017</w:t>
      </w:r>
      <w:r>
        <w:rPr>
          <w:b/>
          <w:shd w:val="clear" w:color="auto" w:fill="FFFFFF"/>
        </w:rPr>
        <w:tab/>
        <w:t xml:space="preserve">                       Il Coordinatore didattico</w:t>
      </w:r>
    </w:p>
    <w:p w:rsidR="006C4796" w:rsidRDefault="00A977AE">
      <w:pPr>
        <w:pStyle w:val="Standard"/>
        <w:rPr>
          <w:shd w:val="clear" w:color="auto" w:fill="FFFFFF"/>
        </w:rPr>
      </w:pPr>
      <w:r>
        <w:rPr>
          <w:b/>
          <w:shd w:val="clear" w:color="auto" w:fill="FFFFFF"/>
        </w:rPr>
        <w:tab/>
      </w:r>
      <w:r>
        <w:rPr>
          <w:b/>
          <w:shd w:val="clear" w:color="auto" w:fill="FFFFFF"/>
        </w:rPr>
        <w:tab/>
      </w:r>
      <w:r>
        <w:rPr>
          <w:b/>
          <w:i/>
          <w:shd w:val="clear" w:color="auto" w:fill="FFFFFF"/>
        </w:rPr>
        <w:t>AdlyGharbiya</w:t>
      </w:r>
    </w:p>
    <w:p w:rsidR="006C4796" w:rsidRDefault="006C4796">
      <w:pPr>
        <w:pStyle w:val="Standard"/>
        <w:rPr>
          <w:b/>
          <w:shd w:val="clear" w:color="auto" w:fill="FFFFFF"/>
        </w:rPr>
      </w:pPr>
    </w:p>
    <w:p w:rsidR="006C4796" w:rsidRDefault="006C4796">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bookmarkStart w:id="3" w:name="_MON_1524221485"/>
    <w:bookmarkStart w:id="4" w:name="_MON_1524221465"/>
    <w:bookmarkEnd w:id="3"/>
    <w:bookmarkEnd w:id="4"/>
    <w:p w:rsidR="000A7DEE" w:rsidRDefault="00FB6C3B">
      <w:pPr>
        <w:pStyle w:val="Standard"/>
        <w:rPr>
          <w:shd w:val="clear" w:color="auto" w:fill="FFFFFF"/>
        </w:rPr>
      </w:pPr>
      <w:r w:rsidRPr="000A7DEE">
        <w:rPr>
          <w:shd w:val="clear" w:color="auto" w:fill="FFFFFF"/>
        </w:rPr>
        <w:object w:dxaOrig="9113" w:dyaOrig="12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pt;height:608.55pt" o:ole="">
            <v:imagedata r:id="rId8" o:title=""/>
          </v:shape>
          <o:OLEObject Type="Embed" ProgID="Word.Document.12" ShapeID="_x0000_i1025" DrawAspect="Content" ObjectID="_1557838234" r:id="rId9">
            <o:FieldCodes>\s</o:FieldCodes>
          </o:OLEObject>
        </w:object>
      </w: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Default="000A7DEE">
      <w:pPr>
        <w:pStyle w:val="Standard"/>
        <w:rPr>
          <w:shd w:val="clear" w:color="auto" w:fill="FFFFFF"/>
        </w:rPr>
      </w:pPr>
    </w:p>
    <w:p w:rsidR="000A7DEE" w:rsidRPr="000A7DEE" w:rsidRDefault="000A7DEE" w:rsidP="000A7DEE">
      <w:pPr>
        <w:widowControl/>
        <w:suppressAutoHyphens w:val="0"/>
        <w:autoSpaceDN/>
        <w:spacing w:after="200" w:line="276" w:lineRule="auto"/>
        <w:textAlignment w:val="auto"/>
        <w:rPr>
          <w:b/>
          <w:kern w:val="0"/>
          <w:sz w:val="22"/>
          <w:szCs w:val="22"/>
        </w:rPr>
      </w:pPr>
      <w:r w:rsidRPr="000A7DEE">
        <w:rPr>
          <w:b/>
          <w:kern w:val="0"/>
          <w:sz w:val="22"/>
          <w:szCs w:val="22"/>
        </w:rPr>
        <w:t>TABELLA DI VALUTAZIONE</w:t>
      </w:r>
    </w:p>
    <w:p w:rsidR="000A7DEE" w:rsidRPr="000A7DEE" w:rsidRDefault="000A7DEE" w:rsidP="000A7DEE">
      <w:pPr>
        <w:widowControl/>
        <w:suppressAutoHyphens w:val="0"/>
        <w:autoSpaceDN/>
        <w:spacing w:after="200" w:line="276" w:lineRule="auto"/>
        <w:textAlignment w:val="auto"/>
        <w:rPr>
          <w:b/>
          <w:kern w:val="0"/>
          <w:sz w:val="22"/>
          <w:szCs w:val="22"/>
          <w:u w:val="single"/>
        </w:rPr>
      </w:pPr>
      <w:r w:rsidRPr="000A7DEE">
        <w:rPr>
          <w:b/>
          <w:kern w:val="0"/>
          <w:sz w:val="22"/>
          <w:szCs w:val="22"/>
          <w:u w:val="single"/>
        </w:rPr>
        <w:t>Tipologia C</w:t>
      </w:r>
    </w:p>
    <w:p w:rsidR="002A382E" w:rsidRDefault="000A7DEE" w:rsidP="002A382E">
      <w:pPr>
        <w:widowControl/>
        <w:suppressAutoHyphens w:val="0"/>
        <w:autoSpaceDN/>
        <w:spacing w:after="200" w:line="276" w:lineRule="auto"/>
        <w:jc w:val="both"/>
        <w:textAlignment w:val="auto"/>
        <w:rPr>
          <w:kern w:val="0"/>
          <w:sz w:val="22"/>
          <w:szCs w:val="22"/>
        </w:rPr>
      </w:pPr>
      <w:r w:rsidRPr="000A7DEE">
        <w:rPr>
          <w:kern w:val="0"/>
          <w:sz w:val="22"/>
          <w:szCs w:val="22"/>
        </w:rPr>
        <w:t>Domanda a risposta a scelta multipla: 30 quesiti con 4 items e, la prova interessa 5 d</w:t>
      </w:r>
      <w:r>
        <w:rPr>
          <w:kern w:val="0"/>
          <w:sz w:val="22"/>
          <w:szCs w:val="22"/>
        </w:rPr>
        <w:t>iscipline (…………….; ……………….; ………………..; ……………..; …………………</w:t>
      </w:r>
      <w:r w:rsidRPr="000A7DEE">
        <w:rPr>
          <w:kern w:val="0"/>
          <w:sz w:val="22"/>
          <w:szCs w:val="22"/>
        </w:rPr>
        <w:t xml:space="preserve">). </w:t>
      </w:r>
    </w:p>
    <w:p w:rsidR="000A7DEE" w:rsidRPr="000A7DEE" w:rsidRDefault="000A7DEE" w:rsidP="002A382E">
      <w:pPr>
        <w:widowControl/>
        <w:suppressAutoHyphens w:val="0"/>
        <w:autoSpaceDN/>
        <w:spacing w:after="200" w:line="276" w:lineRule="auto"/>
        <w:jc w:val="both"/>
        <w:textAlignment w:val="auto"/>
        <w:rPr>
          <w:kern w:val="0"/>
          <w:sz w:val="22"/>
          <w:szCs w:val="22"/>
        </w:rPr>
      </w:pPr>
      <w:r w:rsidRPr="000A7DEE">
        <w:rPr>
          <w:kern w:val="0"/>
          <w:sz w:val="22"/>
          <w:szCs w:val="22"/>
        </w:rPr>
        <w:t xml:space="preserve">Tempo </w:t>
      </w:r>
      <w:r w:rsidR="002A382E">
        <w:rPr>
          <w:kern w:val="0"/>
          <w:sz w:val="22"/>
          <w:szCs w:val="22"/>
        </w:rPr>
        <w:t>a disposizione …. ore</w:t>
      </w:r>
      <w:r w:rsidRPr="000A7DEE">
        <w:rPr>
          <w:kern w:val="0"/>
          <w:sz w:val="22"/>
          <w:szCs w:val="22"/>
        </w:rPr>
        <w:t>.</w:t>
      </w:r>
    </w:p>
    <w:p w:rsidR="000A7DEE" w:rsidRPr="000A7DEE" w:rsidRDefault="000A7DEE" w:rsidP="000A7DEE">
      <w:pPr>
        <w:widowControl/>
        <w:tabs>
          <w:tab w:val="left" w:pos="1701"/>
        </w:tabs>
        <w:suppressAutoHyphens w:val="0"/>
        <w:autoSpaceDN/>
        <w:spacing w:after="200" w:line="276" w:lineRule="auto"/>
        <w:jc w:val="both"/>
        <w:textAlignment w:val="auto"/>
        <w:rPr>
          <w:bCs/>
          <w:kern w:val="0"/>
          <w:sz w:val="22"/>
          <w:szCs w:val="22"/>
          <w:u w:val="single"/>
        </w:rPr>
      </w:pPr>
      <w:r w:rsidRPr="000A7DEE">
        <w:rPr>
          <w:bCs/>
          <w:kern w:val="0"/>
          <w:sz w:val="22"/>
          <w:szCs w:val="22"/>
          <w:u w:val="single"/>
        </w:rPr>
        <w:t>Punteggio</w:t>
      </w:r>
    </w:p>
    <w:p w:rsidR="000A7DEE" w:rsidRPr="000A7DEE" w:rsidRDefault="000A7DEE" w:rsidP="000A7DEE">
      <w:pPr>
        <w:widowControl/>
        <w:tabs>
          <w:tab w:val="left" w:pos="1701"/>
        </w:tabs>
        <w:suppressAutoHyphens w:val="0"/>
        <w:autoSpaceDN/>
        <w:spacing w:after="200" w:line="276" w:lineRule="auto"/>
        <w:jc w:val="both"/>
        <w:textAlignment w:val="auto"/>
        <w:rPr>
          <w:bCs/>
          <w:kern w:val="0"/>
          <w:sz w:val="22"/>
          <w:szCs w:val="22"/>
        </w:rPr>
      </w:pPr>
      <w:r w:rsidRPr="000A7DEE">
        <w:rPr>
          <w:bCs/>
          <w:kern w:val="0"/>
          <w:sz w:val="22"/>
          <w:szCs w:val="22"/>
        </w:rPr>
        <w:t xml:space="preserve">Risposta esatta: 2,5 punti. </w:t>
      </w:r>
    </w:p>
    <w:p w:rsidR="000A7DEE" w:rsidRPr="000A7DEE" w:rsidRDefault="000A7DEE" w:rsidP="000A7DEE">
      <w:pPr>
        <w:widowControl/>
        <w:tabs>
          <w:tab w:val="left" w:pos="1701"/>
        </w:tabs>
        <w:suppressAutoHyphens w:val="0"/>
        <w:autoSpaceDN/>
        <w:spacing w:after="200" w:line="276" w:lineRule="auto"/>
        <w:jc w:val="both"/>
        <w:textAlignment w:val="auto"/>
        <w:rPr>
          <w:bCs/>
          <w:kern w:val="0"/>
          <w:sz w:val="22"/>
          <w:szCs w:val="22"/>
        </w:rPr>
      </w:pPr>
      <w:r w:rsidRPr="000A7DEE">
        <w:rPr>
          <w:bCs/>
          <w:kern w:val="0"/>
          <w:sz w:val="22"/>
          <w:szCs w:val="22"/>
        </w:rPr>
        <w:t xml:space="preserve">Risposta errata, non data o multipla: 0 punti. </w:t>
      </w:r>
    </w:p>
    <w:p w:rsidR="000A7DEE" w:rsidRPr="000A7DEE" w:rsidRDefault="000A7DEE" w:rsidP="000A7DEE">
      <w:pPr>
        <w:widowControl/>
        <w:suppressAutoHyphens w:val="0"/>
        <w:autoSpaceDN/>
        <w:spacing w:after="200" w:line="276" w:lineRule="auto"/>
        <w:textAlignment w:val="auto"/>
        <w:rPr>
          <w:kern w:val="0"/>
          <w:sz w:val="22"/>
          <w:szCs w:val="22"/>
          <w:u w:val="single"/>
        </w:rPr>
      </w:pPr>
      <w:r w:rsidRPr="000A7DEE">
        <w:rPr>
          <w:kern w:val="0"/>
          <w:sz w:val="22"/>
          <w:szCs w:val="22"/>
          <w:u w:val="single"/>
        </w:rPr>
        <w:t>Valutazione per disciplina:</w:t>
      </w:r>
    </w:p>
    <w:p w:rsidR="000A7DEE" w:rsidRPr="000A7DEE" w:rsidRDefault="000A7DEE" w:rsidP="000A7DEE">
      <w:pPr>
        <w:widowControl/>
        <w:suppressAutoHyphens w:val="0"/>
        <w:autoSpaceDN/>
        <w:spacing w:after="200" w:line="276" w:lineRule="auto"/>
        <w:textAlignment w:val="auto"/>
        <w:rPr>
          <w:kern w:val="0"/>
          <w:sz w:val="22"/>
          <w:szCs w:val="22"/>
        </w:rPr>
      </w:pPr>
      <w:r w:rsidRPr="000A7DEE">
        <w:rPr>
          <w:kern w:val="0"/>
          <w:sz w:val="22"/>
          <w:szCs w:val="22"/>
        </w:rPr>
        <w:t xml:space="preserve">1. </w:t>
      </w:r>
      <w:r w:rsidR="002A382E">
        <w:rPr>
          <w:kern w:val="0"/>
          <w:sz w:val="22"/>
          <w:szCs w:val="22"/>
        </w:rPr>
        <w:t>…………………….</w:t>
      </w:r>
      <w:r w:rsidRPr="000A7DEE">
        <w:rPr>
          <w:kern w:val="0"/>
          <w:sz w:val="22"/>
          <w:szCs w:val="22"/>
        </w:rPr>
        <w:tab/>
      </w:r>
      <w:r w:rsidRPr="000A7DEE">
        <w:rPr>
          <w:kern w:val="0"/>
          <w:sz w:val="22"/>
          <w:szCs w:val="22"/>
        </w:rPr>
        <w:tab/>
      </w:r>
      <w:r w:rsidRPr="000A7DEE">
        <w:rPr>
          <w:kern w:val="0"/>
          <w:sz w:val="22"/>
          <w:szCs w:val="22"/>
        </w:rPr>
        <w:tab/>
        <w:t>…………</w:t>
      </w:r>
      <w:r w:rsidRPr="000A7DEE">
        <w:rPr>
          <w:kern w:val="0"/>
          <w:sz w:val="32"/>
          <w:szCs w:val="32"/>
        </w:rPr>
        <w:t>/15</w:t>
      </w:r>
    </w:p>
    <w:p w:rsidR="000A7DEE" w:rsidRPr="000A7DEE" w:rsidRDefault="000A7DEE" w:rsidP="000A7DEE">
      <w:pPr>
        <w:widowControl/>
        <w:suppressAutoHyphens w:val="0"/>
        <w:autoSpaceDN/>
        <w:spacing w:after="200" w:line="276" w:lineRule="auto"/>
        <w:textAlignment w:val="auto"/>
        <w:rPr>
          <w:kern w:val="0"/>
          <w:sz w:val="22"/>
          <w:szCs w:val="22"/>
        </w:rPr>
      </w:pPr>
      <w:r w:rsidRPr="000A7DEE">
        <w:rPr>
          <w:kern w:val="0"/>
          <w:sz w:val="22"/>
          <w:szCs w:val="22"/>
        </w:rPr>
        <w:t>2</w:t>
      </w:r>
      <w:r w:rsidR="002A382E">
        <w:rPr>
          <w:kern w:val="0"/>
          <w:sz w:val="22"/>
          <w:szCs w:val="22"/>
        </w:rPr>
        <w:t>……………………….</w:t>
      </w:r>
      <w:r w:rsidR="00117D5C">
        <w:rPr>
          <w:kern w:val="0"/>
          <w:sz w:val="22"/>
          <w:szCs w:val="22"/>
        </w:rPr>
        <w:tab/>
      </w:r>
      <w:r w:rsidR="00117D5C">
        <w:rPr>
          <w:kern w:val="0"/>
          <w:sz w:val="22"/>
          <w:szCs w:val="22"/>
        </w:rPr>
        <w:tab/>
      </w:r>
      <w:r w:rsidRPr="000A7DEE">
        <w:rPr>
          <w:kern w:val="0"/>
          <w:sz w:val="22"/>
          <w:szCs w:val="22"/>
        </w:rPr>
        <w:t>…………</w:t>
      </w:r>
      <w:r w:rsidRPr="000A7DEE">
        <w:rPr>
          <w:kern w:val="0"/>
          <w:sz w:val="32"/>
          <w:szCs w:val="32"/>
        </w:rPr>
        <w:t>/15</w:t>
      </w:r>
    </w:p>
    <w:p w:rsidR="000A7DEE" w:rsidRPr="000A7DEE" w:rsidRDefault="000A7DEE" w:rsidP="000A7DEE">
      <w:pPr>
        <w:widowControl/>
        <w:suppressAutoHyphens w:val="0"/>
        <w:autoSpaceDN/>
        <w:spacing w:after="200" w:line="276" w:lineRule="auto"/>
        <w:textAlignment w:val="auto"/>
        <w:rPr>
          <w:kern w:val="0"/>
          <w:sz w:val="22"/>
          <w:szCs w:val="22"/>
        </w:rPr>
      </w:pPr>
      <w:r w:rsidRPr="000A7DEE">
        <w:rPr>
          <w:kern w:val="0"/>
          <w:sz w:val="22"/>
          <w:szCs w:val="22"/>
        </w:rPr>
        <w:t>3</w:t>
      </w:r>
      <w:r w:rsidR="002A382E">
        <w:rPr>
          <w:kern w:val="0"/>
          <w:sz w:val="22"/>
          <w:szCs w:val="22"/>
        </w:rPr>
        <w:t>………………………..</w:t>
      </w:r>
      <w:r w:rsidRPr="000A7DEE">
        <w:rPr>
          <w:kern w:val="0"/>
          <w:sz w:val="22"/>
          <w:szCs w:val="22"/>
        </w:rPr>
        <w:tab/>
      </w:r>
      <w:r w:rsidR="00904EDC">
        <w:rPr>
          <w:kern w:val="0"/>
          <w:sz w:val="22"/>
          <w:szCs w:val="22"/>
        </w:rPr>
        <w:t xml:space="preserve">              </w:t>
      </w:r>
      <w:r w:rsidRPr="000A7DEE">
        <w:rPr>
          <w:kern w:val="0"/>
          <w:sz w:val="22"/>
          <w:szCs w:val="22"/>
        </w:rPr>
        <w:t>…………</w:t>
      </w:r>
      <w:r w:rsidRPr="000A7DEE">
        <w:rPr>
          <w:kern w:val="0"/>
          <w:sz w:val="32"/>
          <w:szCs w:val="32"/>
        </w:rPr>
        <w:t>/15</w:t>
      </w:r>
    </w:p>
    <w:p w:rsidR="000A7DEE" w:rsidRPr="000A7DEE" w:rsidRDefault="000A7DEE" w:rsidP="000A7DEE">
      <w:pPr>
        <w:widowControl/>
        <w:suppressAutoHyphens w:val="0"/>
        <w:autoSpaceDN/>
        <w:spacing w:after="200" w:line="276" w:lineRule="auto"/>
        <w:textAlignment w:val="auto"/>
        <w:rPr>
          <w:kern w:val="0"/>
          <w:sz w:val="32"/>
          <w:szCs w:val="32"/>
        </w:rPr>
      </w:pPr>
      <w:r w:rsidRPr="000A7DEE">
        <w:rPr>
          <w:kern w:val="0"/>
          <w:sz w:val="22"/>
          <w:szCs w:val="22"/>
        </w:rPr>
        <w:t xml:space="preserve">4. </w:t>
      </w:r>
      <w:r w:rsidR="002A382E">
        <w:rPr>
          <w:kern w:val="0"/>
          <w:sz w:val="22"/>
          <w:szCs w:val="22"/>
        </w:rPr>
        <w:t>………………………..</w:t>
      </w:r>
      <w:r w:rsidRPr="000A7DEE">
        <w:rPr>
          <w:kern w:val="0"/>
          <w:sz w:val="22"/>
          <w:szCs w:val="22"/>
        </w:rPr>
        <w:tab/>
      </w:r>
      <w:r w:rsidRPr="000A7DEE">
        <w:rPr>
          <w:kern w:val="0"/>
          <w:sz w:val="22"/>
          <w:szCs w:val="22"/>
        </w:rPr>
        <w:tab/>
        <w:t>…………</w:t>
      </w:r>
      <w:r w:rsidRPr="000A7DEE">
        <w:rPr>
          <w:kern w:val="0"/>
          <w:sz w:val="32"/>
          <w:szCs w:val="32"/>
        </w:rPr>
        <w:t>/15</w:t>
      </w:r>
    </w:p>
    <w:p w:rsidR="000A7DEE" w:rsidRPr="000A7DEE" w:rsidRDefault="000A7DEE" w:rsidP="000A7DEE">
      <w:pPr>
        <w:widowControl/>
        <w:suppressAutoHyphens w:val="0"/>
        <w:autoSpaceDN/>
        <w:spacing w:after="200" w:line="276" w:lineRule="auto"/>
        <w:textAlignment w:val="auto"/>
        <w:rPr>
          <w:kern w:val="0"/>
          <w:sz w:val="22"/>
          <w:szCs w:val="22"/>
        </w:rPr>
      </w:pPr>
      <w:r w:rsidRPr="000A7DEE">
        <w:rPr>
          <w:kern w:val="0"/>
          <w:sz w:val="22"/>
          <w:szCs w:val="22"/>
        </w:rPr>
        <w:t>5</w:t>
      </w:r>
      <w:r w:rsidR="002A382E">
        <w:rPr>
          <w:kern w:val="0"/>
          <w:sz w:val="22"/>
          <w:szCs w:val="22"/>
        </w:rPr>
        <w:t>…………………………</w:t>
      </w:r>
      <w:r w:rsidR="00117D5C">
        <w:rPr>
          <w:kern w:val="0"/>
          <w:sz w:val="22"/>
          <w:szCs w:val="22"/>
        </w:rPr>
        <w:tab/>
      </w:r>
      <w:r w:rsidR="00117D5C">
        <w:rPr>
          <w:kern w:val="0"/>
          <w:sz w:val="22"/>
          <w:szCs w:val="22"/>
        </w:rPr>
        <w:tab/>
      </w:r>
      <w:r w:rsidRPr="000A7DEE">
        <w:rPr>
          <w:kern w:val="0"/>
          <w:sz w:val="22"/>
          <w:szCs w:val="22"/>
        </w:rPr>
        <w:t>…………</w:t>
      </w:r>
      <w:r w:rsidRPr="000A7DEE">
        <w:rPr>
          <w:kern w:val="0"/>
          <w:sz w:val="32"/>
          <w:szCs w:val="32"/>
        </w:rPr>
        <w:t>/15</w:t>
      </w:r>
    </w:p>
    <w:p w:rsidR="000A7DEE" w:rsidRPr="000A7DEE" w:rsidRDefault="000A7DEE" w:rsidP="000A7DEE">
      <w:pPr>
        <w:widowControl/>
        <w:suppressAutoHyphens w:val="0"/>
        <w:autoSpaceDN/>
        <w:spacing w:after="200" w:line="276" w:lineRule="auto"/>
        <w:textAlignment w:val="auto"/>
        <w:rPr>
          <w:b/>
          <w:kern w:val="0"/>
          <w:sz w:val="32"/>
          <w:szCs w:val="32"/>
        </w:rPr>
      </w:pPr>
      <w:r w:rsidRPr="000A7DEE">
        <w:rPr>
          <w:b/>
          <w:kern w:val="0"/>
          <w:sz w:val="32"/>
          <w:szCs w:val="32"/>
        </w:rPr>
        <w:t xml:space="preserve">Totale </w:t>
      </w:r>
      <w:r w:rsidRPr="000A7DEE">
        <w:rPr>
          <w:b/>
          <w:kern w:val="0"/>
          <w:sz w:val="22"/>
          <w:szCs w:val="22"/>
        </w:rPr>
        <w:t>(Media)</w:t>
      </w:r>
      <w:r w:rsidRPr="000A7DEE">
        <w:rPr>
          <w:b/>
          <w:kern w:val="0"/>
          <w:sz w:val="32"/>
          <w:szCs w:val="32"/>
        </w:rPr>
        <w:tab/>
      </w:r>
      <w:r w:rsidRPr="000A7DEE">
        <w:rPr>
          <w:b/>
          <w:kern w:val="0"/>
          <w:sz w:val="32"/>
          <w:szCs w:val="32"/>
        </w:rPr>
        <w:tab/>
      </w:r>
      <w:r w:rsidRPr="000A7DEE">
        <w:rPr>
          <w:b/>
          <w:kern w:val="0"/>
          <w:sz w:val="32"/>
          <w:szCs w:val="32"/>
        </w:rPr>
        <w:tab/>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1538"/>
        <w:gridCol w:w="1472"/>
        <w:gridCol w:w="1373"/>
        <w:gridCol w:w="1373"/>
        <w:gridCol w:w="1373"/>
      </w:tblGrid>
      <w:tr w:rsidR="000A7DEE" w:rsidRPr="000A7DEE" w:rsidTr="002A382E">
        <w:trPr>
          <w:trHeight w:val="830"/>
        </w:trPr>
        <w:tc>
          <w:tcPr>
            <w:tcW w:w="1666"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GRAVEMENTE INSUFFICIENTE</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0 – 7</w:t>
            </w:r>
          </w:p>
        </w:tc>
        <w:tc>
          <w:tcPr>
            <w:tcW w:w="1519" w:type="dxa"/>
            <w:vAlign w:val="center"/>
          </w:tcPr>
          <w:p w:rsidR="000A7DEE" w:rsidRPr="000A7DEE" w:rsidRDefault="000A7DEE" w:rsidP="000A7DEE">
            <w:pPr>
              <w:widowControl/>
              <w:suppressAutoHyphens w:val="0"/>
              <w:autoSpaceDN/>
              <w:spacing w:after="200" w:line="276" w:lineRule="auto"/>
              <w:jc w:val="center"/>
              <w:textAlignment w:val="auto"/>
              <w:rPr>
                <w:kern w:val="0"/>
              </w:rPr>
            </w:pP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INADEGUATO</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8 - 9</w:t>
            </w:r>
          </w:p>
          <w:p w:rsidR="000A7DEE" w:rsidRPr="000A7DEE" w:rsidRDefault="000A7DEE" w:rsidP="000A7DEE">
            <w:pPr>
              <w:widowControl/>
              <w:suppressAutoHyphens w:val="0"/>
              <w:autoSpaceDN/>
              <w:spacing w:after="200" w:line="276" w:lineRule="auto"/>
              <w:jc w:val="center"/>
              <w:textAlignment w:val="auto"/>
              <w:rPr>
                <w:kern w:val="0"/>
              </w:rPr>
            </w:pPr>
          </w:p>
        </w:tc>
        <w:tc>
          <w:tcPr>
            <w:tcW w:w="1452" w:type="dxa"/>
            <w:vAlign w:val="center"/>
          </w:tcPr>
          <w:p w:rsidR="000A7DEE" w:rsidRPr="000A7DEE" w:rsidRDefault="000A7DEE" w:rsidP="000A7DEE">
            <w:pPr>
              <w:widowControl/>
              <w:suppressAutoHyphens w:val="0"/>
              <w:autoSpaceDN/>
              <w:spacing w:after="200" w:line="276" w:lineRule="auto"/>
              <w:jc w:val="center"/>
              <w:textAlignment w:val="auto"/>
              <w:rPr>
                <w:kern w:val="0"/>
              </w:rPr>
            </w:pP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SUFFICIENTE</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10</w:t>
            </w:r>
          </w:p>
          <w:p w:rsidR="000A7DEE" w:rsidRPr="000A7DEE" w:rsidRDefault="000A7DEE" w:rsidP="000A7DEE">
            <w:pPr>
              <w:widowControl/>
              <w:suppressAutoHyphens w:val="0"/>
              <w:autoSpaceDN/>
              <w:spacing w:after="200" w:line="276" w:lineRule="auto"/>
              <w:jc w:val="center"/>
              <w:textAlignment w:val="auto"/>
              <w:rPr>
                <w:kern w:val="0"/>
              </w:rPr>
            </w:pPr>
          </w:p>
        </w:tc>
        <w:tc>
          <w:tcPr>
            <w:tcW w:w="1373"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DISCRETO</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11 - 12</w:t>
            </w:r>
          </w:p>
        </w:tc>
        <w:tc>
          <w:tcPr>
            <w:tcW w:w="1373"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BUONO</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13 - 14</w:t>
            </w:r>
          </w:p>
        </w:tc>
        <w:tc>
          <w:tcPr>
            <w:tcW w:w="1373"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OTTIMO</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15</w:t>
            </w:r>
          </w:p>
        </w:tc>
      </w:tr>
    </w:tbl>
    <w:p w:rsidR="000A7DEE" w:rsidRPr="000A7DEE" w:rsidRDefault="000A7DEE" w:rsidP="000A7DEE">
      <w:pPr>
        <w:widowControl/>
        <w:suppressAutoHyphens w:val="0"/>
        <w:autoSpaceDN/>
        <w:spacing w:after="200" w:line="276" w:lineRule="auto"/>
        <w:textAlignment w:val="auto"/>
        <w:rPr>
          <w:kern w:val="0"/>
          <w:sz w:val="16"/>
          <w:szCs w:val="16"/>
        </w:rPr>
      </w:pPr>
    </w:p>
    <w:p w:rsidR="000A7DEE" w:rsidRPr="000A7DEE" w:rsidRDefault="000A7DEE" w:rsidP="000A7DEE">
      <w:pPr>
        <w:widowControl/>
        <w:suppressAutoHyphens w:val="0"/>
        <w:autoSpaceDN/>
        <w:spacing w:after="200" w:line="360" w:lineRule="auto"/>
        <w:textAlignment w:val="auto"/>
        <w:rPr>
          <w:kern w:val="0"/>
        </w:rPr>
      </w:pPr>
      <w:r w:rsidRPr="000A7DEE">
        <w:rPr>
          <w:kern w:val="0"/>
          <w:sz w:val="22"/>
          <w:szCs w:val="22"/>
        </w:rPr>
        <w:t>Conversione in decimi</w:t>
      </w:r>
      <w:r w:rsidRPr="000A7DEE">
        <w:rPr>
          <w:kern w:val="0"/>
        </w:rPr>
        <w:t xml:space="preserve">: </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1538"/>
        <w:gridCol w:w="1472"/>
        <w:gridCol w:w="1381"/>
        <w:gridCol w:w="1381"/>
        <w:gridCol w:w="1381"/>
      </w:tblGrid>
      <w:tr w:rsidR="000A7DEE" w:rsidRPr="000A7DEE" w:rsidTr="002A382E">
        <w:trPr>
          <w:trHeight w:val="959"/>
        </w:trPr>
        <w:tc>
          <w:tcPr>
            <w:tcW w:w="1657"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GRAVEMENTE INSUFFICIENTE</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0 – 4</w:t>
            </w:r>
          </w:p>
        </w:tc>
        <w:tc>
          <w:tcPr>
            <w:tcW w:w="1514"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INADEGUATO</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5</w:t>
            </w:r>
          </w:p>
        </w:tc>
        <w:tc>
          <w:tcPr>
            <w:tcW w:w="1449"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SUFFICIENTE</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6</w:t>
            </w:r>
          </w:p>
        </w:tc>
        <w:tc>
          <w:tcPr>
            <w:tcW w:w="1381"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DISCRETO</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7</w:t>
            </w:r>
          </w:p>
        </w:tc>
        <w:tc>
          <w:tcPr>
            <w:tcW w:w="1381"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BUONO</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8 - 9</w:t>
            </w:r>
          </w:p>
        </w:tc>
        <w:tc>
          <w:tcPr>
            <w:tcW w:w="1381" w:type="dxa"/>
            <w:vAlign w:val="center"/>
          </w:tcPr>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OTTIMO</w:t>
            </w:r>
          </w:p>
          <w:p w:rsidR="000A7DEE" w:rsidRPr="000A7DEE" w:rsidRDefault="000A7DEE" w:rsidP="000A7DEE">
            <w:pPr>
              <w:widowControl/>
              <w:suppressAutoHyphens w:val="0"/>
              <w:autoSpaceDN/>
              <w:spacing w:after="200" w:line="276" w:lineRule="auto"/>
              <w:jc w:val="center"/>
              <w:textAlignment w:val="auto"/>
              <w:rPr>
                <w:kern w:val="0"/>
              </w:rPr>
            </w:pPr>
            <w:r w:rsidRPr="000A7DEE">
              <w:rPr>
                <w:kern w:val="0"/>
              </w:rPr>
              <w:t>10</w:t>
            </w:r>
          </w:p>
        </w:tc>
      </w:tr>
    </w:tbl>
    <w:p w:rsidR="000A7DEE" w:rsidRPr="000A7DEE" w:rsidRDefault="000A7DEE" w:rsidP="000A7DEE">
      <w:pPr>
        <w:widowControl/>
        <w:suppressAutoHyphens w:val="0"/>
        <w:autoSpaceDN/>
        <w:spacing w:after="200" w:line="360" w:lineRule="auto"/>
        <w:textAlignment w:val="auto"/>
        <w:rPr>
          <w:kern w:val="0"/>
          <w:sz w:val="22"/>
          <w:szCs w:val="22"/>
        </w:rPr>
      </w:pPr>
    </w:p>
    <w:p w:rsidR="000A7DEE" w:rsidRPr="000A7DEE" w:rsidRDefault="000A7DEE" w:rsidP="000A7DEE">
      <w:pPr>
        <w:widowControl/>
        <w:suppressAutoHyphens w:val="0"/>
        <w:autoSpaceDN/>
        <w:spacing w:after="200" w:line="276" w:lineRule="auto"/>
        <w:jc w:val="both"/>
        <w:textAlignment w:val="auto"/>
        <w:rPr>
          <w:kern w:val="0"/>
          <w:sz w:val="28"/>
          <w:szCs w:val="28"/>
        </w:rPr>
      </w:pPr>
    </w:p>
    <w:p w:rsidR="000A7DEE" w:rsidRDefault="000A7DEE">
      <w:pPr>
        <w:pStyle w:val="Standard"/>
        <w:rPr>
          <w:shd w:val="clear" w:color="auto" w:fill="FFFFFF"/>
        </w:rPr>
      </w:pPr>
    </w:p>
    <w:p w:rsidR="00820319" w:rsidRDefault="00820319">
      <w:pPr>
        <w:pStyle w:val="Standard"/>
        <w:rPr>
          <w:shd w:val="clear" w:color="auto" w:fill="FFFFFF"/>
        </w:rPr>
      </w:pPr>
    </w:p>
    <w:p w:rsidR="00820319" w:rsidRDefault="00820319">
      <w:pPr>
        <w:pStyle w:val="Standard"/>
        <w:rPr>
          <w:shd w:val="clear" w:color="auto" w:fill="FFFFFF"/>
        </w:rPr>
      </w:pPr>
    </w:p>
    <w:p w:rsidR="00820319" w:rsidRDefault="00820319">
      <w:pPr>
        <w:pStyle w:val="Standard"/>
        <w:rPr>
          <w:shd w:val="clear" w:color="auto" w:fill="FFFFFF"/>
        </w:rPr>
      </w:pPr>
    </w:p>
    <w:p w:rsidR="00820319" w:rsidRDefault="00820319">
      <w:pPr>
        <w:pStyle w:val="Standard"/>
        <w:rPr>
          <w:shd w:val="clear" w:color="auto" w:fill="FFFFFF"/>
        </w:rPr>
      </w:pPr>
    </w:p>
    <w:p w:rsidR="00820319" w:rsidRDefault="00820319">
      <w:pPr>
        <w:pStyle w:val="Standard"/>
        <w:rPr>
          <w:shd w:val="clear" w:color="auto" w:fill="FFFFFF"/>
        </w:rPr>
      </w:pPr>
    </w:p>
    <w:p w:rsidR="00661D6F" w:rsidRDefault="00661D6F">
      <w:pPr>
        <w:pStyle w:val="Standard"/>
        <w:rPr>
          <w:b/>
          <w:lang w:eastAsia="it-IT"/>
        </w:rPr>
      </w:pPr>
    </w:p>
    <w:p w:rsidR="00820319" w:rsidRDefault="00386943">
      <w:pPr>
        <w:pStyle w:val="Standard"/>
        <w:rPr>
          <w:b/>
          <w:lang w:eastAsia="it-IT"/>
        </w:rPr>
      </w:pPr>
      <w:r w:rsidRPr="00386943">
        <w:rPr>
          <w:b/>
          <w:lang w:eastAsia="it-IT"/>
        </w:rPr>
        <w:lastRenderedPageBreak/>
        <w:t>SIMULAZIONI DELLA TERZA PROVA D’ESAME</w:t>
      </w:r>
    </w:p>
    <w:p w:rsidR="00386943" w:rsidRDefault="00386943">
      <w:pPr>
        <w:pStyle w:val="Standard"/>
        <w:rPr>
          <w:b/>
          <w:lang w:eastAsia="it-IT"/>
        </w:rPr>
      </w:pPr>
    </w:p>
    <w:p w:rsidR="00A00B2F" w:rsidRDefault="00A00B2F" w:rsidP="00A00B2F">
      <w:pPr>
        <w:rPr>
          <w:sz w:val="28"/>
          <w:szCs w:val="28"/>
        </w:rPr>
      </w:pPr>
      <w:r>
        <w:rPr>
          <w:sz w:val="28"/>
          <w:szCs w:val="28"/>
        </w:rPr>
        <w:t>7 FEBBRAIO 2017</w:t>
      </w:r>
    </w:p>
    <w:p w:rsidR="004D0CE3" w:rsidRDefault="00A00B2F" w:rsidP="00C7107C">
      <w:pPr>
        <w:rPr>
          <w:sz w:val="28"/>
          <w:szCs w:val="28"/>
        </w:rPr>
      </w:pPr>
      <w:r w:rsidRPr="00FC6224">
        <w:rPr>
          <w:b/>
          <w:sz w:val="28"/>
          <w:szCs w:val="28"/>
        </w:rPr>
        <w:t>DISCIPLINE:</w:t>
      </w:r>
      <w:r>
        <w:rPr>
          <w:sz w:val="28"/>
          <w:szCs w:val="28"/>
        </w:rPr>
        <w:t xml:space="preserve"> </w:t>
      </w:r>
      <w:r w:rsidR="00790BED">
        <w:rPr>
          <w:sz w:val="28"/>
          <w:szCs w:val="28"/>
        </w:rPr>
        <w:t xml:space="preserve">STORIA – FRANCESE/TEDESCO – FISICA </w:t>
      </w:r>
      <w:r>
        <w:rPr>
          <w:sz w:val="28"/>
          <w:szCs w:val="28"/>
        </w:rPr>
        <w:t xml:space="preserve"> - SPAGNOLO</w:t>
      </w:r>
      <w:r w:rsidR="00790BED">
        <w:rPr>
          <w:sz w:val="28"/>
          <w:szCs w:val="28"/>
        </w:rPr>
        <w:t xml:space="preserve"> </w:t>
      </w:r>
      <w:r w:rsidR="004D0CE3">
        <w:rPr>
          <w:sz w:val="28"/>
          <w:szCs w:val="28"/>
        </w:rPr>
        <w:t>–</w:t>
      </w:r>
      <w:r w:rsidR="00790BED">
        <w:rPr>
          <w:sz w:val="28"/>
          <w:szCs w:val="28"/>
        </w:rPr>
        <w:t xml:space="preserve"> SCIENZE</w:t>
      </w:r>
    </w:p>
    <w:p w:rsidR="00480360" w:rsidRDefault="00480360" w:rsidP="00C7107C">
      <w:pPr>
        <w:rPr>
          <w:sz w:val="28"/>
          <w:szCs w:val="28"/>
        </w:rPr>
      </w:pPr>
    </w:p>
    <w:p w:rsidR="00480360" w:rsidRPr="00480360" w:rsidRDefault="00480360" w:rsidP="00480360">
      <w:pPr>
        <w:rPr>
          <w:sz w:val="28"/>
          <w:szCs w:val="28"/>
        </w:rPr>
      </w:pPr>
      <w:r w:rsidRPr="00480360">
        <w:rPr>
          <w:sz w:val="28"/>
          <w:szCs w:val="28"/>
        </w:rPr>
        <w:t xml:space="preserve">STORIA </w:t>
      </w:r>
    </w:p>
    <w:p w:rsidR="00480360" w:rsidRDefault="00480360" w:rsidP="00480360"/>
    <w:p w:rsidR="00480360" w:rsidRPr="00B60286" w:rsidRDefault="00480360" w:rsidP="00876B05">
      <w:pPr>
        <w:pStyle w:val="Paragrafoelenco"/>
        <w:numPr>
          <w:ilvl w:val="0"/>
          <w:numId w:val="36"/>
        </w:numPr>
        <w:suppressAutoHyphens w:val="0"/>
        <w:autoSpaceDN/>
        <w:contextualSpacing/>
        <w:textAlignment w:val="auto"/>
        <w:rPr>
          <w:b/>
        </w:rPr>
      </w:pPr>
      <w:r w:rsidRPr="00B60286">
        <w:rPr>
          <w:b/>
        </w:rPr>
        <w:t>Grazie a quale avvenimento europeo l’Italia riuscì a conquistare Roma nel 1871?</w:t>
      </w:r>
    </w:p>
    <w:p w:rsidR="00480360" w:rsidRDefault="00480360" w:rsidP="00876B05">
      <w:pPr>
        <w:pStyle w:val="Paragrafoelenco"/>
        <w:numPr>
          <w:ilvl w:val="0"/>
          <w:numId w:val="37"/>
        </w:numPr>
        <w:suppressAutoHyphens w:val="0"/>
        <w:autoSpaceDN/>
        <w:contextualSpacing/>
        <w:textAlignment w:val="auto"/>
      </w:pPr>
      <w:r>
        <w:t>La guerra austro-prussiana</w:t>
      </w:r>
    </w:p>
    <w:p w:rsidR="00480360" w:rsidRDefault="00480360" w:rsidP="00876B05">
      <w:pPr>
        <w:pStyle w:val="Paragrafoelenco"/>
        <w:numPr>
          <w:ilvl w:val="0"/>
          <w:numId w:val="37"/>
        </w:numPr>
        <w:suppressAutoHyphens w:val="0"/>
        <w:autoSpaceDN/>
        <w:contextualSpacing/>
        <w:textAlignment w:val="auto"/>
      </w:pPr>
      <w:r>
        <w:t>La guerra franco-prussiana</w:t>
      </w:r>
    </w:p>
    <w:p w:rsidR="00480360" w:rsidRDefault="00480360" w:rsidP="00876B05">
      <w:pPr>
        <w:pStyle w:val="Paragrafoelenco"/>
        <w:numPr>
          <w:ilvl w:val="0"/>
          <w:numId w:val="37"/>
        </w:numPr>
        <w:suppressAutoHyphens w:val="0"/>
        <w:autoSpaceDN/>
        <w:contextualSpacing/>
        <w:textAlignment w:val="auto"/>
      </w:pPr>
      <w:r>
        <w:t>La guerra di Crimea</w:t>
      </w:r>
    </w:p>
    <w:p w:rsidR="00480360" w:rsidRDefault="00480360" w:rsidP="00876B05">
      <w:pPr>
        <w:pStyle w:val="Paragrafoelenco"/>
        <w:numPr>
          <w:ilvl w:val="0"/>
          <w:numId w:val="37"/>
        </w:numPr>
        <w:suppressAutoHyphens w:val="0"/>
        <w:autoSpaceDN/>
        <w:contextualSpacing/>
        <w:textAlignment w:val="auto"/>
      </w:pPr>
      <w:r>
        <w:t>La terza guerra d’indipendenza</w:t>
      </w:r>
    </w:p>
    <w:p w:rsidR="00480360" w:rsidRDefault="00480360" w:rsidP="00480360"/>
    <w:p w:rsidR="00480360" w:rsidRPr="00641FFF" w:rsidRDefault="00480360" w:rsidP="00876B05">
      <w:pPr>
        <w:pStyle w:val="Paragrafoelenco"/>
        <w:numPr>
          <w:ilvl w:val="0"/>
          <w:numId w:val="36"/>
        </w:numPr>
        <w:suppressAutoHyphens w:val="0"/>
        <w:autoSpaceDN/>
        <w:contextualSpacing/>
        <w:textAlignment w:val="auto"/>
        <w:rPr>
          <w:b/>
        </w:rPr>
      </w:pPr>
      <w:r w:rsidRPr="00641FFF">
        <w:rPr>
          <w:b/>
        </w:rPr>
        <w:t>Quale di queste affermazioni su Giolitti NON è corretta?</w:t>
      </w:r>
    </w:p>
    <w:p w:rsidR="00480360" w:rsidRDefault="00480360" w:rsidP="00876B05">
      <w:pPr>
        <w:pStyle w:val="Paragrafoelenco"/>
        <w:numPr>
          <w:ilvl w:val="0"/>
          <w:numId w:val="38"/>
        </w:numPr>
        <w:suppressAutoHyphens w:val="0"/>
        <w:autoSpaceDN/>
        <w:contextualSpacing/>
        <w:textAlignment w:val="auto"/>
      </w:pPr>
      <w:r>
        <w:t>Istituì il suffragio universale maschile</w:t>
      </w:r>
    </w:p>
    <w:p w:rsidR="00480360" w:rsidRDefault="00480360" w:rsidP="00876B05">
      <w:pPr>
        <w:pStyle w:val="Paragrafoelenco"/>
        <w:numPr>
          <w:ilvl w:val="0"/>
          <w:numId w:val="38"/>
        </w:numPr>
        <w:suppressAutoHyphens w:val="0"/>
        <w:autoSpaceDN/>
        <w:contextualSpacing/>
        <w:textAlignment w:val="auto"/>
      </w:pPr>
      <w:r>
        <w:t>Nazionalizzò le ferrovie</w:t>
      </w:r>
    </w:p>
    <w:p w:rsidR="00480360" w:rsidRDefault="00480360" w:rsidP="00876B05">
      <w:pPr>
        <w:pStyle w:val="Paragrafoelenco"/>
        <w:numPr>
          <w:ilvl w:val="0"/>
          <w:numId w:val="38"/>
        </w:numPr>
        <w:suppressAutoHyphens w:val="0"/>
        <w:autoSpaceDN/>
        <w:contextualSpacing/>
        <w:textAlignment w:val="auto"/>
      </w:pPr>
      <w:r>
        <w:t>Promosse una campagna militare in Etiopia</w:t>
      </w:r>
    </w:p>
    <w:p w:rsidR="00480360" w:rsidRDefault="00480360" w:rsidP="00876B05">
      <w:pPr>
        <w:pStyle w:val="Paragrafoelenco"/>
        <w:numPr>
          <w:ilvl w:val="0"/>
          <w:numId w:val="38"/>
        </w:numPr>
        <w:suppressAutoHyphens w:val="0"/>
        <w:autoSpaceDN/>
        <w:contextualSpacing/>
        <w:textAlignment w:val="auto"/>
      </w:pPr>
      <w:r>
        <w:t>Sancì l’istruzione elementare obbligatoria fino a 12 anni</w:t>
      </w:r>
    </w:p>
    <w:p w:rsidR="00480360" w:rsidRDefault="00480360" w:rsidP="00480360"/>
    <w:p w:rsidR="00480360" w:rsidRPr="00C60026" w:rsidRDefault="00480360" w:rsidP="00876B05">
      <w:pPr>
        <w:pStyle w:val="Paragrafoelenco"/>
        <w:numPr>
          <w:ilvl w:val="0"/>
          <w:numId w:val="36"/>
        </w:numPr>
        <w:suppressAutoHyphens w:val="0"/>
        <w:autoSpaceDN/>
        <w:contextualSpacing/>
        <w:textAlignment w:val="auto"/>
        <w:rPr>
          <w:b/>
        </w:rPr>
      </w:pPr>
      <w:r w:rsidRPr="00C60026">
        <w:rPr>
          <w:b/>
        </w:rPr>
        <w:t>Cosa fu sancito con il Patto di Londra del 1915?</w:t>
      </w:r>
    </w:p>
    <w:p w:rsidR="00480360" w:rsidRDefault="00480360" w:rsidP="00876B05">
      <w:pPr>
        <w:pStyle w:val="Paragrafoelenco"/>
        <w:numPr>
          <w:ilvl w:val="0"/>
          <w:numId w:val="39"/>
        </w:numPr>
        <w:suppressAutoHyphens w:val="0"/>
        <w:autoSpaceDN/>
        <w:contextualSpacing/>
        <w:textAlignment w:val="auto"/>
      </w:pPr>
      <w:r>
        <w:t>L’ingresso dell’Italia nella prima guerra mondiale al fianco di Inghilterra, Francia e Russia</w:t>
      </w:r>
    </w:p>
    <w:p w:rsidR="00480360" w:rsidRDefault="00480360" w:rsidP="00876B05">
      <w:pPr>
        <w:pStyle w:val="Paragrafoelenco"/>
        <w:numPr>
          <w:ilvl w:val="0"/>
          <w:numId w:val="39"/>
        </w:numPr>
        <w:suppressAutoHyphens w:val="0"/>
        <w:autoSpaceDN/>
        <w:contextualSpacing/>
        <w:textAlignment w:val="auto"/>
      </w:pPr>
      <w:r>
        <w:t>L’ingresso dell’Italia nella prima guerra mondiale al fianco di Inghilterra, Austria e Russia</w:t>
      </w:r>
    </w:p>
    <w:p w:rsidR="00480360" w:rsidRDefault="00480360" w:rsidP="00876B05">
      <w:pPr>
        <w:pStyle w:val="Paragrafoelenco"/>
        <w:numPr>
          <w:ilvl w:val="0"/>
          <w:numId w:val="39"/>
        </w:numPr>
        <w:suppressAutoHyphens w:val="0"/>
        <w:autoSpaceDN/>
        <w:contextualSpacing/>
        <w:textAlignment w:val="auto"/>
      </w:pPr>
      <w:r>
        <w:t>L’ingresso dell’Italia nella prima guerra mondiale al fianco di Francia, Germania e Ungh</w:t>
      </w:r>
      <w:r>
        <w:t>e</w:t>
      </w:r>
      <w:r>
        <w:t>ria</w:t>
      </w:r>
    </w:p>
    <w:p w:rsidR="00480360" w:rsidRDefault="00480360" w:rsidP="00876B05">
      <w:pPr>
        <w:pStyle w:val="Paragrafoelenco"/>
        <w:numPr>
          <w:ilvl w:val="0"/>
          <w:numId w:val="39"/>
        </w:numPr>
        <w:suppressAutoHyphens w:val="0"/>
        <w:autoSpaceDN/>
        <w:contextualSpacing/>
        <w:textAlignment w:val="auto"/>
      </w:pPr>
      <w:r>
        <w:t>L’ingresso dell’Italia nella prima guerra mondiale al fianco di Germania, Turchia e Austria</w:t>
      </w:r>
    </w:p>
    <w:p w:rsidR="00480360" w:rsidRDefault="00480360" w:rsidP="00480360"/>
    <w:p w:rsidR="00480360" w:rsidRPr="00C60026" w:rsidRDefault="00480360" w:rsidP="00876B05">
      <w:pPr>
        <w:pStyle w:val="Paragrafoelenco"/>
        <w:numPr>
          <w:ilvl w:val="0"/>
          <w:numId w:val="36"/>
        </w:numPr>
        <w:suppressAutoHyphens w:val="0"/>
        <w:autoSpaceDN/>
        <w:contextualSpacing/>
        <w:textAlignment w:val="auto"/>
        <w:rPr>
          <w:b/>
        </w:rPr>
      </w:pPr>
      <w:r w:rsidRPr="00C60026">
        <w:rPr>
          <w:b/>
        </w:rPr>
        <w:t>Perché allo scoppio della prima guerra mondiale Giolitti si schierò tra i neutralisti?</w:t>
      </w:r>
    </w:p>
    <w:p w:rsidR="00480360" w:rsidRDefault="00480360" w:rsidP="00876B05">
      <w:pPr>
        <w:pStyle w:val="Paragrafoelenco"/>
        <w:numPr>
          <w:ilvl w:val="0"/>
          <w:numId w:val="40"/>
        </w:numPr>
        <w:suppressAutoHyphens w:val="0"/>
        <w:autoSpaceDN/>
        <w:contextualSpacing/>
        <w:textAlignment w:val="auto"/>
      </w:pPr>
      <w:r>
        <w:t>Perché riteneva la guerra un’inutile strage</w:t>
      </w:r>
    </w:p>
    <w:p w:rsidR="00480360" w:rsidRDefault="00480360" w:rsidP="00876B05">
      <w:pPr>
        <w:pStyle w:val="Paragrafoelenco"/>
        <w:numPr>
          <w:ilvl w:val="0"/>
          <w:numId w:val="40"/>
        </w:numPr>
        <w:suppressAutoHyphens w:val="0"/>
        <w:autoSpaceDN/>
        <w:contextualSpacing/>
        <w:textAlignment w:val="auto"/>
      </w:pPr>
      <w:r>
        <w:t>Perché pensava di ottenere le terre irredente di Trento e Trieste attraverso trattative dipl</w:t>
      </w:r>
      <w:r>
        <w:t>o</w:t>
      </w:r>
      <w:r>
        <w:t>matiche con l’Austria-Ungheria</w:t>
      </w:r>
    </w:p>
    <w:p w:rsidR="00480360" w:rsidRDefault="00480360" w:rsidP="00876B05">
      <w:pPr>
        <w:pStyle w:val="Paragrafoelenco"/>
        <w:numPr>
          <w:ilvl w:val="0"/>
          <w:numId w:val="40"/>
        </w:numPr>
        <w:suppressAutoHyphens w:val="0"/>
        <w:autoSpaceDN/>
        <w:contextualSpacing/>
        <w:textAlignment w:val="auto"/>
      </w:pPr>
      <w:r>
        <w:t>Perché riteneva la guerra il simbolo di una vittoria del capitalismo sul proletariato</w:t>
      </w:r>
    </w:p>
    <w:p w:rsidR="00480360" w:rsidRDefault="00480360" w:rsidP="00876B05">
      <w:pPr>
        <w:pStyle w:val="Paragrafoelenco"/>
        <w:numPr>
          <w:ilvl w:val="0"/>
          <w:numId w:val="40"/>
        </w:numPr>
        <w:suppressAutoHyphens w:val="0"/>
        <w:autoSpaceDN/>
        <w:contextualSpacing/>
        <w:textAlignment w:val="auto"/>
      </w:pPr>
      <w:r>
        <w:t>Nessuna delle tre precedenti</w:t>
      </w:r>
    </w:p>
    <w:p w:rsidR="00480360" w:rsidRDefault="00480360" w:rsidP="00480360"/>
    <w:p w:rsidR="00480360" w:rsidRPr="00C60026" w:rsidRDefault="00480360" w:rsidP="00876B05">
      <w:pPr>
        <w:pStyle w:val="Paragrafoelenco"/>
        <w:numPr>
          <w:ilvl w:val="0"/>
          <w:numId w:val="36"/>
        </w:numPr>
        <w:suppressAutoHyphens w:val="0"/>
        <w:autoSpaceDN/>
        <w:contextualSpacing/>
        <w:textAlignment w:val="auto"/>
        <w:rPr>
          <w:b/>
        </w:rPr>
      </w:pPr>
      <w:r w:rsidRPr="00C60026">
        <w:rPr>
          <w:b/>
        </w:rPr>
        <w:t>Quali di queste affermazioni NON può essere attribuita al primo conflitto mondiale?</w:t>
      </w:r>
    </w:p>
    <w:p w:rsidR="00480360" w:rsidRDefault="00480360" w:rsidP="00876B05">
      <w:pPr>
        <w:pStyle w:val="Paragrafoelenco"/>
        <w:numPr>
          <w:ilvl w:val="0"/>
          <w:numId w:val="41"/>
        </w:numPr>
        <w:suppressAutoHyphens w:val="0"/>
        <w:autoSpaceDN/>
        <w:contextualSpacing/>
        <w:textAlignment w:val="auto"/>
      </w:pPr>
      <w:r>
        <w:t>Si trattò di una guerra di logoramento, nonostante gli iniziali progetti militari tedeschi</w:t>
      </w:r>
    </w:p>
    <w:p w:rsidR="00480360" w:rsidRDefault="00480360" w:rsidP="00876B05">
      <w:pPr>
        <w:pStyle w:val="Paragrafoelenco"/>
        <w:numPr>
          <w:ilvl w:val="0"/>
          <w:numId w:val="41"/>
        </w:numPr>
        <w:suppressAutoHyphens w:val="0"/>
        <w:autoSpaceDN/>
        <w:contextualSpacing/>
        <w:textAlignment w:val="auto"/>
      </w:pPr>
      <w:r>
        <w:t>L’anno della svolta del conflitto fu il 1916, caratterizzato dalla sconfitta italiana a Capore</w:t>
      </w:r>
      <w:r>
        <w:t>t</w:t>
      </w:r>
      <w:r>
        <w:t>to, dall’uscita dalla guerra della Russia e degli Stati Uniti</w:t>
      </w:r>
    </w:p>
    <w:p w:rsidR="00480360" w:rsidRDefault="00480360" w:rsidP="00876B05">
      <w:pPr>
        <w:pStyle w:val="Paragrafoelenco"/>
        <w:numPr>
          <w:ilvl w:val="0"/>
          <w:numId w:val="41"/>
        </w:numPr>
        <w:suppressAutoHyphens w:val="0"/>
        <w:autoSpaceDN/>
        <w:contextualSpacing/>
        <w:textAlignment w:val="auto"/>
      </w:pPr>
      <w:r>
        <w:t>Furono utilizzate per la prima volta armi chimiche come il gas asfissiante</w:t>
      </w:r>
    </w:p>
    <w:p w:rsidR="00480360" w:rsidRDefault="00480360" w:rsidP="00876B05">
      <w:pPr>
        <w:pStyle w:val="Paragrafoelenco"/>
        <w:numPr>
          <w:ilvl w:val="0"/>
          <w:numId w:val="41"/>
        </w:numPr>
        <w:suppressAutoHyphens w:val="0"/>
        <w:autoSpaceDN/>
        <w:contextualSpacing/>
        <w:textAlignment w:val="auto"/>
      </w:pPr>
      <w:r>
        <w:t>A causadella battaglia di Caporetto c’è un cambio al vertice militare italiano: il generale Luigi Cadorna viene sostituito con il generale Armando  Diaz</w:t>
      </w:r>
    </w:p>
    <w:p w:rsidR="00480360" w:rsidRDefault="00480360" w:rsidP="00480360"/>
    <w:p w:rsidR="00480360" w:rsidRPr="008417B5" w:rsidRDefault="00480360" w:rsidP="00876B05">
      <w:pPr>
        <w:pStyle w:val="Paragrafoelenco"/>
        <w:numPr>
          <w:ilvl w:val="0"/>
          <w:numId w:val="36"/>
        </w:numPr>
        <w:suppressAutoHyphens w:val="0"/>
        <w:autoSpaceDN/>
        <w:contextualSpacing/>
        <w:textAlignment w:val="auto"/>
        <w:rPr>
          <w:b/>
        </w:rPr>
      </w:pPr>
      <w:r w:rsidRPr="008417B5">
        <w:rPr>
          <w:b/>
        </w:rPr>
        <w:t>Con il termine “trasformismo” si intende:</w:t>
      </w:r>
    </w:p>
    <w:p w:rsidR="00480360" w:rsidRDefault="00480360" w:rsidP="00876B05">
      <w:pPr>
        <w:pStyle w:val="Paragrafoelenco"/>
        <w:numPr>
          <w:ilvl w:val="0"/>
          <w:numId w:val="42"/>
        </w:numPr>
        <w:suppressAutoHyphens w:val="0"/>
        <w:autoSpaceDN/>
        <w:contextualSpacing/>
        <w:textAlignment w:val="auto"/>
      </w:pPr>
      <w:r>
        <w:t>Il sistema scolastico giolittiano</w:t>
      </w:r>
    </w:p>
    <w:p w:rsidR="00480360" w:rsidRDefault="00480360" w:rsidP="00876B05">
      <w:pPr>
        <w:pStyle w:val="Paragrafoelenco"/>
        <w:numPr>
          <w:ilvl w:val="0"/>
          <w:numId w:val="42"/>
        </w:numPr>
        <w:suppressAutoHyphens w:val="0"/>
        <w:autoSpaceDN/>
        <w:contextualSpacing/>
        <w:textAlignment w:val="auto"/>
      </w:pPr>
      <w:r>
        <w:t>La trasformazione della politica economica attuata dai governi della sinistra</w:t>
      </w:r>
    </w:p>
    <w:p w:rsidR="00480360" w:rsidRDefault="00480360" w:rsidP="00876B05">
      <w:pPr>
        <w:pStyle w:val="Paragrafoelenco"/>
        <w:numPr>
          <w:ilvl w:val="0"/>
          <w:numId w:val="42"/>
        </w:numPr>
        <w:suppressAutoHyphens w:val="0"/>
        <w:autoSpaceDN/>
        <w:contextualSpacing/>
        <w:textAlignment w:val="auto"/>
      </w:pPr>
      <w:r>
        <w:t>La prassi politica, inaugurata da Depretis, volta a trovare maggioranze parlamentari</w:t>
      </w:r>
    </w:p>
    <w:p w:rsidR="00480360" w:rsidRDefault="00480360" w:rsidP="00876B05">
      <w:pPr>
        <w:pStyle w:val="Paragrafoelenco"/>
        <w:numPr>
          <w:ilvl w:val="0"/>
          <w:numId w:val="42"/>
        </w:numPr>
        <w:suppressAutoHyphens w:val="0"/>
        <w:autoSpaceDN/>
        <w:contextualSpacing/>
        <w:textAlignment w:val="auto"/>
      </w:pPr>
      <w:r>
        <w:t>Il connubio politico tra Cavour e Vittorio Emanuele II</w:t>
      </w:r>
    </w:p>
    <w:p w:rsidR="009D1A40" w:rsidRDefault="009D1A40" w:rsidP="001464E3">
      <w:pPr>
        <w:suppressAutoHyphens w:val="0"/>
        <w:autoSpaceDN/>
        <w:contextualSpacing/>
        <w:textAlignment w:val="auto"/>
        <w:rPr>
          <w:sz w:val="24"/>
          <w:szCs w:val="24"/>
          <w:lang w:eastAsia="ar-SA"/>
        </w:rPr>
      </w:pPr>
    </w:p>
    <w:p w:rsidR="001464E3" w:rsidRDefault="001464E3" w:rsidP="001464E3">
      <w:pPr>
        <w:suppressAutoHyphens w:val="0"/>
        <w:autoSpaceDN/>
        <w:contextualSpacing/>
        <w:textAlignment w:val="auto"/>
        <w:rPr>
          <w:sz w:val="24"/>
          <w:szCs w:val="24"/>
          <w:lang w:eastAsia="ar-SA"/>
        </w:rPr>
      </w:pPr>
    </w:p>
    <w:p w:rsidR="001464E3" w:rsidRDefault="001464E3" w:rsidP="001464E3">
      <w:pPr>
        <w:suppressAutoHyphens w:val="0"/>
        <w:autoSpaceDN/>
        <w:contextualSpacing/>
        <w:textAlignment w:val="auto"/>
        <w:rPr>
          <w:sz w:val="24"/>
          <w:szCs w:val="24"/>
          <w:lang w:eastAsia="ar-SA"/>
        </w:rPr>
      </w:pPr>
    </w:p>
    <w:p w:rsidR="001464E3" w:rsidRDefault="001464E3" w:rsidP="001464E3">
      <w:pPr>
        <w:suppressAutoHyphens w:val="0"/>
        <w:autoSpaceDN/>
        <w:contextualSpacing/>
        <w:textAlignment w:val="auto"/>
        <w:rPr>
          <w:sz w:val="24"/>
          <w:szCs w:val="24"/>
          <w:lang w:eastAsia="ar-SA"/>
        </w:rPr>
      </w:pPr>
    </w:p>
    <w:p w:rsidR="001464E3" w:rsidRDefault="001464E3" w:rsidP="001464E3">
      <w:pPr>
        <w:suppressAutoHyphens w:val="0"/>
        <w:autoSpaceDN/>
        <w:contextualSpacing/>
        <w:textAlignment w:val="auto"/>
        <w:rPr>
          <w:sz w:val="24"/>
          <w:szCs w:val="24"/>
          <w:lang w:eastAsia="ar-SA"/>
        </w:rPr>
      </w:pPr>
    </w:p>
    <w:p w:rsidR="001464E3" w:rsidRDefault="001464E3" w:rsidP="001464E3">
      <w:pPr>
        <w:suppressAutoHyphens w:val="0"/>
        <w:autoSpaceDN/>
        <w:contextualSpacing/>
        <w:textAlignment w:val="auto"/>
        <w:rPr>
          <w:sz w:val="24"/>
          <w:szCs w:val="24"/>
          <w:lang w:eastAsia="ar-SA"/>
        </w:rPr>
      </w:pPr>
    </w:p>
    <w:p w:rsidR="001464E3" w:rsidRDefault="001464E3" w:rsidP="001464E3">
      <w:pPr>
        <w:suppressAutoHyphens w:val="0"/>
        <w:autoSpaceDN/>
        <w:contextualSpacing/>
        <w:textAlignment w:val="auto"/>
        <w:rPr>
          <w:sz w:val="24"/>
          <w:szCs w:val="24"/>
          <w:lang w:eastAsia="ar-SA"/>
        </w:rPr>
      </w:pPr>
    </w:p>
    <w:p w:rsidR="001464E3" w:rsidRPr="001464E3" w:rsidRDefault="001464E3" w:rsidP="001464E3">
      <w:pPr>
        <w:suppressAutoHyphens w:val="0"/>
        <w:autoSpaceDN/>
        <w:contextualSpacing/>
        <w:textAlignment w:val="auto"/>
        <w:rPr>
          <w:b/>
          <w:sz w:val="24"/>
          <w:szCs w:val="24"/>
          <w:lang w:eastAsia="ar-SA"/>
        </w:rPr>
      </w:pPr>
      <w:r w:rsidRPr="001464E3">
        <w:rPr>
          <w:b/>
          <w:sz w:val="24"/>
          <w:szCs w:val="24"/>
          <w:lang w:eastAsia="ar-SA"/>
        </w:rPr>
        <w:lastRenderedPageBreak/>
        <w:t>FRANCESE</w:t>
      </w:r>
    </w:p>
    <w:p w:rsidR="001464E3" w:rsidRDefault="001464E3" w:rsidP="001464E3">
      <w:pPr>
        <w:suppressAutoHyphens w:val="0"/>
        <w:autoSpaceDN/>
        <w:contextualSpacing/>
        <w:textAlignment w:val="auto"/>
        <w:rPr>
          <w:noProof/>
        </w:rPr>
      </w:pPr>
    </w:p>
    <w:p w:rsidR="001464E3" w:rsidRDefault="001464E3" w:rsidP="001464E3">
      <w:pPr>
        <w:pStyle w:val="Paragrafoelenco"/>
        <w:numPr>
          <w:ilvl w:val="0"/>
          <w:numId w:val="43"/>
        </w:numPr>
        <w:suppressAutoHyphens w:val="0"/>
        <w:autoSpaceDN/>
        <w:spacing w:after="200" w:line="276" w:lineRule="auto"/>
        <w:contextualSpacing/>
        <w:textAlignment w:val="auto"/>
      </w:pPr>
      <w:r>
        <w:t>La r</w:t>
      </w:r>
      <w:r>
        <w:rPr>
          <w:rFonts w:cstheme="minorHAnsi"/>
        </w:rPr>
        <w:t>é</w:t>
      </w:r>
      <w:r>
        <w:t>sume qui a caracterisé l’existence de Mme De Sta</w:t>
      </w:r>
      <w:r>
        <w:rPr>
          <w:rFonts w:cstheme="minorHAnsi"/>
        </w:rPr>
        <w:t>ë</w:t>
      </w:r>
      <w:r>
        <w:t>l est:</w:t>
      </w:r>
    </w:p>
    <w:p w:rsidR="001464E3" w:rsidRDefault="001464E3" w:rsidP="001464E3">
      <w:pPr>
        <w:pStyle w:val="Paragrafoelenco"/>
      </w:pPr>
    </w:p>
    <w:p w:rsidR="001464E3" w:rsidRPr="00E204AA" w:rsidRDefault="001464E3" w:rsidP="001464E3">
      <w:pPr>
        <w:pStyle w:val="Paragrafoelenco"/>
        <w:numPr>
          <w:ilvl w:val="0"/>
          <w:numId w:val="44"/>
        </w:numPr>
        <w:suppressAutoHyphens w:val="0"/>
        <w:autoSpaceDN/>
        <w:spacing w:after="200" w:line="276" w:lineRule="auto"/>
        <w:contextualSpacing/>
        <w:textAlignment w:val="auto"/>
        <w:rPr>
          <w:lang w:val="en-US"/>
        </w:rPr>
      </w:pPr>
      <w:r w:rsidRPr="00E204AA">
        <w:rPr>
          <w:lang w:val="en-US"/>
        </w:rPr>
        <w:t>Je me suisrencontré entre deux siècles, comme au confluent de dexfleuves.</w:t>
      </w:r>
    </w:p>
    <w:p w:rsidR="001464E3" w:rsidRPr="00E204AA" w:rsidRDefault="001464E3" w:rsidP="001464E3">
      <w:pPr>
        <w:pStyle w:val="Paragrafoelenco"/>
        <w:numPr>
          <w:ilvl w:val="0"/>
          <w:numId w:val="44"/>
        </w:numPr>
        <w:suppressAutoHyphens w:val="0"/>
        <w:autoSpaceDN/>
        <w:spacing w:after="200" w:line="276" w:lineRule="auto"/>
        <w:contextualSpacing/>
        <w:textAlignment w:val="auto"/>
      </w:pPr>
      <w:r w:rsidRPr="00E204AA">
        <w:t>J’aitoujoursété la meme, vive et triste, j’aiaiméDieu, monpère et la liberté.</w:t>
      </w:r>
    </w:p>
    <w:p w:rsidR="001464E3" w:rsidRDefault="001464E3" w:rsidP="001464E3">
      <w:pPr>
        <w:pStyle w:val="Paragrafoelenco"/>
        <w:numPr>
          <w:ilvl w:val="0"/>
          <w:numId w:val="44"/>
        </w:numPr>
        <w:suppressAutoHyphens w:val="0"/>
        <w:autoSpaceDN/>
        <w:spacing w:after="200" w:line="276" w:lineRule="auto"/>
        <w:contextualSpacing/>
        <w:textAlignment w:val="auto"/>
      </w:pPr>
      <w:r>
        <w:t>Je veux</w:t>
      </w:r>
      <w:r>
        <w:rPr>
          <w:rFonts w:cstheme="minorHAnsi"/>
        </w:rPr>
        <w:t>ê</w:t>
      </w:r>
      <w:r>
        <w:t>treChateaubriandaurien!</w:t>
      </w:r>
    </w:p>
    <w:p w:rsidR="001464E3" w:rsidRDefault="001464E3" w:rsidP="001464E3">
      <w:pPr>
        <w:pStyle w:val="Paragrafoelenco"/>
        <w:numPr>
          <w:ilvl w:val="0"/>
          <w:numId w:val="44"/>
        </w:numPr>
        <w:suppressAutoHyphens w:val="0"/>
        <w:autoSpaceDN/>
        <w:spacing w:after="200" w:line="276" w:lineRule="auto"/>
        <w:contextualSpacing/>
        <w:textAlignment w:val="auto"/>
        <w:rPr>
          <w:lang w:val="en-US"/>
        </w:rPr>
      </w:pPr>
      <w:r w:rsidRPr="00E204AA">
        <w:rPr>
          <w:lang w:val="en-US"/>
        </w:rPr>
        <w:t>Mes premiers verssontceux d’un</w:t>
      </w:r>
      <w:r>
        <w:rPr>
          <w:lang w:val="en-US"/>
        </w:rPr>
        <w:t xml:space="preserve"> enfant, les seconds d’un adolescent..</w:t>
      </w:r>
    </w:p>
    <w:p w:rsidR="001464E3" w:rsidRPr="00C04318" w:rsidRDefault="001464E3" w:rsidP="001464E3">
      <w:pPr>
        <w:rPr>
          <w:lang w:val="en-US"/>
        </w:rPr>
      </w:pPr>
    </w:p>
    <w:p w:rsidR="001464E3" w:rsidRPr="00C04318" w:rsidRDefault="001464E3" w:rsidP="001464E3">
      <w:pPr>
        <w:pStyle w:val="Paragrafoelenco"/>
        <w:numPr>
          <w:ilvl w:val="0"/>
          <w:numId w:val="43"/>
        </w:numPr>
        <w:suppressAutoHyphens w:val="0"/>
        <w:autoSpaceDN/>
        <w:spacing w:after="200" w:line="276" w:lineRule="auto"/>
        <w:contextualSpacing/>
        <w:textAlignment w:val="auto"/>
      </w:pPr>
      <w:r w:rsidRPr="00C04318">
        <w:t>Quel est le nom de la femme qui serat l’origine de le premier recueil de Alphonse de Lamart</w:t>
      </w:r>
      <w:r w:rsidRPr="00C04318">
        <w:t>i</w:t>
      </w:r>
      <w:r w:rsidRPr="00C04318">
        <w:t>ne?</w:t>
      </w:r>
    </w:p>
    <w:p w:rsidR="001464E3" w:rsidRDefault="001464E3" w:rsidP="001464E3">
      <w:pPr>
        <w:pStyle w:val="Paragrafoelenco"/>
      </w:pPr>
    </w:p>
    <w:p w:rsidR="001464E3" w:rsidRDefault="001464E3" w:rsidP="001464E3">
      <w:pPr>
        <w:pStyle w:val="Paragrafoelenco"/>
        <w:numPr>
          <w:ilvl w:val="0"/>
          <w:numId w:val="45"/>
        </w:numPr>
        <w:suppressAutoHyphens w:val="0"/>
        <w:autoSpaceDN/>
        <w:spacing w:after="200" w:line="276" w:lineRule="auto"/>
        <w:contextualSpacing/>
        <w:textAlignment w:val="auto"/>
      </w:pPr>
      <w:r>
        <w:t>Matilde Visconti</w:t>
      </w:r>
    </w:p>
    <w:p w:rsidR="001464E3" w:rsidRDefault="001464E3" w:rsidP="001464E3">
      <w:pPr>
        <w:pStyle w:val="Paragrafoelenco"/>
        <w:numPr>
          <w:ilvl w:val="0"/>
          <w:numId w:val="45"/>
        </w:numPr>
        <w:suppressAutoHyphens w:val="0"/>
        <w:autoSpaceDN/>
        <w:spacing w:after="200" w:line="276" w:lineRule="auto"/>
        <w:contextualSpacing/>
        <w:textAlignment w:val="auto"/>
      </w:pPr>
      <w:r>
        <w:t>Julie Charles</w:t>
      </w:r>
    </w:p>
    <w:p w:rsidR="001464E3" w:rsidRDefault="001464E3" w:rsidP="001464E3">
      <w:pPr>
        <w:pStyle w:val="Paragrafoelenco"/>
        <w:numPr>
          <w:ilvl w:val="0"/>
          <w:numId w:val="45"/>
        </w:numPr>
        <w:suppressAutoHyphens w:val="0"/>
        <w:autoSpaceDN/>
        <w:spacing w:after="200" w:line="276" w:lineRule="auto"/>
        <w:contextualSpacing/>
        <w:textAlignment w:val="auto"/>
      </w:pPr>
      <w:r>
        <w:t>Mme de R</w:t>
      </w:r>
      <w:r>
        <w:rPr>
          <w:rFonts w:cstheme="minorHAnsi"/>
        </w:rPr>
        <w:t>ê</w:t>
      </w:r>
      <w:r>
        <w:t>nal</w:t>
      </w:r>
    </w:p>
    <w:p w:rsidR="001464E3" w:rsidRDefault="001464E3" w:rsidP="001464E3">
      <w:pPr>
        <w:pStyle w:val="Paragrafoelenco"/>
        <w:numPr>
          <w:ilvl w:val="0"/>
          <w:numId w:val="45"/>
        </w:numPr>
        <w:suppressAutoHyphens w:val="0"/>
        <w:autoSpaceDN/>
        <w:spacing w:after="200" w:line="276" w:lineRule="auto"/>
        <w:contextualSpacing/>
        <w:textAlignment w:val="auto"/>
      </w:pPr>
      <w:r>
        <w:t>Sarah Bernhardt</w:t>
      </w:r>
    </w:p>
    <w:p w:rsidR="001464E3" w:rsidRDefault="001464E3" w:rsidP="001464E3">
      <w:pPr>
        <w:pStyle w:val="Paragrafoelenco"/>
        <w:ind w:left="1080"/>
      </w:pPr>
    </w:p>
    <w:p w:rsidR="001464E3" w:rsidRDefault="001464E3" w:rsidP="001464E3">
      <w:pPr>
        <w:pStyle w:val="Paragrafoelenco"/>
        <w:ind w:left="1080"/>
      </w:pPr>
    </w:p>
    <w:p w:rsidR="001464E3" w:rsidRDefault="001464E3" w:rsidP="001464E3">
      <w:pPr>
        <w:pStyle w:val="Paragrafoelenco"/>
        <w:numPr>
          <w:ilvl w:val="0"/>
          <w:numId w:val="43"/>
        </w:numPr>
        <w:suppressAutoHyphens w:val="0"/>
        <w:autoSpaceDN/>
        <w:spacing w:after="200" w:line="276" w:lineRule="auto"/>
        <w:contextualSpacing/>
        <w:textAlignment w:val="auto"/>
      </w:pPr>
      <w:r>
        <w:t>Choisissez la réponsecorrectesur le signifiéentre le “ Rouge et le Noir” de Stendhal</w:t>
      </w:r>
    </w:p>
    <w:p w:rsidR="001464E3" w:rsidRDefault="001464E3" w:rsidP="001464E3">
      <w:pPr>
        <w:pStyle w:val="Paragrafoelenco"/>
      </w:pPr>
    </w:p>
    <w:p w:rsidR="001464E3" w:rsidRDefault="001464E3" w:rsidP="001464E3">
      <w:pPr>
        <w:pStyle w:val="Paragrafoelenco"/>
        <w:numPr>
          <w:ilvl w:val="0"/>
          <w:numId w:val="46"/>
        </w:numPr>
        <w:suppressAutoHyphens w:val="0"/>
        <w:autoSpaceDN/>
        <w:spacing w:after="200" w:line="276" w:lineRule="auto"/>
        <w:contextualSpacing/>
        <w:textAlignment w:val="auto"/>
      </w:pPr>
      <w:r>
        <w:t>Mort – Vie</w:t>
      </w:r>
    </w:p>
    <w:p w:rsidR="001464E3" w:rsidRDefault="001464E3" w:rsidP="001464E3">
      <w:pPr>
        <w:pStyle w:val="Paragrafoelenco"/>
        <w:numPr>
          <w:ilvl w:val="0"/>
          <w:numId w:val="46"/>
        </w:numPr>
        <w:suppressAutoHyphens w:val="0"/>
        <w:autoSpaceDN/>
        <w:spacing w:after="200" w:line="276" w:lineRule="auto"/>
        <w:contextualSpacing/>
        <w:textAlignment w:val="auto"/>
      </w:pPr>
      <w:r>
        <w:t>Amour- souffrance</w:t>
      </w:r>
    </w:p>
    <w:p w:rsidR="001464E3" w:rsidRDefault="001464E3" w:rsidP="001464E3">
      <w:pPr>
        <w:pStyle w:val="Paragrafoelenco"/>
        <w:numPr>
          <w:ilvl w:val="0"/>
          <w:numId w:val="46"/>
        </w:numPr>
        <w:suppressAutoHyphens w:val="0"/>
        <w:autoSpaceDN/>
        <w:spacing w:after="200" w:line="276" w:lineRule="auto"/>
        <w:contextualSpacing/>
        <w:textAlignment w:val="auto"/>
      </w:pPr>
      <w:r>
        <w:t xml:space="preserve">Carrièremilitaire- </w:t>
      </w:r>
      <w:r>
        <w:rPr>
          <w:rFonts w:cstheme="minorHAnsi"/>
        </w:rPr>
        <w:t>É</w:t>
      </w:r>
      <w:r>
        <w:t>glise</w:t>
      </w:r>
    </w:p>
    <w:p w:rsidR="001464E3" w:rsidRDefault="001464E3" w:rsidP="001464E3">
      <w:pPr>
        <w:pStyle w:val="Paragrafoelenco"/>
        <w:numPr>
          <w:ilvl w:val="0"/>
          <w:numId w:val="46"/>
        </w:numPr>
        <w:suppressAutoHyphens w:val="0"/>
        <w:autoSpaceDN/>
        <w:spacing w:after="200" w:line="276" w:lineRule="auto"/>
        <w:contextualSpacing/>
        <w:textAlignment w:val="auto"/>
      </w:pPr>
      <w:r>
        <w:t>Passion –guerre</w:t>
      </w:r>
    </w:p>
    <w:p w:rsidR="001464E3" w:rsidRDefault="001464E3" w:rsidP="001464E3"/>
    <w:p w:rsidR="001464E3" w:rsidRDefault="001464E3" w:rsidP="001464E3">
      <w:pPr>
        <w:pStyle w:val="Paragrafoelenco"/>
        <w:numPr>
          <w:ilvl w:val="0"/>
          <w:numId w:val="43"/>
        </w:numPr>
        <w:suppressAutoHyphens w:val="0"/>
        <w:autoSpaceDN/>
        <w:spacing w:after="200" w:line="276" w:lineRule="auto"/>
        <w:contextualSpacing/>
        <w:textAlignment w:val="auto"/>
      </w:pPr>
      <w:r>
        <w:t>Quel est le véritablenom de L’Alouettedans le Roman “ LesMiserables”?</w:t>
      </w:r>
    </w:p>
    <w:p w:rsidR="001464E3" w:rsidRDefault="001464E3" w:rsidP="001464E3">
      <w:pPr>
        <w:pStyle w:val="Paragrafoelenco"/>
      </w:pPr>
    </w:p>
    <w:p w:rsidR="001464E3" w:rsidRDefault="001464E3" w:rsidP="001464E3">
      <w:pPr>
        <w:pStyle w:val="Paragrafoelenco"/>
        <w:numPr>
          <w:ilvl w:val="0"/>
          <w:numId w:val="47"/>
        </w:numPr>
        <w:suppressAutoHyphens w:val="0"/>
        <w:autoSpaceDN/>
        <w:spacing w:after="200" w:line="276" w:lineRule="auto"/>
        <w:contextualSpacing/>
        <w:textAlignment w:val="auto"/>
      </w:pPr>
      <w:r>
        <w:t>Eponine</w:t>
      </w:r>
    </w:p>
    <w:p w:rsidR="001464E3" w:rsidRDefault="001464E3" w:rsidP="001464E3">
      <w:pPr>
        <w:pStyle w:val="Paragrafoelenco"/>
        <w:numPr>
          <w:ilvl w:val="0"/>
          <w:numId w:val="47"/>
        </w:numPr>
        <w:suppressAutoHyphens w:val="0"/>
        <w:autoSpaceDN/>
        <w:spacing w:after="200" w:line="276" w:lineRule="auto"/>
        <w:contextualSpacing/>
        <w:textAlignment w:val="auto"/>
      </w:pPr>
      <w:r>
        <w:t>Azélma</w:t>
      </w:r>
    </w:p>
    <w:p w:rsidR="001464E3" w:rsidRDefault="001464E3" w:rsidP="001464E3">
      <w:pPr>
        <w:pStyle w:val="Paragrafoelenco"/>
        <w:numPr>
          <w:ilvl w:val="0"/>
          <w:numId w:val="47"/>
        </w:numPr>
        <w:suppressAutoHyphens w:val="0"/>
        <w:autoSpaceDN/>
        <w:spacing w:after="200" w:line="276" w:lineRule="auto"/>
        <w:contextualSpacing/>
        <w:textAlignment w:val="auto"/>
      </w:pPr>
      <w:r>
        <w:t>Cosette</w:t>
      </w:r>
    </w:p>
    <w:p w:rsidR="001464E3" w:rsidRDefault="001464E3" w:rsidP="001464E3">
      <w:pPr>
        <w:pStyle w:val="Paragrafoelenco"/>
        <w:numPr>
          <w:ilvl w:val="0"/>
          <w:numId w:val="47"/>
        </w:numPr>
        <w:suppressAutoHyphens w:val="0"/>
        <w:autoSpaceDN/>
        <w:spacing w:after="200" w:line="276" w:lineRule="auto"/>
        <w:contextualSpacing/>
        <w:textAlignment w:val="auto"/>
      </w:pPr>
      <w:r>
        <w:t>Fantine</w:t>
      </w:r>
    </w:p>
    <w:p w:rsidR="001464E3" w:rsidRDefault="001464E3" w:rsidP="001464E3"/>
    <w:p w:rsidR="001464E3" w:rsidRDefault="001464E3" w:rsidP="001464E3">
      <w:pPr>
        <w:pStyle w:val="Paragrafoelenco"/>
        <w:numPr>
          <w:ilvl w:val="0"/>
          <w:numId w:val="43"/>
        </w:numPr>
        <w:suppressAutoHyphens w:val="0"/>
        <w:autoSpaceDN/>
        <w:spacing w:after="200" w:line="276" w:lineRule="auto"/>
        <w:contextualSpacing/>
        <w:textAlignment w:val="auto"/>
        <w:rPr>
          <w:lang w:val="en-US"/>
        </w:rPr>
      </w:pPr>
      <w:r w:rsidRPr="00C04318">
        <w:rPr>
          <w:lang w:val="en-US"/>
        </w:rPr>
        <w:t>Les thèmes du romanticismeapparus en France dés les année 1760-1785 étaient:</w:t>
      </w:r>
    </w:p>
    <w:p w:rsidR="001464E3" w:rsidRDefault="001464E3" w:rsidP="001464E3">
      <w:pPr>
        <w:pStyle w:val="Paragrafoelenco"/>
        <w:rPr>
          <w:lang w:val="en-US"/>
        </w:rPr>
      </w:pPr>
    </w:p>
    <w:p w:rsidR="001464E3" w:rsidRPr="00C04318" w:rsidRDefault="001464E3" w:rsidP="001464E3">
      <w:pPr>
        <w:pStyle w:val="Paragrafoelenco"/>
        <w:numPr>
          <w:ilvl w:val="0"/>
          <w:numId w:val="48"/>
        </w:numPr>
        <w:suppressAutoHyphens w:val="0"/>
        <w:autoSpaceDN/>
        <w:spacing w:after="200" w:line="276" w:lineRule="auto"/>
        <w:contextualSpacing/>
        <w:textAlignment w:val="auto"/>
      </w:pPr>
      <w:r w:rsidRPr="00C04318">
        <w:t>Entendaitdecrier la réalité de la manière la plus precise possible.</w:t>
      </w:r>
    </w:p>
    <w:p w:rsidR="001464E3" w:rsidRPr="00EA0711" w:rsidRDefault="001464E3" w:rsidP="001464E3">
      <w:pPr>
        <w:pStyle w:val="Paragrafoelenco"/>
        <w:numPr>
          <w:ilvl w:val="0"/>
          <w:numId w:val="48"/>
        </w:numPr>
        <w:suppressAutoHyphens w:val="0"/>
        <w:autoSpaceDN/>
        <w:spacing w:after="200" w:line="276" w:lineRule="auto"/>
        <w:contextualSpacing/>
        <w:textAlignment w:val="auto"/>
      </w:pPr>
      <w:r>
        <w:t>Mélanconie, ennui et dég</w:t>
      </w:r>
      <w:r>
        <w:rPr>
          <w:rFonts w:cstheme="minorHAnsi"/>
        </w:rPr>
        <w:t>ôut de vivre, exaltàtion de l’individu, exaltationdesémotions et de l’amour.</w:t>
      </w:r>
    </w:p>
    <w:p w:rsidR="001464E3" w:rsidRPr="00EA0711" w:rsidRDefault="001464E3" w:rsidP="001464E3">
      <w:pPr>
        <w:pStyle w:val="Paragrafoelenco"/>
        <w:numPr>
          <w:ilvl w:val="0"/>
          <w:numId w:val="48"/>
        </w:numPr>
        <w:suppressAutoHyphens w:val="0"/>
        <w:autoSpaceDN/>
        <w:spacing w:after="200" w:line="276" w:lineRule="auto"/>
        <w:contextualSpacing/>
        <w:textAlignment w:val="auto"/>
      </w:pPr>
      <w:r>
        <w:rPr>
          <w:rFonts w:cstheme="minorHAnsi"/>
        </w:rPr>
        <w:t>Le monde ne saurait se limiter à une apparenceconcrèteréductible à la connaisanceratione</w:t>
      </w:r>
      <w:r>
        <w:rPr>
          <w:rFonts w:cstheme="minorHAnsi"/>
        </w:rPr>
        <w:t>l</w:t>
      </w:r>
      <w:r>
        <w:rPr>
          <w:rFonts w:cstheme="minorHAnsi"/>
        </w:rPr>
        <w:t>le.</w:t>
      </w:r>
    </w:p>
    <w:p w:rsidR="001464E3" w:rsidRPr="00EA0711" w:rsidRDefault="001464E3" w:rsidP="001464E3">
      <w:pPr>
        <w:pStyle w:val="Paragrafoelenco"/>
        <w:numPr>
          <w:ilvl w:val="0"/>
          <w:numId w:val="48"/>
        </w:numPr>
        <w:suppressAutoHyphens w:val="0"/>
        <w:autoSpaceDN/>
        <w:spacing w:after="200" w:line="276" w:lineRule="auto"/>
        <w:contextualSpacing/>
        <w:textAlignment w:val="auto"/>
      </w:pPr>
      <w:r>
        <w:rPr>
          <w:rFonts w:cstheme="minorHAnsi"/>
        </w:rPr>
        <w:t>IspirationIntérieuredirecte de la divinité.</w:t>
      </w:r>
    </w:p>
    <w:p w:rsidR="001464E3" w:rsidRDefault="001464E3" w:rsidP="001464E3"/>
    <w:p w:rsidR="001464E3" w:rsidRDefault="001464E3" w:rsidP="001464E3">
      <w:pPr>
        <w:pStyle w:val="Paragrafoelenco"/>
        <w:numPr>
          <w:ilvl w:val="0"/>
          <w:numId w:val="43"/>
        </w:numPr>
        <w:suppressAutoHyphens w:val="0"/>
        <w:autoSpaceDN/>
        <w:spacing w:after="200" w:line="276" w:lineRule="auto"/>
        <w:contextualSpacing/>
        <w:textAlignment w:val="auto"/>
      </w:pPr>
      <w:r>
        <w:t>Quel est le nomdupersonageprincipaldans le Roman Le Rouge et Le Noire ?</w:t>
      </w:r>
    </w:p>
    <w:p w:rsidR="001464E3" w:rsidRDefault="001464E3" w:rsidP="001464E3">
      <w:pPr>
        <w:pStyle w:val="Paragrafoelenco"/>
      </w:pPr>
    </w:p>
    <w:p w:rsidR="001464E3" w:rsidRDefault="001464E3" w:rsidP="001464E3">
      <w:pPr>
        <w:pStyle w:val="Paragrafoelenco"/>
        <w:numPr>
          <w:ilvl w:val="0"/>
          <w:numId w:val="49"/>
        </w:numPr>
        <w:suppressAutoHyphens w:val="0"/>
        <w:autoSpaceDN/>
        <w:spacing w:after="200" w:line="276" w:lineRule="auto"/>
        <w:contextualSpacing/>
        <w:textAlignment w:val="auto"/>
      </w:pPr>
      <w:r>
        <w:t>Charles</w:t>
      </w:r>
      <w:r>
        <w:tab/>
      </w:r>
    </w:p>
    <w:p w:rsidR="001464E3" w:rsidRDefault="001464E3" w:rsidP="001464E3">
      <w:pPr>
        <w:pStyle w:val="Paragrafoelenco"/>
        <w:numPr>
          <w:ilvl w:val="0"/>
          <w:numId w:val="49"/>
        </w:numPr>
        <w:suppressAutoHyphens w:val="0"/>
        <w:autoSpaceDN/>
        <w:spacing w:after="200" w:line="276" w:lineRule="auto"/>
        <w:contextualSpacing/>
        <w:textAlignment w:val="auto"/>
      </w:pPr>
      <w:r>
        <w:t>Lucien</w:t>
      </w:r>
    </w:p>
    <w:p w:rsidR="001464E3" w:rsidRDefault="001464E3" w:rsidP="001464E3">
      <w:pPr>
        <w:pStyle w:val="Paragrafoelenco"/>
        <w:numPr>
          <w:ilvl w:val="0"/>
          <w:numId w:val="49"/>
        </w:numPr>
        <w:suppressAutoHyphens w:val="0"/>
        <w:autoSpaceDN/>
        <w:spacing w:after="200" w:line="276" w:lineRule="auto"/>
        <w:contextualSpacing/>
        <w:textAlignment w:val="auto"/>
      </w:pPr>
      <w:r>
        <w:t>Fabrice</w:t>
      </w:r>
    </w:p>
    <w:p w:rsidR="009D1A40" w:rsidRPr="001464E3" w:rsidRDefault="001464E3" w:rsidP="00480360">
      <w:pPr>
        <w:pStyle w:val="Paragrafoelenco"/>
        <w:numPr>
          <w:ilvl w:val="0"/>
          <w:numId w:val="49"/>
        </w:numPr>
        <w:suppressAutoHyphens w:val="0"/>
        <w:autoSpaceDN/>
        <w:spacing w:after="200" w:line="276" w:lineRule="auto"/>
        <w:contextualSpacing/>
        <w:textAlignment w:val="auto"/>
      </w:pPr>
      <w:r>
        <w:t>julien</w:t>
      </w:r>
    </w:p>
    <w:p w:rsidR="002915A1" w:rsidRPr="005E3948" w:rsidRDefault="002915A1" w:rsidP="00480360">
      <w:pPr>
        <w:rPr>
          <w:b/>
          <w:sz w:val="28"/>
          <w:szCs w:val="28"/>
        </w:rPr>
      </w:pPr>
      <w:r>
        <w:rPr>
          <w:b/>
          <w:sz w:val="28"/>
          <w:szCs w:val="28"/>
        </w:rPr>
        <w:lastRenderedPageBreak/>
        <w:t xml:space="preserve">TEDESCO </w:t>
      </w:r>
    </w:p>
    <w:p w:rsidR="002915A1" w:rsidRDefault="002915A1" w:rsidP="002915A1">
      <w:pPr>
        <w:rPr>
          <w:b/>
        </w:rPr>
      </w:pPr>
    </w:p>
    <w:p w:rsidR="002915A1" w:rsidRPr="005E3948" w:rsidRDefault="002915A1" w:rsidP="002915A1">
      <w:pPr>
        <w:rPr>
          <w:b/>
          <w:sz w:val="24"/>
          <w:szCs w:val="24"/>
        </w:rPr>
      </w:pPr>
    </w:p>
    <w:p w:rsidR="002915A1" w:rsidRPr="005E3948" w:rsidRDefault="002915A1" w:rsidP="00876B05">
      <w:pPr>
        <w:pStyle w:val="Paragrafoelenco"/>
        <w:numPr>
          <w:ilvl w:val="0"/>
          <w:numId w:val="34"/>
        </w:numPr>
        <w:suppressAutoHyphens w:val="0"/>
        <w:autoSpaceDN/>
        <w:spacing w:after="160" w:line="259" w:lineRule="auto"/>
        <w:contextualSpacing/>
        <w:textAlignment w:val="auto"/>
        <w:rPr>
          <w:b/>
        </w:rPr>
      </w:pPr>
      <w:r w:rsidRPr="005E3948">
        <w:rPr>
          <w:b/>
        </w:rPr>
        <w:t>Die Gebrüder Grimm schrieben:</w:t>
      </w:r>
    </w:p>
    <w:p w:rsidR="002915A1" w:rsidRPr="005E3948" w:rsidRDefault="002915A1" w:rsidP="00876B05">
      <w:pPr>
        <w:pStyle w:val="Paragrafoelenco"/>
        <w:numPr>
          <w:ilvl w:val="0"/>
          <w:numId w:val="29"/>
        </w:numPr>
        <w:suppressAutoHyphens w:val="0"/>
        <w:autoSpaceDN/>
        <w:spacing w:after="160" w:line="259" w:lineRule="auto"/>
        <w:ind w:left="1134"/>
        <w:contextualSpacing/>
        <w:textAlignment w:val="auto"/>
      </w:pPr>
      <w:r w:rsidRPr="005E3948">
        <w:t>Novellen</w:t>
      </w:r>
    </w:p>
    <w:p w:rsidR="002915A1" w:rsidRPr="005E3948" w:rsidRDefault="002915A1" w:rsidP="00876B05">
      <w:pPr>
        <w:pStyle w:val="Paragrafoelenco"/>
        <w:numPr>
          <w:ilvl w:val="0"/>
          <w:numId w:val="29"/>
        </w:numPr>
        <w:suppressAutoHyphens w:val="0"/>
        <w:autoSpaceDN/>
        <w:spacing w:after="160" w:line="259" w:lineRule="auto"/>
        <w:ind w:left="1134"/>
        <w:contextualSpacing/>
        <w:textAlignment w:val="auto"/>
      </w:pPr>
      <w:r w:rsidRPr="005E3948">
        <w:t>Märchen</w:t>
      </w:r>
    </w:p>
    <w:p w:rsidR="002915A1" w:rsidRPr="005E3948" w:rsidRDefault="002915A1" w:rsidP="00876B05">
      <w:pPr>
        <w:pStyle w:val="Paragrafoelenco"/>
        <w:numPr>
          <w:ilvl w:val="0"/>
          <w:numId w:val="29"/>
        </w:numPr>
        <w:suppressAutoHyphens w:val="0"/>
        <w:autoSpaceDN/>
        <w:spacing w:after="160" w:line="259" w:lineRule="auto"/>
        <w:ind w:left="1134"/>
        <w:contextualSpacing/>
        <w:textAlignment w:val="auto"/>
      </w:pPr>
      <w:r w:rsidRPr="005E3948">
        <w:t>Erzählungen</w:t>
      </w:r>
    </w:p>
    <w:p w:rsidR="002915A1" w:rsidRPr="005E3948" w:rsidRDefault="002915A1" w:rsidP="00876B05">
      <w:pPr>
        <w:pStyle w:val="Paragrafoelenco"/>
        <w:numPr>
          <w:ilvl w:val="0"/>
          <w:numId w:val="29"/>
        </w:numPr>
        <w:suppressAutoHyphens w:val="0"/>
        <w:autoSpaceDN/>
        <w:spacing w:after="160" w:line="259" w:lineRule="auto"/>
        <w:ind w:left="1134"/>
        <w:contextualSpacing/>
        <w:textAlignment w:val="auto"/>
      </w:pPr>
      <w:r w:rsidRPr="005E3948">
        <w:t>Romane</w:t>
      </w:r>
    </w:p>
    <w:p w:rsidR="002915A1" w:rsidRPr="005E3948" w:rsidRDefault="002915A1" w:rsidP="002915A1">
      <w:pPr>
        <w:pStyle w:val="Paragrafoelenco"/>
        <w:ind w:left="1134"/>
      </w:pPr>
    </w:p>
    <w:p w:rsidR="002915A1" w:rsidRPr="005E3948" w:rsidRDefault="002915A1" w:rsidP="00876B05">
      <w:pPr>
        <w:pStyle w:val="Paragrafoelenco"/>
        <w:numPr>
          <w:ilvl w:val="0"/>
          <w:numId w:val="34"/>
        </w:numPr>
        <w:suppressAutoHyphens w:val="0"/>
        <w:autoSpaceDN/>
        <w:spacing w:after="160" w:line="259" w:lineRule="auto"/>
        <w:contextualSpacing/>
        <w:textAlignment w:val="auto"/>
        <w:rPr>
          <w:b/>
        </w:rPr>
      </w:pPr>
      <w:r w:rsidRPr="005E3948">
        <w:rPr>
          <w:b/>
        </w:rPr>
        <w:t>Arno Holz gehört zu......</w:t>
      </w:r>
    </w:p>
    <w:p w:rsidR="002915A1" w:rsidRPr="005E3948" w:rsidRDefault="002915A1" w:rsidP="00876B05">
      <w:pPr>
        <w:pStyle w:val="Paragrafoelenco"/>
        <w:numPr>
          <w:ilvl w:val="0"/>
          <w:numId w:val="30"/>
        </w:numPr>
        <w:suppressAutoHyphens w:val="0"/>
        <w:autoSpaceDN/>
        <w:spacing w:after="160" w:line="259" w:lineRule="auto"/>
        <w:ind w:left="1134"/>
        <w:contextualSpacing/>
        <w:textAlignment w:val="auto"/>
      </w:pPr>
      <w:r w:rsidRPr="005E3948">
        <w:t>Naturalismus</w:t>
      </w:r>
    </w:p>
    <w:p w:rsidR="002915A1" w:rsidRPr="005E3948" w:rsidRDefault="002915A1" w:rsidP="00876B05">
      <w:pPr>
        <w:pStyle w:val="Paragrafoelenco"/>
        <w:numPr>
          <w:ilvl w:val="0"/>
          <w:numId w:val="30"/>
        </w:numPr>
        <w:suppressAutoHyphens w:val="0"/>
        <w:autoSpaceDN/>
        <w:spacing w:after="160" w:line="259" w:lineRule="auto"/>
        <w:ind w:left="1134"/>
        <w:contextualSpacing/>
        <w:textAlignment w:val="auto"/>
      </w:pPr>
      <w:r w:rsidRPr="005E3948">
        <w:t>Romantik</w:t>
      </w:r>
    </w:p>
    <w:p w:rsidR="002915A1" w:rsidRPr="005E3948" w:rsidRDefault="002915A1" w:rsidP="00876B05">
      <w:pPr>
        <w:pStyle w:val="Paragrafoelenco"/>
        <w:numPr>
          <w:ilvl w:val="0"/>
          <w:numId w:val="30"/>
        </w:numPr>
        <w:suppressAutoHyphens w:val="0"/>
        <w:autoSpaceDN/>
        <w:spacing w:after="160" w:line="259" w:lineRule="auto"/>
        <w:ind w:left="1134"/>
        <w:contextualSpacing/>
        <w:textAlignment w:val="auto"/>
      </w:pPr>
      <w:r w:rsidRPr="005E3948">
        <w:t>Expressionismus</w:t>
      </w:r>
    </w:p>
    <w:p w:rsidR="002915A1" w:rsidRPr="005E3948" w:rsidRDefault="002915A1" w:rsidP="00876B05">
      <w:pPr>
        <w:pStyle w:val="Paragrafoelenco"/>
        <w:numPr>
          <w:ilvl w:val="0"/>
          <w:numId w:val="30"/>
        </w:numPr>
        <w:suppressAutoHyphens w:val="0"/>
        <w:autoSpaceDN/>
        <w:spacing w:after="160" w:line="259" w:lineRule="auto"/>
        <w:ind w:left="1134"/>
        <w:contextualSpacing/>
        <w:textAlignment w:val="auto"/>
      </w:pPr>
      <w:r w:rsidRPr="005E3948">
        <w:t>Realismus</w:t>
      </w:r>
    </w:p>
    <w:p w:rsidR="002915A1" w:rsidRPr="005E3948" w:rsidRDefault="002915A1" w:rsidP="002915A1">
      <w:pPr>
        <w:pStyle w:val="Paragrafoelenco"/>
        <w:ind w:left="1440"/>
      </w:pPr>
    </w:p>
    <w:p w:rsidR="002915A1" w:rsidRPr="005E3948" w:rsidRDefault="002915A1" w:rsidP="002915A1">
      <w:pPr>
        <w:pStyle w:val="Paragrafoelenco"/>
        <w:ind w:left="1440"/>
      </w:pPr>
    </w:p>
    <w:p w:rsidR="002915A1" w:rsidRPr="005E3948" w:rsidRDefault="002915A1" w:rsidP="00876B05">
      <w:pPr>
        <w:pStyle w:val="Paragrafoelenco"/>
        <w:numPr>
          <w:ilvl w:val="0"/>
          <w:numId w:val="34"/>
        </w:numPr>
        <w:suppressAutoHyphens w:val="0"/>
        <w:autoSpaceDN/>
        <w:spacing w:after="160" w:line="259" w:lineRule="auto"/>
        <w:contextualSpacing/>
        <w:textAlignment w:val="auto"/>
        <w:rPr>
          <w:b/>
          <w:lang w:val="en-US"/>
        </w:rPr>
      </w:pPr>
      <w:r w:rsidRPr="005E3948">
        <w:rPr>
          <w:b/>
          <w:lang w:val="en-US"/>
        </w:rPr>
        <w:t>Kafkas “VordemGesetz” gehtum .......</w:t>
      </w:r>
    </w:p>
    <w:p w:rsidR="002915A1" w:rsidRPr="005E3948" w:rsidRDefault="002915A1" w:rsidP="00876B05">
      <w:pPr>
        <w:pStyle w:val="Paragrafoelenco"/>
        <w:numPr>
          <w:ilvl w:val="0"/>
          <w:numId w:val="31"/>
        </w:numPr>
        <w:suppressAutoHyphens w:val="0"/>
        <w:autoSpaceDN/>
        <w:spacing w:after="160" w:line="259" w:lineRule="auto"/>
        <w:ind w:left="1134"/>
        <w:contextualSpacing/>
        <w:textAlignment w:val="auto"/>
        <w:rPr>
          <w:lang w:val="en-US"/>
        </w:rPr>
      </w:pPr>
      <w:r w:rsidRPr="005E3948">
        <w:rPr>
          <w:lang w:val="en-US"/>
        </w:rPr>
        <w:t>Wahrheit</w:t>
      </w:r>
    </w:p>
    <w:p w:rsidR="002915A1" w:rsidRPr="005E3948" w:rsidRDefault="002915A1" w:rsidP="00876B05">
      <w:pPr>
        <w:pStyle w:val="Paragrafoelenco"/>
        <w:numPr>
          <w:ilvl w:val="0"/>
          <w:numId w:val="31"/>
        </w:numPr>
        <w:suppressAutoHyphens w:val="0"/>
        <w:autoSpaceDN/>
        <w:spacing w:after="160" w:line="259" w:lineRule="auto"/>
        <w:ind w:left="1134"/>
        <w:contextualSpacing/>
        <w:textAlignment w:val="auto"/>
        <w:rPr>
          <w:lang w:val="en-US"/>
        </w:rPr>
      </w:pPr>
      <w:r w:rsidRPr="005E3948">
        <w:rPr>
          <w:lang w:val="en-US"/>
        </w:rPr>
        <w:t>Fragwürdigkeit der Existenz</w:t>
      </w:r>
    </w:p>
    <w:p w:rsidR="002915A1" w:rsidRPr="005E3948" w:rsidRDefault="002915A1" w:rsidP="00876B05">
      <w:pPr>
        <w:pStyle w:val="Paragrafoelenco"/>
        <w:numPr>
          <w:ilvl w:val="0"/>
          <w:numId w:val="31"/>
        </w:numPr>
        <w:suppressAutoHyphens w:val="0"/>
        <w:autoSpaceDN/>
        <w:spacing w:after="160" w:line="259" w:lineRule="auto"/>
        <w:ind w:left="1134"/>
        <w:contextualSpacing/>
        <w:textAlignment w:val="auto"/>
        <w:rPr>
          <w:lang w:val="en-US"/>
        </w:rPr>
      </w:pPr>
      <w:r w:rsidRPr="005E3948">
        <w:rPr>
          <w:lang w:val="en-US"/>
        </w:rPr>
        <w:t>Umfähigkeit</w:t>
      </w:r>
    </w:p>
    <w:p w:rsidR="002915A1" w:rsidRPr="005E3948" w:rsidRDefault="002915A1" w:rsidP="00876B05">
      <w:pPr>
        <w:pStyle w:val="Paragrafoelenco"/>
        <w:numPr>
          <w:ilvl w:val="0"/>
          <w:numId w:val="31"/>
        </w:numPr>
        <w:suppressAutoHyphens w:val="0"/>
        <w:autoSpaceDN/>
        <w:spacing w:after="160" w:line="259" w:lineRule="auto"/>
        <w:ind w:left="1134"/>
        <w:contextualSpacing/>
        <w:textAlignment w:val="auto"/>
        <w:rPr>
          <w:lang w:val="en-US"/>
        </w:rPr>
      </w:pPr>
      <w:r w:rsidRPr="005E3948">
        <w:rPr>
          <w:lang w:val="en-US"/>
        </w:rPr>
        <w:t>Autobiographische Motive</w:t>
      </w:r>
    </w:p>
    <w:p w:rsidR="002915A1" w:rsidRPr="005E3948" w:rsidRDefault="002915A1" w:rsidP="002915A1">
      <w:pPr>
        <w:pStyle w:val="Paragrafoelenco"/>
        <w:ind w:left="1134"/>
        <w:rPr>
          <w:lang w:val="en-US"/>
        </w:rPr>
      </w:pPr>
    </w:p>
    <w:p w:rsidR="002915A1" w:rsidRPr="005E3948" w:rsidRDefault="002915A1" w:rsidP="002915A1">
      <w:pPr>
        <w:pStyle w:val="Paragrafoelenco"/>
        <w:ind w:left="1440"/>
        <w:rPr>
          <w:lang w:val="en-US"/>
        </w:rPr>
      </w:pPr>
    </w:p>
    <w:p w:rsidR="002915A1" w:rsidRPr="005E3948" w:rsidRDefault="002915A1" w:rsidP="00876B05">
      <w:pPr>
        <w:pStyle w:val="Paragrafoelenco"/>
        <w:numPr>
          <w:ilvl w:val="0"/>
          <w:numId w:val="34"/>
        </w:numPr>
        <w:suppressAutoHyphens w:val="0"/>
        <w:autoSpaceDN/>
        <w:contextualSpacing/>
        <w:textAlignment w:val="auto"/>
        <w:rPr>
          <w:b/>
        </w:rPr>
      </w:pPr>
      <w:r w:rsidRPr="005E3948">
        <w:rPr>
          <w:b/>
        </w:rPr>
        <w:t xml:space="preserve">Die Romantiker der Spätromantik zeigten interesse für: </w:t>
      </w:r>
    </w:p>
    <w:p w:rsidR="002915A1" w:rsidRPr="005E3948" w:rsidRDefault="002915A1" w:rsidP="00876B05">
      <w:pPr>
        <w:widowControl/>
        <w:numPr>
          <w:ilvl w:val="0"/>
          <w:numId w:val="32"/>
        </w:numPr>
        <w:suppressAutoHyphens w:val="0"/>
        <w:autoSpaceDN/>
        <w:textAlignment w:val="auto"/>
        <w:rPr>
          <w:sz w:val="24"/>
          <w:szCs w:val="24"/>
        </w:rPr>
      </w:pPr>
      <w:r w:rsidRPr="005E3948">
        <w:rPr>
          <w:sz w:val="24"/>
          <w:szCs w:val="24"/>
        </w:rPr>
        <w:t>Zeit der Klassik</w:t>
      </w:r>
    </w:p>
    <w:p w:rsidR="002915A1" w:rsidRPr="005E3948" w:rsidRDefault="002915A1" w:rsidP="00876B05">
      <w:pPr>
        <w:widowControl/>
        <w:numPr>
          <w:ilvl w:val="0"/>
          <w:numId w:val="32"/>
        </w:numPr>
        <w:suppressAutoHyphens w:val="0"/>
        <w:autoSpaceDN/>
        <w:textAlignment w:val="auto"/>
        <w:rPr>
          <w:sz w:val="24"/>
          <w:szCs w:val="24"/>
        </w:rPr>
      </w:pPr>
      <w:r w:rsidRPr="005E3948">
        <w:rPr>
          <w:sz w:val="24"/>
          <w:szCs w:val="24"/>
        </w:rPr>
        <w:t>Renaissance</w:t>
      </w:r>
    </w:p>
    <w:p w:rsidR="002915A1" w:rsidRPr="005E3948" w:rsidRDefault="002915A1" w:rsidP="00876B05">
      <w:pPr>
        <w:widowControl/>
        <w:numPr>
          <w:ilvl w:val="0"/>
          <w:numId w:val="32"/>
        </w:numPr>
        <w:suppressAutoHyphens w:val="0"/>
        <w:autoSpaceDN/>
        <w:textAlignment w:val="auto"/>
        <w:rPr>
          <w:sz w:val="24"/>
          <w:szCs w:val="24"/>
        </w:rPr>
      </w:pPr>
      <w:r w:rsidRPr="005E3948">
        <w:rPr>
          <w:sz w:val="24"/>
          <w:szCs w:val="24"/>
        </w:rPr>
        <w:t>Mittelalter</w:t>
      </w:r>
    </w:p>
    <w:p w:rsidR="002915A1" w:rsidRDefault="002915A1" w:rsidP="00876B05">
      <w:pPr>
        <w:widowControl/>
        <w:numPr>
          <w:ilvl w:val="0"/>
          <w:numId w:val="32"/>
        </w:numPr>
        <w:suppressAutoHyphens w:val="0"/>
        <w:autoSpaceDN/>
        <w:textAlignment w:val="auto"/>
        <w:rPr>
          <w:sz w:val="24"/>
          <w:szCs w:val="24"/>
        </w:rPr>
      </w:pPr>
      <w:r w:rsidRPr="005E3948">
        <w:rPr>
          <w:sz w:val="24"/>
          <w:szCs w:val="24"/>
        </w:rPr>
        <w:t>Römische Epoche</w:t>
      </w:r>
    </w:p>
    <w:p w:rsidR="002915A1" w:rsidRPr="005E3948" w:rsidRDefault="002915A1" w:rsidP="002915A1">
      <w:pPr>
        <w:ind w:left="1080"/>
        <w:rPr>
          <w:sz w:val="24"/>
          <w:szCs w:val="24"/>
        </w:rPr>
      </w:pPr>
    </w:p>
    <w:p w:rsidR="002915A1" w:rsidRDefault="002915A1" w:rsidP="002915A1">
      <w:pPr>
        <w:pStyle w:val="Paragrafoelenco"/>
        <w:ind w:left="1440"/>
        <w:rPr>
          <w:lang w:val="en-US"/>
        </w:rPr>
      </w:pPr>
    </w:p>
    <w:p w:rsidR="002915A1" w:rsidRPr="004718E8" w:rsidRDefault="002915A1" w:rsidP="00876B05">
      <w:pPr>
        <w:pStyle w:val="Paragrafoelenco"/>
        <w:numPr>
          <w:ilvl w:val="0"/>
          <w:numId w:val="34"/>
        </w:numPr>
        <w:suppressAutoHyphens w:val="0"/>
        <w:autoSpaceDN/>
        <w:spacing w:after="160" w:line="259" w:lineRule="auto"/>
        <w:contextualSpacing/>
        <w:textAlignment w:val="auto"/>
        <w:rPr>
          <w:b/>
          <w:lang w:val="en-US"/>
        </w:rPr>
      </w:pPr>
      <w:r w:rsidRPr="004718E8">
        <w:rPr>
          <w:b/>
          <w:lang w:val="en-US"/>
        </w:rPr>
        <w:t>Wer hat “Effie Briest” geschrieben?</w:t>
      </w:r>
    </w:p>
    <w:p w:rsidR="002915A1" w:rsidRDefault="002915A1" w:rsidP="00876B05">
      <w:pPr>
        <w:pStyle w:val="Paragrafoelenco"/>
        <w:numPr>
          <w:ilvl w:val="0"/>
          <w:numId w:val="33"/>
        </w:numPr>
        <w:suppressAutoHyphens w:val="0"/>
        <w:autoSpaceDN/>
        <w:spacing w:after="160" w:line="259" w:lineRule="auto"/>
        <w:ind w:left="1134"/>
        <w:contextualSpacing/>
        <w:textAlignment w:val="auto"/>
      </w:pPr>
      <w:r>
        <w:t>T. Fontane</w:t>
      </w:r>
    </w:p>
    <w:p w:rsidR="002915A1" w:rsidRDefault="002915A1" w:rsidP="00876B05">
      <w:pPr>
        <w:pStyle w:val="Paragrafoelenco"/>
        <w:numPr>
          <w:ilvl w:val="0"/>
          <w:numId w:val="33"/>
        </w:numPr>
        <w:suppressAutoHyphens w:val="0"/>
        <w:autoSpaceDN/>
        <w:spacing w:after="160" w:line="259" w:lineRule="auto"/>
        <w:ind w:left="1134"/>
        <w:contextualSpacing/>
        <w:textAlignment w:val="auto"/>
        <w:rPr>
          <w:lang w:val="en-US"/>
        </w:rPr>
      </w:pPr>
      <w:r w:rsidRPr="004718E8">
        <w:rPr>
          <w:lang w:val="en-US"/>
        </w:rPr>
        <w:t xml:space="preserve">T. </w:t>
      </w:r>
      <w:r>
        <w:rPr>
          <w:lang w:val="en-US"/>
        </w:rPr>
        <w:t xml:space="preserve">Mann </w:t>
      </w:r>
    </w:p>
    <w:p w:rsidR="002915A1" w:rsidRDefault="002915A1" w:rsidP="00876B05">
      <w:pPr>
        <w:pStyle w:val="Paragrafoelenco"/>
        <w:numPr>
          <w:ilvl w:val="0"/>
          <w:numId w:val="33"/>
        </w:numPr>
        <w:suppressAutoHyphens w:val="0"/>
        <w:autoSpaceDN/>
        <w:spacing w:after="160" w:line="259" w:lineRule="auto"/>
        <w:ind w:left="1134"/>
        <w:contextualSpacing/>
        <w:textAlignment w:val="auto"/>
        <w:rPr>
          <w:lang w:val="en-US"/>
        </w:rPr>
      </w:pPr>
      <w:r>
        <w:rPr>
          <w:lang w:val="en-US"/>
        </w:rPr>
        <w:t>W. Goethe</w:t>
      </w:r>
    </w:p>
    <w:p w:rsidR="002915A1" w:rsidRDefault="002915A1" w:rsidP="00876B05">
      <w:pPr>
        <w:pStyle w:val="Paragrafoelenco"/>
        <w:numPr>
          <w:ilvl w:val="0"/>
          <w:numId w:val="33"/>
        </w:numPr>
        <w:suppressAutoHyphens w:val="0"/>
        <w:autoSpaceDN/>
        <w:spacing w:after="160" w:line="259" w:lineRule="auto"/>
        <w:ind w:left="1134"/>
        <w:contextualSpacing/>
        <w:textAlignment w:val="auto"/>
        <w:rPr>
          <w:lang w:val="en-US"/>
        </w:rPr>
      </w:pPr>
      <w:r>
        <w:rPr>
          <w:lang w:val="en-US"/>
        </w:rPr>
        <w:t>F. Kafka</w:t>
      </w:r>
    </w:p>
    <w:p w:rsidR="002915A1" w:rsidRPr="004718E8" w:rsidRDefault="002915A1" w:rsidP="002915A1">
      <w:pPr>
        <w:pStyle w:val="Paragrafoelenco"/>
        <w:ind w:left="1134"/>
        <w:rPr>
          <w:lang w:val="en-US"/>
        </w:rPr>
      </w:pPr>
    </w:p>
    <w:p w:rsidR="002915A1" w:rsidRPr="004718E8" w:rsidRDefault="002915A1" w:rsidP="002915A1">
      <w:pPr>
        <w:pStyle w:val="Paragrafoelenco"/>
        <w:ind w:left="1440"/>
        <w:rPr>
          <w:lang w:val="en-US"/>
        </w:rPr>
      </w:pPr>
    </w:p>
    <w:p w:rsidR="002915A1" w:rsidRPr="004718E8" w:rsidRDefault="002915A1" w:rsidP="00876B05">
      <w:pPr>
        <w:pStyle w:val="Paragrafoelenco"/>
        <w:numPr>
          <w:ilvl w:val="0"/>
          <w:numId w:val="34"/>
        </w:numPr>
        <w:suppressAutoHyphens w:val="0"/>
        <w:autoSpaceDN/>
        <w:spacing w:after="160" w:line="259" w:lineRule="auto"/>
        <w:contextualSpacing/>
        <w:textAlignment w:val="auto"/>
        <w:rPr>
          <w:b/>
          <w:lang w:val="en-US"/>
        </w:rPr>
      </w:pPr>
      <w:r w:rsidRPr="004718E8">
        <w:rPr>
          <w:b/>
          <w:lang w:val="en-US"/>
        </w:rPr>
        <w:t>BrechtsEpische Theater hattealsHauptziel….</w:t>
      </w:r>
    </w:p>
    <w:p w:rsidR="002915A1" w:rsidRDefault="002915A1" w:rsidP="00876B05">
      <w:pPr>
        <w:pStyle w:val="Paragrafoelenco"/>
        <w:numPr>
          <w:ilvl w:val="0"/>
          <w:numId w:val="35"/>
        </w:numPr>
        <w:suppressAutoHyphens w:val="0"/>
        <w:autoSpaceDN/>
        <w:spacing w:after="160" w:line="259" w:lineRule="auto"/>
        <w:ind w:left="1134"/>
        <w:contextualSpacing/>
        <w:textAlignment w:val="auto"/>
        <w:rPr>
          <w:lang w:val="en-US"/>
        </w:rPr>
      </w:pPr>
      <w:r>
        <w:rPr>
          <w:lang w:val="en-US"/>
        </w:rPr>
        <w:t>Die Emotion</w:t>
      </w:r>
    </w:p>
    <w:p w:rsidR="002915A1" w:rsidRDefault="002915A1" w:rsidP="00876B05">
      <w:pPr>
        <w:pStyle w:val="Paragrafoelenco"/>
        <w:numPr>
          <w:ilvl w:val="0"/>
          <w:numId w:val="35"/>
        </w:numPr>
        <w:suppressAutoHyphens w:val="0"/>
        <w:autoSpaceDN/>
        <w:spacing w:after="160" w:line="259" w:lineRule="auto"/>
        <w:ind w:left="1134"/>
        <w:contextualSpacing/>
        <w:textAlignment w:val="auto"/>
        <w:rPr>
          <w:lang w:val="en-US"/>
        </w:rPr>
      </w:pPr>
      <w:r>
        <w:rPr>
          <w:lang w:val="en-US"/>
        </w:rPr>
        <w:t>Mitleid</w:t>
      </w:r>
    </w:p>
    <w:p w:rsidR="002915A1" w:rsidRDefault="002915A1" w:rsidP="00876B05">
      <w:pPr>
        <w:pStyle w:val="Paragrafoelenco"/>
        <w:numPr>
          <w:ilvl w:val="0"/>
          <w:numId w:val="35"/>
        </w:numPr>
        <w:suppressAutoHyphens w:val="0"/>
        <w:autoSpaceDN/>
        <w:spacing w:after="160" w:line="259" w:lineRule="auto"/>
        <w:ind w:left="1134"/>
        <w:contextualSpacing/>
        <w:textAlignment w:val="auto"/>
        <w:rPr>
          <w:lang w:val="en-US"/>
        </w:rPr>
      </w:pPr>
      <w:r>
        <w:rPr>
          <w:lang w:val="en-US"/>
        </w:rPr>
        <w:t>Die Verfremdung</w:t>
      </w:r>
    </w:p>
    <w:p w:rsidR="002915A1" w:rsidRDefault="002915A1" w:rsidP="00876B05">
      <w:pPr>
        <w:pStyle w:val="Paragrafoelenco"/>
        <w:numPr>
          <w:ilvl w:val="0"/>
          <w:numId w:val="35"/>
        </w:numPr>
        <w:suppressAutoHyphens w:val="0"/>
        <w:autoSpaceDN/>
        <w:spacing w:after="160" w:line="259" w:lineRule="auto"/>
        <w:ind w:left="1134"/>
        <w:contextualSpacing/>
        <w:textAlignment w:val="auto"/>
        <w:rPr>
          <w:lang w:val="en-US"/>
        </w:rPr>
      </w:pPr>
      <w:r>
        <w:rPr>
          <w:lang w:val="en-US"/>
        </w:rPr>
        <w:t>Die Darstellung der Realität</w:t>
      </w:r>
    </w:p>
    <w:p w:rsidR="002A7FB7" w:rsidRPr="002A7FB7" w:rsidRDefault="002A7FB7" w:rsidP="002A7FB7">
      <w:pPr>
        <w:suppressAutoHyphens w:val="0"/>
        <w:autoSpaceDN/>
        <w:spacing w:after="160" w:line="259" w:lineRule="auto"/>
        <w:contextualSpacing/>
        <w:textAlignment w:val="auto"/>
        <w:rPr>
          <w:lang w:val="en-US"/>
        </w:rPr>
      </w:pPr>
      <w:r>
        <w:rPr>
          <w:noProof/>
        </w:rPr>
        <w:lastRenderedPageBreak/>
        <w:drawing>
          <wp:inline distT="0" distB="0" distL="0" distR="0">
            <wp:extent cx="7580750" cy="10866624"/>
            <wp:effectExtent l="19050" t="0" r="1150" b="0"/>
            <wp:docPr id="3" name="Immagine 3" descr="C:\Users\michele\Pictures\Scansioni\Digitalizzato_201705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e\Pictures\Scansioni\Digitalizzato_20170525 (2).jpg"/>
                    <pic:cNvPicPr>
                      <a:picLocks noChangeAspect="1" noChangeArrowheads="1"/>
                    </pic:cNvPicPr>
                  </pic:nvPicPr>
                  <pic:blipFill>
                    <a:blip r:embed="rId10"/>
                    <a:srcRect/>
                    <a:stretch>
                      <a:fillRect/>
                    </a:stretch>
                  </pic:blipFill>
                  <pic:spPr bwMode="auto">
                    <a:xfrm>
                      <a:off x="0" y="0"/>
                      <a:ext cx="7594679" cy="10886591"/>
                    </a:xfrm>
                    <a:prstGeom prst="rect">
                      <a:avLst/>
                    </a:prstGeom>
                    <a:noFill/>
                    <a:ln w="9525">
                      <a:noFill/>
                      <a:miter lim="800000"/>
                      <a:headEnd/>
                      <a:tailEnd/>
                    </a:ln>
                  </pic:spPr>
                </pic:pic>
              </a:graphicData>
            </a:graphic>
          </wp:inline>
        </w:drawing>
      </w:r>
    </w:p>
    <w:p w:rsidR="00480360" w:rsidRDefault="00A142C3" w:rsidP="00480360">
      <w:pPr>
        <w:pStyle w:val="Paragrafoelenco"/>
        <w:suppressAutoHyphens w:val="0"/>
        <w:autoSpaceDN/>
        <w:spacing w:after="160" w:line="259" w:lineRule="auto"/>
        <w:ind w:left="1134"/>
        <w:contextualSpacing/>
        <w:textAlignment w:val="auto"/>
        <w:rPr>
          <w:lang w:val="en-US"/>
        </w:rPr>
      </w:pPr>
      <w:r>
        <w:rPr>
          <w:noProof/>
          <w:lang w:eastAsia="it-IT"/>
        </w:rPr>
        <w:lastRenderedPageBreak/>
        <w:drawing>
          <wp:inline distT="0" distB="0" distL="0" distR="0">
            <wp:extent cx="6671476" cy="9698895"/>
            <wp:effectExtent l="19050" t="0" r="0" b="0"/>
            <wp:docPr id="4" name="Immagine 4" descr="C:\Users\michele\Pictures\Scansioni\Digitalizzato_201705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e\Pictures\Scansioni\Digitalizzato_20170525 (3).jpg"/>
                    <pic:cNvPicPr>
                      <a:picLocks noChangeAspect="1" noChangeArrowheads="1"/>
                    </pic:cNvPicPr>
                  </pic:nvPicPr>
                  <pic:blipFill>
                    <a:blip r:embed="rId11"/>
                    <a:srcRect/>
                    <a:stretch>
                      <a:fillRect/>
                    </a:stretch>
                  </pic:blipFill>
                  <pic:spPr bwMode="auto">
                    <a:xfrm>
                      <a:off x="0" y="0"/>
                      <a:ext cx="6678352" cy="9708892"/>
                    </a:xfrm>
                    <a:prstGeom prst="rect">
                      <a:avLst/>
                    </a:prstGeom>
                    <a:noFill/>
                    <a:ln w="9525">
                      <a:noFill/>
                      <a:miter lim="800000"/>
                      <a:headEnd/>
                      <a:tailEnd/>
                    </a:ln>
                  </pic:spPr>
                </pic:pic>
              </a:graphicData>
            </a:graphic>
          </wp:inline>
        </w:drawing>
      </w:r>
    </w:p>
    <w:p w:rsidR="00A142C3" w:rsidRDefault="00A142C3" w:rsidP="00A142C3">
      <w:pPr>
        <w:ind w:firstLine="709"/>
        <w:rPr>
          <w:b/>
          <w:bCs/>
          <w:i/>
          <w:iCs/>
          <w:sz w:val="28"/>
          <w:szCs w:val="28"/>
        </w:rPr>
      </w:pPr>
      <w:r>
        <w:rPr>
          <w:b/>
          <w:bCs/>
          <w:i/>
          <w:iCs/>
          <w:sz w:val="28"/>
          <w:szCs w:val="28"/>
        </w:rPr>
        <w:lastRenderedPageBreak/>
        <w:t>SCIENZE</w:t>
      </w:r>
    </w:p>
    <w:p w:rsidR="00A142C3" w:rsidRDefault="00A142C3" w:rsidP="00A142C3">
      <w:pPr>
        <w:rPr>
          <w:b/>
          <w:bCs/>
          <w:i/>
          <w:iCs/>
        </w:rPr>
      </w:pPr>
    </w:p>
    <w:p w:rsidR="00A142C3" w:rsidRPr="00D263F3" w:rsidRDefault="00A142C3" w:rsidP="00A142C3">
      <w:pPr>
        <w:rPr>
          <w:rFonts w:eastAsia="SimSun"/>
          <w:b/>
          <w:bCs/>
          <w:kern w:val="2"/>
          <w:sz w:val="24"/>
          <w:szCs w:val="24"/>
          <w:lang w:eastAsia="hi-IN" w:bidi="hi-IN"/>
        </w:rPr>
      </w:pPr>
      <w:r w:rsidRPr="00AC37C5">
        <w:rPr>
          <w:rFonts w:eastAsia="SimSun"/>
          <w:b/>
          <w:bCs/>
          <w:iCs/>
          <w:kern w:val="2"/>
          <w:sz w:val="24"/>
          <w:szCs w:val="24"/>
          <w:lang w:eastAsia="hi-IN" w:bidi="hi-IN"/>
        </w:rPr>
        <w:t>1.</w:t>
      </w:r>
      <w:r>
        <w:rPr>
          <w:rFonts w:eastAsia="SimSun"/>
          <w:b/>
          <w:bCs/>
          <w:kern w:val="2"/>
          <w:sz w:val="24"/>
          <w:szCs w:val="24"/>
          <w:lang w:eastAsia="hi-IN" w:bidi="hi-IN"/>
        </w:rPr>
        <w:t>Allontanandosi dalle dorsali oceaniche si riscontrano rocce progressivamente più antiche. Ciò significa che:</w:t>
      </w:r>
    </w:p>
    <w:p w:rsidR="00A142C3" w:rsidRPr="00D263F3" w:rsidRDefault="00A142C3" w:rsidP="00A142C3">
      <w:pPr>
        <w:pStyle w:val="Paragrafoelenco"/>
        <w:numPr>
          <w:ilvl w:val="0"/>
          <w:numId w:val="56"/>
        </w:numPr>
        <w:suppressAutoHyphens w:val="0"/>
        <w:autoSpaceDN/>
        <w:spacing w:after="200" w:line="276" w:lineRule="auto"/>
        <w:textAlignment w:val="auto"/>
      </w:pPr>
      <w:r>
        <w:t>Il nostro pianeta è molto vecchio</w:t>
      </w:r>
    </w:p>
    <w:p w:rsidR="00A142C3" w:rsidRPr="00D263F3" w:rsidRDefault="00A142C3" w:rsidP="00A142C3">
      <w:pPr>
        <w:pStyle w:val="Paragrafoelenco"/>
        <w:numPr>
          <w:ilvl w:val="0"/>
          <w:numId w:val="56"/>
        </w:numPr>
        <w:suppressAutoHyphens w:val="0"/>
        <w:autoSpaceDN/>
        <w:spacing w:after="200" w:line="276" w:lineRule="auto"/>
        <w:textAlignment w:val="auto"/>
      </w:pPr>
      <w:r>
        <w:t>I fondali oceanici si formano a partire dalle dorsali oceaniche</w:t>
      </w:r>
    </w:p>
    <w:p w:rsidR="00A142C3" w:rsidRPr="008131EB" w:rsidRDefault="00A142C3" w:rsidP="00A142C3">
      <w:pPr>
        <w:pStyle w:val="Paragrafoelenco"/>
        <w:numPr>
          <w:ilvl w:val="0"/>
          <w:numId w:val="56"/>
        </w:numPr>
        <w:suppressAutoHyphens w:val="0"/>
        <w:autoSpaceDN/>
        <w:spacing w:after="200" w:line="276" w:lineRule="auto"/>
        <w:textAlignment w:val="auto"/>
        <w:rPr>
          <w:vertAlign w:val="subscript"/>
        </w:rPr>
      </w:pPr>
      <w:r>
        <w:t>Le dorsali oceaniche si sono formate in tempi più antichi e non hanno più subito modificazioni</w:t>
      </w:r>
    </w:p>
    <w:p w:rsidR="00A142C3" w:rsidRDefault="00A142C3" w:rsidP="00A142C3">
      <w:pPr>
        <w:pStyle w:val="Paragrafoelenco"/>
        <w:numPr>
          <w:ilvl w:val="0"/>
          <w:numId w:val="56"/>
        </w:numPr>
        <w:suppressAutoHyphens w:val="0"/>
        <w:autoSpaceDN/>
        <w:spacing w:after="200" w:line="276" w:lineRule="auto"/>
        <w:textAlignment w:val="auto"/>
      </w:pPr>
      <w:r>
        <w:t>I fondali oceanici non subiscono modificazioni nel corso del tempo</w:t>
      </w:r>
    </w:p>
    <w:p w:rsidR="00A142C3" w:rsidRDefault="00A142C3" w:rsidP="00A142C3">
      <w:pPr>
        <w:pStyle w:val="Paragrafoelenco"/>
        <w:ind w:left="360"/>
      </w:pPr>
    </w:p>
    <w:p w:rsidR="00A142C3" w:rsidRPr="00AC37C5" w:rsidRDefault="00A142C3" w:rsidP="00A142C3">
      <w:pPr>
        <w:pStyle w:val="Paragrafoelenco"/>
        <w:numPr>
          <w:ilvl w:val="0"/>
          <w:numId w:val="58"/>
        </w:numPr>
        <w:suppressAutoHyphens w:val="0"/>
        <w:autoSpaceDN/>
        <w:spacing w:after="200" w:line="276" w:lineRule="auto"/>
        <w:textAlignment w:val="auto"/>
      </w:pPr>
      <w:r w:rsidRPr="00AC37C5">
        <w:rPr>
          <w:rFonts w:eastAsia="SimSun"/>
          <w:b/>
          <w:bCs/>
          <w:kern w:val="2"/>
          <w:lang w:eastAsia="hi-IN" w:bidi="hi-IN"/>
        </w:rPr>
        <w:t>I moti delle placche litosferiche sono causati:</w:t>
      </w:r>
    </w:p>
    <w:p w:rsidR="00A142C3" w:rsidRPr="00D263F3" w:rsidRDefault="00A142C3" w:rsidP="00A142C3">
      <w:pPr>
        <w:pStyle w:val="Paragrafoelenco"/>
        <w:numPr>
          <w:ilvl w:val="0"/>
          <w:numId w:val="57"/>
        </w:numPr>
        <w:suppressAutoHyphens w:val="0"/>
        <w:autoSpaceDN/>
        <w:spacing w:after="200" w:line="276" w:lineRule="auto"/>
        <w:textAlignment w:val="auto"/>
      </w:pPr>
      <w:r>
        <w:t>Dai moti convettivi del magma nel mantello</w:t>
      </w:r>
    </w:p>
    <w:p w:rsidR="00A142C3" w:rsidRPr="00D263F3" w:rsidRDefault="00A142C3" w:rsidP="00A142C3">
      <w:pPr>
        <w:pStyle w:val="Paragrafoelenco"/>
        <w:numPr>
          <w:ilvl w:val="0"/>
          <w:numId w:val="57"/>
        </w:numPr>
        <w:suppressAutoHyphens w:val="0"/>
        <w:autoSpaceDN/>
        <w:spacing w:after="200" w:line="276" w:lineRule="auto"/>
        <w:textAlignment w:val="auto"/>
      </w:pPr>
      <w:r>
        <w:t>Dai moti di rotazione terrestre</w:t>
      </w:r>
    </w:p>
    <w:p w:rsidR="00A142C3" w:rsidRPr="008131EB" w:rsidRDefault="00A142C3" w:rsidP="00A142C3">
      <w:pPr>
        <w:pStyle w:val="Paragrafoelenco"/>
        <w:numPr>
          <w:ilvl w:val="0"/>
          <w:numId w:val="57"/>
        </w:numPr>
        <w:suppressAutoHyphens w:val="0"/>
        <w:autoSpaceDN/>
        <w:spacing w:after="200" w:line="276" w:lineRule="auto"/>
        <w:textAlignment w:val="auto"/>
        <w:rPr>
          <w:vertAlign w:val="subscript"/>
        </w:rPr>
      </w:pPr>
      <w:r>
        <w:t>Dai moti convettivi nella litosfera</w:t>
      </w:r>
    </w:p>
    <w:p w:rsidR="00A142C3" w:rsidRPr="008131EB" w:rsidRDefault="00A142C3" w:rsidP="00A142C3">
      <w:pPr>
        <w:pStyle w:val="Paragrafoelenco"/>
        <w:numPr>
          <w:ilvl w:val="0"/>
          <w:numId w:val="57"/>
        </w:numPr>
        <w:suppressAutoHyphens w:val="0"/>
        <w:autoSpaceDN/>
        <w:spacing w:after="200" w:line="276" w:lineRule="auto"/>
        <w:textAlignment w:val="auto"/>
      </w:pPr>
      <w:r>
        <w:t>Dai moti convettivi del magma nel nucleo interno</w:t>
      </w:r>
    </w:p>
    <w:p w:rsidR="00A142C3" w:rsidRPr="00D263F3" w:rsidRDefault="00A142C3" w:rsidP="00A142C3">
      <w:pPr>
        <w:pStyle w:val="Paragrafoelenco"/>
        <w:ind w:left="714"/>
      </w:pPr>
    </w:p>
    <w:p w:rsidR="00A142C3" w:rsidRPr="00AC37C5" w:rsidRDefault="00A142C3" w:rsidP="00A142C3">
      <w:pPr>
        <w:widowControl/>
        <w:numPr>
          <w:ilvl w:val="0"/>
          <w:numId w:val="58"/>
        </w:numPr>
        <w:suppressAutoHyphens w:val="0"/>
        <w:autoSpaceDN/>
        <w:spacing w:after="200" w:line="276" w:lineRule="auto"/>
        <w:textAlignment w:val="auto"/>
        <w:rPr>
          <w:b/>
          <w:sz w:val="24"/>
          <w:szCs w:val="24"/>
        </w:rPr>
      </w:pPr>
      <w:r w:rsidRPr="00AC37C5">
        <w:rPr>
          <w:b/>
          <w:sz w:val="24"/>
          <w:szCs w:val="24"/>
        </w:rPr>
        <w:t>La teoria proposta de Wegener sulla deriva dei continenti fu contrastata soprattutto pe</w:t>
      </w:r>
      <w:r w:rsidRPr="00AC37C5">
        <w:rPr>
          <w:b/>
          <w:sz w:val="24"/>
          <w:szCs w:val="24"/>
        </w:rPr>
        <w:t>r</w:t>
      </w:r>
      <w:r w:rsidRPr="00AC37C5">
        <w:rPr>
          <w:b/>
          <w:sz w:val="24"/>
          <w:szCs w:val="24"/>
        </w:rPr>
        <w:t xml:space="preserve">ché… </w:t>
      </w:r>
    </w:p>
    <w:p w:rsidR="00A142C3" w:rsidRPr="00AC37C5" w:rsidRDefault="00A142C3" w:rsidP="00A142C3">
      <w:pPr>
        <w:widowControl/>
        <w:numPr>
          <w:ilvl w:val="0"/>
          <w:numId w:val="59"/>
        </w:numPr>
        <w:suppressAutoHyphens w:val="0"/>
        <w:autoSpaceDN/>
        <w:spacing w:after="200" w:line="276" w:lineRule="auto"/>
        <w:textAlignment w:val="auto"/>
        <w:rPr>
          <w:sz w:val="24"/>
          <w:szCs w:val="24"/>
        </w:rPr>
      </w:pPr>
      <w:r>
        <w:rPr>
          <w:sz w:val="24"/>
          <w:szCs w:val="24"/>
        </w:rPr>
        <w:tab/>
        <w:t>F</w:t>
      </w:r>
      <w:r w:rsidRPr="00AC37C5">
        <w:rPr>
          <w:sz w:val="24"/>
          <w:szCs w:val="24"/>
        </w:rPr>
        <w:t>orniva prove insufficienti a sostenere l’effettiva deriva dei continenti</w:t>
      </w:r>
    </w:p>
    <w:p w:rsidR="00A142C3" w:rsidRPr="00AC37C5" w:rsidRDefault="00A142C3" w:rsidP="00A142C3">
      <w:pPr>
        <w:widowControl/>
        <w:numPr>
          <w:ilvl w:val="0"/>
          <w:numId w:val="59"/>
        </w:numPr>
        <w:suppressAutoHyphens w:val="0"/>
        <w:autoSpaceDN/>
        <w:spacing w:after="200" w:line="276" w:lineRule="auto"/>
        <w:textAlignment w:val="auto"/>
        <w:rPr>
          <w:sz w:val="24"/>
          <w:szCs w:val="24"/>
        </w:rPr>
      </w:pPr>
      <w:r>
        <w:rPr>
          <w:sz w:val="24"/>
          <w:szCs w:val="24"/>
        </w:rPr>
        <w:tab/>
        <w:t>L</w:t>
      </w:r>
      <w:r w:rsidRPr="00AC37C5">
        <w:rPr>
          <w:sz w:val="24"/>
          <w:szCs w:val="24"/>
        </w:rPr>
        <w:t>e sue prove paleoclimatiche e paleontologiche si rivelarono subito errate</w:t>
      </w:r>
    </w:p>
    <w:p w:rsidR="00A142C3" w:rsidRDefault="00A142C3" w:rsidP="00A142C3">
      <w:pPr>
        <w:widowControl/>
        <w:numPr>
          <w:ilvl w:val="0"/>
          <w:numId w:val="59"/>
        </w:numPr>
        <w:suppressAutoHyphens w:val="0"/>
        <w:autoSpaceDN/>
        <w:spacing w:after="200" w:line="276" w:lineRule="auto"/>
        <w:textAlignment w:val="auto"/>
        <w:rPr>
          <w:sz w:val="24"/>
          <w:szCs w:val="24"/>
        </w:rPr>
      </w:pPr>
      <w:r>
        <w:rPr>
          <w:sz w:val="24"/>
          <w:szCs w:val="24"/>
        </w:rPr>
        <w:tab/>
        <w:t>N</w:t>
      </w:r>
      <w:r w:rsidRPr="00AC37C5">
        <w:rPr>
          <w:sz w:val="24"/>
          <w:szCs w:val="24"/>
        </w:rPr>
        <w:t xml:space="preserve">on chiariva le cause e le modalità del movimento </w:t>
      </w:r>
    </w:p>
    <w:p w:rsidR="00A142C3" w:rsidRDefault="00A142C3" w:rsidP="00A142C3">
      <w:pPr>
        <w:widowControl/>
        <w:numPr>
          <w:ilvl w:val="0"/>
          <w:numId w:val="59"/>
        </w:numPr>
        <w:suppressAutoHyphens w:val="0"/>
        <w:autoSpaceDN/>
        <w:spacing w:after="200" w:line="276" w:lineRule="auto"/>
        <w:textAlignment w:val="auto"/>
        <w:rPr>
          <w:sz w:val="24"/>
          <w:szCs w:val="24"/>
        </w:rPr>
      </w:pPr>
      <w:r>
        <w:rPr>
          <w:sz w:val="24"/>
          <w:szCs w:val="24"/>
        </w:rPr>
        <w:tab/>
        <w:t>N</w:t>
      </w:r>
      <w:r w:rsidRPr="00AC37C5">
        <w:rPr>
          <w:sz w:val="24"/>
          <w:szCs w:val="24"/>
        </w:rPr>
        <w:t xml:space="preserve">on spiegava come le aree continentali potessero «galleggiare» sul </w:t>
      </w:r>
      <w:r>
        <w:rPr>
          <w:sz w:val="24"/>
          <w:szCs w:val="24"/>
        </w:rPr>
        <w:t>mantello</w:t>
      </w:r>
    </w:p>
    <w:p w:rsidR="00A142C3" w:rsidRDefault="00A142C3" w:rsidP="00A142C3">
      <w:pPr>
        <w:rPr>
          <w:sz w:val="24"/>
          <w:szCs w:val="24"/>
        </w:rPr>
      </w:pPr>
    </w:p>
    <w:p w:rsidR="00A142C3" w:rsidRPr="00EF66AB" w:rsidRDefault="00A142C3" w:rsidP="00A142C3">
      <w:pPr>
        <w:widowControl/>
        <w:numPr>
          <w:ilvl w:val="0"/>
          <w:numId w:val="58"/>
        </w:numPr>
        <w:suppressAutoHyphens w:val="0"/>
        <w:autoSpaceDN/>
        <w:spacing w:after="200" w:line="276" w:lineRule="auto"/>
        <w:textAlignment w:val="auto"/>
        <w:rPr>
          <w:b/>
          <w:sz w:val="24"/>
          <w:szCs w:val="24"/>
        </w:rPr>
      </w:pPr>
      <w:r w:rsidRPr="00EF66AB">
        <w:rPr>
          <w:b/>
          <w:sz w:val="24"/>
          <w:szCs w:val="24"/>
        </w:rPr>
        <w:t>I margini conservativi sono associati a:</w:t>
      </w:r>
    </w:p>
    <w:p w:rsidR="00A142C3" w:rsidRDefault="00A142C3" w:rsidP="00A142C3">
      <w:pPr>
        <w:widowControl/>
        <w:numPr>
          <w:ilvl w:val="0"/>
          <w:numId w:val="60"/>
        </w:numPr>
        <w:suppressAutoHyphens w:val="0"/>
        <w:autoSpaceDN/>
        <w:spacing w:after="200" w:line="276" w:lineRule="auto"/>
        <w:textAlignment w:val="auto"/>
        <w:rPr>
          <w:sz w:val="24"/>
          <w:szCs w:val="24"/>
        </w:rPr>
      </w:pPr>
      <w:r>
        <w:rPr>
          <w:sz w:val="24"/>
          <w:szCs w:val="24"/>
        </w:rPr>
        <w:tab/>
        <w:t>Forti eruzioni vulcaniche</w:t>
      </w:r>
    </w:p>
    <w:p w:rsidR="00A142C3" w:rsidRDefault="00A142C3" w:rsidP="00A142C3">
      <w:pPr>
        <w:widowControl/>
        <w:numPr>
          <w:ilvl w:val="0"/>
          <w:numId w:val="60"/>
        </w:numPr>
        <w:suppressAutoHyphens w:val="0"/>
        <w:autoSpaceDN/>
        <w:spacing w:after="200" w:line="276" w:lineRule="auto"/>
        <w:textAlignment w:val="auto"/>
        <w:rPr>
          <w:sz w:val="24"/>
          <w:szCs w:val="24"/>
        </w:rPr>
      </w:pPr>
      <w:r>
        <w:rPr>
          <w:sz w:val="24"/>
          <w:szCs w:val="24"/>
        </w:rPr>
        <w:tab/>
        <w:t>Formazioni delle dorsali oceaniche</w:t>
      </w:r>
    </w:p>
    <w:p w:rsidR="00A142C3" w:rsidRDefault="00A142C3" w:rsidP="00A142C3">
      <w:pPr>
        <w:widowControl/>
        <w:numPr>
          <w:ilvl w:val="0"/>
          <w:numId w:val="60"/>
        </w:numPr>
        <w:suppressAutoHyphens w:val="0"/>
        <w:autoSpaceDN/>
        <w:spacing w:after="200" w:line="276" w:lineRule="auto"/>
        <w:textAlignment w:val="auto"/>
        <w:rPr>
          <w:sz w:val="24"/>
          <w:szCs w:val="24"/>
        </w:rPr>
      </w:pPr>
      <w:r>
        <w:rPr>
          <w:sz w:val="24"/>
          <w:szCs w:val="24"/>
        </w:rPr>
        <w:tab/>
        <w:t>Terremoti</w:t>
      </w:r>
    </w:p>
    <w:p w:rsidR="00A142C3" w:rsidRDefault="00A142C3" w:rsidP="00A142C3">
      <w:pPr>
        <w:widowControl/>
        <w:numPr>
          <w:ilvl w:val="0"/>
          <w:numId w:val="60"/>
        </w:numPr>
        <w:suppressAutoHyphens w:val="0"/>
        <w:autoSpaceDN/>
        <w:spacing w:after="200" w:line="276" w:lineRule="auto"/>
        <w:textAlignment w:val="auto"/>
        <w:rPr>
          <w:sz w:val="24"/>
          <w:szCs w:val="24"/>
        </w:rPr>
      </w:pPr>
      <w:r>
        <w:rPr>
          <w:sz w:val="24"/>
          <w:szCs w:val="24"/>
        </w:rPr>
        <w:tab/>
        <w:t>Orogenesi</w:t>
      </w:r>
    </w:p>
    <w:p w:rsidR="00A142C3" w:rsidRDefault="00A142C3" w:rsidP="00A142C3">
      <w:pPr>
        <w:rPr>
          <w:sz w:val="24"/>
          <w:szCs w:val="24"/>
        </w:rPr>
      </w:pPr>
    </w:p>
    <w:p w:rsidR="00A142C3" w:rsidRDefault="00A142C3" w:rsidP="00A142C3">
      <w:pPr>
        <w:rPr>
          <w:sz w:val="24"/>
          <w:szCs w:val="24"/>
        </w:rPr>
      </w:pPr>
    </w:p>
    <w:p w:rsidR="00A142C3" w:rsidRPr="00EF66AB" w:rsidRDefault="00A142C3" w:rsidP="00A142C3">
      <w:pPr>
        <w:widowControl/>
        <w:numPr>
          <w:ilvl w:val="0"/>
          <w:numId w:val="58"/>
        </w:numPr>
        <w:suppressAutoHyphens w:val="0"/>
        <w:autoSpaceDN/>
        <w:spacing w:after="200" w:line="276" w:lineRule="auto"/>
        <w:textAlignment w:val="auto"/>
        <w:rPr>
          <w:b/>
          <w:sz w:val="24"/>
          <w:szCs w:val="24"/>
        </w:rPr>
      </w:pPr>
      <w:r w:rsidRPr="00EF66AB">
        <w:rPr>
          <w:b/>
          <w:sz w:val="24"/>
          <w:szCs w:val="24"/>
        </w:rPr>
        <w:t>I margini convergenti distruttivi sono associati a:</w:t>
      </w:r>
    </w:p>
    <w:p w:rsidR="00A142C3" w:rsidRDefault="00A142C3" w:rsidP="00A142C3">
      <w:pPr>
        <w:widowControl/>
        <w:numPr>
          <w:ilvl w:val="0"/>
          <w:numId w:val="61"/>
        </w:numPr>
        <w:suppressAutoHyphens w:val="0"/>
        <w:autoSpaceDN/>
        <w:spacing w:after="200" w:line="276" w:lineRule="auto"/>
        <w:textAlignment w:val="auto"/>
        <w:rPr>
          <w:sz w:val="24"/>
          <w:szCs w:val="24"/>
        </w:rPr>
      </w:pPr>
      <w:r>
        <w:rPr>
          <w:sz w:val="24"/>
          <w:szCs w:val="24"/>
        </w:rPr>
        <w:tab/>
        <w:t>Formazioni di dorsali oceaniche</w:t>
      </w:r>
    </w:p>
    <w:p w:rsidR="00A142C3" w:rsidRDefault="00A142C3" w:rsidP="00A142C3">
      <w:pPr>
        <w:widowControl/>
        <w:numPr>
          <w:ilvl w:val="0"/>
          <w:numId w:val="61"/>
        </w:numPr>
        <w:suppressAutoHyphens w:val="0"/>
        <w:autoSpaceDN/>
        <w:spacing w:after="200" w:line="276" w:lineRule="auto"/>
        <w:textAlignment w:val="auto"/>
        <w:rPr>
          <w:sz w:val="24"/>
          <w:szCs w:val="24"/>
        </w:rPr>
      </w:pPr>
      <w:r>
        <w:rPr>
          <w:sz w:val="24"/>
          <w:szCs w:val="24"/>
        </w:rPr>
        <w:tab/>
        <w:t>Subduzione</w:t>
      </w:r>
    </w:p>
    <w:p w:rsidR="00A142C3" w:rsidRDefault="00A142C3" w:rsidP="00A142C3">
      <w:pPr>
        <w:widowControl/>
        <w:numPr>
          <w:ilvl w:val="0"/>
          <w:numId w:val="61"/>
        </w:numPr>
        <w:suppressAutoHyphens w:val="0"/>
        <w:autoSpaceDN/>
        <w:spacing w:after="200" w:line="276" w:lineRule="auto"/>
        <w:textAlignment w:val="auto"/>
        <w:rPr>
          <w:sz w:val="24"/>
          <w:szCs w:val="24"/>
        </w:rPr>
      </w:pPr>
      <w:r>
        <w:rPr>
          <w:sz w:val="24"/>
          <w:szCs w:val="24"/>
        </w:rPr>
        <w:tab/>
        <w:t>Riftvalley</w:t>
      </w:r>
    </w:p>
    <w:p w:rsidR="00A142C3" w:rsidRDefault="00A142C3" w:rsidP="00A142C3">
      <w:pPr>
        <w:widowControl/>
        <w:numPr>
          <w:ilvl w:val="0"/>
          <w:numId w:val="61"/>
        </w:numPr>
        <w:suppressAutoHyphens w:val="0"/>
        <w:autoSpaceDN/>
        <w:spacing w:after="200" w:line="276" w:lineRule="auto"/>
        <w:textAlignment w:val="auto"/>
        <w:rPr>
          <w:sz w:val="24"/>
          <w:szCs w:val="24"/>
        </w:rPr>
      </w:pPr>
      <w:r>
        <w:rPr>
          <w:sz w:val="24"/>
          <w:szCs w:val="24"/>
        </w:rPr>
        <w:tab/>
        <w:t>Nessuna delle precedenti risposte è corretta</w:t>
      </w:r>
    </w:p>
    <w:p w:rsidR="00A142C3" w:rsidRDefault="00A142C3" w:rsidP="00A142C3">
      <w:pPr>
        <w:rPr>
          <w:sz w:val="24"/>
          <w:szCs w:val="24"/>
        </w:rPr>
      </w:pPr>
    </w:p>
    <w:p w:rsidR="00A142C3" w:rsidRPr="00EF66AB" w:rsidRDefault="00A142C3" w:rsidP="00A142C3">
      <w:pPr>
        <w:widowControl/>
        <w:numPr>
          <w:ilvl w:val="0"/>
          <w:numId w:val="58"/>
        </w:numPr>
        <w:suppressAutoHyphens w:val="0"/>
        <w:autoSpaceDN/>
        <w:spacing w:after="200" w:line="276" w:lineRule="auto"/>
        <w:textAlignment w:val="auto"/>
        <w:rPr>
          <w:b/>
          <w:sz w:val="24"/>
          <w:szCs w:val="24"/>
        </w:rPr>
      </w:pPr>
      <w:r w:rsidRPr="00EF66AB">
        <w:rPr>
          <w:b/>
          <w:sz w:val="24"/>
          <w:szCs w:val="24"/>
        </w:rPr>
        <w:t>Il fenomeno dell’orogenesi comporta:</w:t>
      </w:r>
    </w:p>
    <w:p w:rsidR="00A142C3" w:rsidRDefault="00A142C3" w:rsidP="00A142C3">
      <w:pPr>
        <w:widowControl/>
        <w:numPr>
          <w:ilvl w:val="0"/>
          <w:numId w:val="62"/>
        </w:numPr>
        <w:suppressAutoHyphens w:val="0"/>
        <w:autoSpaceDN/>
        <w:spacing w:after="200" w:line="276" w:lineRule="auto"/>
        <w:textAlignment w:val="auto"/>
        <w:rPr>
          <w:sz w:val="24"/>
          <w:szCs w:val="24"/>
        </w:rPr>
      </w:pPr>
      <w:r>
        <w:rPr>
          <w:sz w:val="24"/>
          <w:szCs w:val="24"/>
        </w:rPr>
        <w:tab/>
        <w:t>La formazione di una faglia trasforme</w:t>
      </w:r>
    </w:p>
    <w:p w:rsidR="00A142C3" w:rsidRDefault="00A142C3" w:rsidP="00A142C3">
      <w:pPr>
        <w:widowControl/>
        <w:numPr>
          <w:ilvl w:val="0"/>
          <w:numId w:val="62"/>
        </w:numPr>
        <w:suppressAutoHyphens w:val="0"/>
        <w:autoSpaceDN/>
        <w:spacing w:after="200" w:line="276" w:lineRule="auto"/>
        <w:textAlignment w:val="auto"/>
        <w:rPr>
          <w:sz w:val="24"/>
          <w:szCs w:val="24"/>
        </w:rPr>
      </w:pPr>
      <w:r>
        <w:rPr>
          <w:sz w:val="24"/>
          <w:szCs w:val="24"/>
        </w:rPr>
        <w:tab/>
        <w:t>La formazione di una fossa abissale</w:t>
      </w:r>
    </w:p>
    <w:p w:rsidR="00A142C3" w:rsidRDefault="00A142C3" w:rsidP="00A142C3">
      <w:pPr>
        <w:widowControl/>
        <w:numPr>
          <w:ilvl w:val="0"/>
          <w:numId w:val="62"/>
        </w:numPr>
        <w:suppressAutoHyphens w:val="0"/>
        <w:autoSpaceDN/>
        <w:spacing w:after="200" w:line="276" w:lineRule="auto"/>
        <w:textAlignment w:val="auto"/>
        <w:rPr>
          <w:sz w:val="24"/>
          <w:szCs w:val="24"/>
        </w:rPr>
      </w:pPr>
      <w:r>
        <w:rPr>
          <w:sz w:val="24"/>
          <w:szCs w:val="24"/>
        </w:rPr>
        <w:tab/>
        <w:t>L’innalzamento di una catena montuosa</w:t>
      </w:r>
    </w:p>
    <w:p w:rsidR="00A142C3" w:rsidRPr="00EF66AB" w:rsidRDefault="00A142C3" w:rsidP="00A142C3">
      <w:pPr>
        <w:widowControl/>
        <w:numPr>
          <w:ilvl w:val="0"/>
          <w:numId w:val="62"/>
        </w:numPr>
        <w:suppressAutoHyphens w:val="0"/>
        <w:autoSpaceDN/>
        <w:spacing w:after="200" w:line="276" w:lineRule="auto"/>
        <w:textAlignment w:val="auto"/>
        <w:rPr>
          <w:sz w:val="24"/>
          <w:szCs w:val="24"/>
        </w:rPr>
      </w:pPr>
      <w:r>
        <w:rPr>
          <w:sz w:val="24"/>
          <w:szCs w:val="24"/>
        </w:rPr>
        <w:tab/>
        <w:t>La formazione di un arco vulcanico</w:t>
      </w:r>
    </w:p>
    <w:p w:rsidR="00480360" w:rsidRPr="00A142C3" w:rsidRDefault="00480360" w:rsidP="00A142C3">
      <w:pPr>
        <w:suppressAutoHyphens w:val="0"/>
        <w:autoSpaceDN/>
        <w:spacing w:after="160" w:line="259" w:lineRule="auto"/>
        <w:contextualSpacing/>
        <w:textAlignment w:val="auto"/>
        <w:rPr>
          <w:lang w:val="en-US"/>
        </w:rPr>
      </w:pPr>
    </w:p>
    <w:p w:rsidR="004D0CE3" w:rsidRPr="004D0CE3" w:rsidRDefault="004D0CE3" w:rsidP="00876B05">
      <w:pPr>
        <w:widowControl/>
        <w:numPr>
          <w:ilvl w:val="0"/>
          <w:numId w:val="28"/>
        </w:numPr>
        <w:shd w:val="clear" w:color="auto" w:fill="FFFFFF"/>
        <w:suppressAutoHyphens w:val="0"/>
        <w:autoSpaceDN/>
        <w:spacing w:line="0" w:lineRule="auto"/>
        <w:ind w:left="0"/>
        <w:rPr>
          <w:rFonts w:ascii="pg-1ffe" w:hAnsi="pg-1ffe" w:cs="Segoe UI"/>
          <w:color w:val="000000"/>
          <w:kern w:val="0"/>
          <w:sz w:val="70"/>
          <w:szCs w:val="70"/>
        </w:rPr>
      </w:pPr>
      <w:r w:rsidRPr="004D0CE3">
        <w:rPr>
          <w:rFonts w:ascii="pg-1ffe" w:hAnsi="pg-1ffe" w:cs="Segoe UI"/>
          <w:color w:val="000000"/>
          <w:kern w:val="0"/>
          <w:sz w:val="70"/>
          <w:szCs w:val="70"/>
        </w:rPr>
        <w:t xml:space="preserve">TEDESCO </w:t>
      </w:r>
    </w:p>
    <w:p w:rsidR="004D0CE3" w:rsidRPr="004D0CE3" w:rsidRDefault="004D0CE3" w:rsidP="004D0CE3">
      <w:pPr>
        <w:widowControl/>
        <w:shd w:val="clear" w:color="auto" w:fill="FFFFFF"/>
        <w:suppressAutoHyphens w:val="0"/>
        <w:autoSpaceDN/>
        <w:spacing w:line="0" w:lineRule="auto"/>
        <w:rPr>
          <w:rFonts w:ascii="pg-1ffe" w:hAnsi="pg-1ffe" w:cs="Segoe UI"/>
          <w:color w:val="000000"/>
          <w:kern w:val="0"/>
          <w:sz w:val="60"/>
          <w:szCs w:val="60"/>
        </w:rPr>
      </w:pPr>
      <w:r w:rsidRPr="004D0CE3">
        <w:rPr>
          <w:rFonts w:ascii="pg-1ffe" w:hAnsi="pg-1ffe" w:cs="Segoe UI"/>
          <w:color w:val="000000"/>
          <w:kern w:val="0"/>
          <w:sz w:val="60"/>
          <w:szCs w:val="60"/>
        </w:rPr>
        <w:t>1)</w:t>
      </w:r>
      <w:r w:rsidRPr="004D0CE3">
        <w:rPr>
          <w:rFonts w:ascii="pg-1ffe" w:hAnsi="pg-1ffe" w:cs="Segoe UI"/>
          <w:color w:val="000000"/>
          <w:kern w:val="0"/>
          <w:sz w:val="60"/>
        </w:rPr>
        <w:t xml:space="preserve"> </w:t>
      </w:r>
      <w:r w:rsidRPr="004D0CE3">
        <w:rPr>
          <w:rFonts w:ascii="pg-1ffe" w:hAnsi="pg-1ffe" w:cs="Segoe UI"/>
          <w:color w:val="000000"/>
          <w:kern w:val="0"/>
          <w:sz w:val="60"/>
          <w:szCs w:val="60"/>
        </w:rPr>
        <w:t>Die Gebrüder Grimm schrieben:</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a)</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Novellen</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b)</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Märchen</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c)</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Erzählungen</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d)</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Romane</w:t>
      </w:r>
    </w:p>
    <w:p w:rsidR="004D0CE3" w:rsidRPr="004D0CE3" w:rsidRDefault="004D0CE3" w:rsidP="004D0CE3">
      <w:pPr>
        <w:widowControl/>
        <w:shd w:val="clear" w:color="auto" w:fill="FFFFFF"/>
        <w:suppressAutoHyphens w:val="0"/>
        <w:autoSpaceDN/>
        <w:spacing w:line="0" w:lineRule="auto"/>
        <w:rPr>
          <w:rFonts w:ascii="pg-1ffe" w:hAnsi="pg-1ffe" w:cs="Segoe UI"/>
          <w:color w:val="000000"/>
          <w:kern w:val="0"/>
          <w:sz w:val="60"/>
          <w:szCs w:val="60"/>
        </w:rPr>
      </w:pPr>
      <w:r w:rsidRPr="004D0CE3">
        <w:rPr>
          <w:rFonts w:ascii="pg-1ffe" w:hAnsi="pg-1ffe" w:cs="Segoe UI"/>
          <w:color w:val="000000"/>
          <w:kern w:val="0"/>
          <w:sz w:val="60"/>
          <w:szCs w:val="60"/>
        </w:rPr>
        <w:t>2)</w:t>
      </w:r>
      <w:r w:rsidRPr="004D0CE3">
        <w:rPr>
          <w:rFonts w:ascii="pg-1ffe" w:hAnsi="pg-1ffe" w:cs="Segoe UI"/>
          <w:color w:val="000000"/>
          <w:kern w:val="0"/>
          <w:sz w:val="60"/>
        </w:rPr>
        <w:t xml:space="preserve"> </w:t>
      </w:r>
      <w:r w:rsidRPr="004D0CE3">
        <w:rPr>
          <w:rFonts w:ascii="pg-1ffe" w:hAnsi="pg-1ffe" w:cs="Segoe UI"/>
          <w:color w:val="000000"/>
          <w:kern w:val="0"/>
          <w:sz w:val="60"/>
          <w:szCs w:val="60"/>
        </w:rPr>
        <w:t>Arno Holz gehört zu......</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a)</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Naturalismus</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b)</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Romantik</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c)</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Expressionismus</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d)</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Realismus</w:t>
      </w:r>
    </w:p>
    <w:p w:rsidR="004D0CE3" w:rsidRPr="004D0CE3" w:rsidRDefault="004D0CE3" w:rsidP="004D0CE3">
      <w:pPr>
        <w:widowControl/>
        <w:shd w:val="clear" w:color="auto" w:fill="FFFFFF"/>
        <w:suppressAutoHyphens w:val="0"/>
        <w:autoSpaceDN/>
        <w:spacing w:line="0" w:lineRule="auto"/>
        <w:rPr>
          <w:rFonts w:ascii="pg-1ffe" w:hAnsi="pg-1ffe" w:cs="Segoe UI"/>
          <w:color w:val="000000"/>
          <w:kern w:val="0"/>
          <w:sz w:val="60"/>
          <w:szCs w:val="60"/>
        </w:rPr>
      </w:pPr>
      <w:r w:rsidRPr="004D0CE3">
        <w:rPr>
          <w:rFonts w:ascii="pg-1ffe" w:hAnsi="pg-1ffe" w:cs="Segoe UI"/>
          <w:color w:val="000000"/>
          <w:kern w:val="0"/>
          <w:sz w:val="60"/>
          <w:szCs w:val="60"/>
        </w:rPr>
        <w:t>3)</w:t>
      </w:r>
      <w:r w:rsidRPr="004D0CE3">
        <w:rPr>
          <w:rFonts w:ascii="pg-1ffe" w:hAnsi="pg-1ffe" w:cs="Segoe UI"/>
          <w:color w:val="000000"/>
          <w:kern w:val="0"/>
          <w:sz w:val="60"/>
        </w:rPr>
        <w:t xml:space="preserve"> </w:t>
      </w:r>
      <w:r w:rsidRPr="004D0CE3">
        <w:rPr>
          <w:rFonts w:ascii="pg-1ff9" w:hAnsi="pg-1ff9" w:cs="Segoe UI"/>
          <w:color w:val="000000"/>
          <w:kern w:val="0"/>
          <w:sz w:val="60"/>
        </w:rPr>
        <w:t xml:space="preserve"> </w:t>
      </w:r>
      <w:r w:rsidRPr="004D0CE3">
        <w:rPr>
          <w:rFonts w:ascii="pg-1ffe" w:hAnsi="pg-1ffe" w:cs="Segoe UI"/>
          <w:color w:val="000000"/>
          <w:kern w:val="0"/>
          <w:sz w:val="60"/>
          <w:szCs w:val="60"/>
        </w:rPr>
        <w:t>Kafkas “Vor dem Gesetz” geht um .......</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a)</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Wahrheit</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b)</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Fragwürdigkeit der Existenz</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c)</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Umfähigkeit</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d)</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Autobiographische Motive</w:t>
      </w:r>
    </w:p>
    <w:p w:rsidR="004D0CE3" w:rsidRPr="004D0CE3" w:rsidRDefault="004D0CE3" w:rsidP="004D0CE3">
      <w:pPr>
        <w:widowControl/>
        <w:shd w:val="clear" w:color="auto" w:fill="FFFFFF"/>
        <w:suppressAutoHyphens w:val="0"/>
        <w:autoSpaceDN/>
        <w:spacing w:line="0" w:lineRule="auto"/>
        <w:rPr>
          <w:rFonts w:ascii="pg-1ffe" w:hAnsi="pg-1ffe" w:cs="Segoe UI"/>
          <w:color w:val="000000"/>
          <w:kern w:val="0"/>
          <w:sz w:val="60"/>
          <w:szCs w:val="60"/>
        </w:rPr>
      </w:pPr>
      <w:r w:rsidRPr="004D0CE3">
        <w:rPr>
          <w:rFonts w:ascii="pg-1ffe" w:hAnsi="pg-1ffe" w:cs="Segoe UI"/>
          <w:color w:val="000000"/>
          <w:kern w:val="0"/>
          <w:sz w:val="60"/>
          <w:szCs w:val="60"/>
        </w:rPr>
        <w:t>4)</w:t>
      </w:r>
      <w:r w:rsidRPr="004D0CE3">
        <w:rPr>
          <w:rFonts w:ascii="pg-1ffe" w:hAnsi="pg-1ffe" w:cs="Segoe UI"/>
          <w:color w:val="000000"/>
          <w:kern w:val="0"/>
          <w:sz w:val="60"/>
        </w:rPr>
        <w:t xml:space="preserve"> </w:t>
      </w:r>
      <w:r w:rsidRPr="004D0CE3">
        <w:rPr>
          <w:rFonts w:ascii="pg-1ffe" w:hAnsi="pg-1ffe" w:cs="Segoe UI"/>
          <w:color w:val="000000"/>
          <w:kern w:val="0"/>
          <w:sz w:val="60"/>
          <w:szCs w:val="60"/>
        </w:rPr>
        <w:t xml:space="preserve">Die Romantiker der Spätromantik zeigten interesse für: </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a)</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Zeit der Klassik</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b)</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Renaissance</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c)</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Mittelalter</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d)</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Römische Epoche</w:t>
      </w:r>
    </w:p>
    <w:p w:rsidR="004D0CE3" w:rsidRPr="004D0CE3" w:rsidRDefault="004D0CE3" w:rsidP="004D0CE3">
      <w:pPr>
        <w:widowControl/>
        <w:shd w:val="clear" w:color="auto" w:fill="FFFFFF"/>
        <w:suppressAutoHyphens w:val="0"/>
        <w:autoSpaceDN/>
        <w:spacing w:line="0" w:lineRule="auto"/>
        <w:rPr>
          <w:rFonts w:ascii="pg-1ffe" w:hAnsi="pg-1ffe" w:cs="Segoe UI"/>
          <w:color w:val="000000"/>
          <w:kern w:val="0"/>
          <w:sz w:val="60"/>
          <w:szCs w:val="60"/>
        </w:rPr>
      </w:pPr>
      <w:r w:rsidRPr="004D0CE3">
        <w:rPr>
          <w:rFonts w:ascii="pg-1ffe" w:hAnsi="pg-1ffe" w:cs="Segoe UI"/>
          <w:color w:val="000000"/>
          <w:kern w:val="0"/>
          <w:sz w:val="60"/>
          <w:szCs w:val="60"/>
        </w:rPr>
        <w:t>5)</w:t>
      </w:r>
      <w:r w:rsidRPr="004D0CE3">
        <w:rPr>
          <w:rFonts w:ascii="pg-1ffe" w:hAnsi="pg-1ffe" w:cs="Segoe UI"/>
          <w:color w:val="000000"/>
          <w:kern w:val="0"/>
          <w:sz w:val="60"/>
        </w:rPr>
        <w:t xml:space="preserve"> </w:t>
      </w:r>
      <w:r w:rsidRPr="004D0CE3">
        <w:rPr>
          <w:rFonts w:ascii="pg-1ffe" w:hAnsi="pg-1ffe" w:cs="Segoe UI"/>
          <w:color w:val="000000"/>
          <w:kern w:val="0"/>
          <w:sz w:val="60"/>
          <w:szCs w:val="60"/>
        </w:rPr>
        <w:t>Wer hat “Effie Briest” geschrieben?</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a)</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T. Fontane</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b)</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 xml:space="preserve">T. Mann </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c)</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W. Goethe</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60"/>
          <w:szCs w:val="60"/>
        </w:rPr>
      </w:pPr>
      <w:r w:rsidRPr="004D0CE3">
        <w:rPr>
          <w:rFonts w:ascii="pg-1ff9" w:hAnsi="pg-1ff9" w:cs="Segoe UI"/>
          <w:color w:val="000000"/>
          <w:kern w:val="0"/>
          <w:sz w:val="60"/>
          <w:szCs w:val="60"/>
        </w:rPr>
        <w:t>d)</w:t>
      </w:r>
      <w:r w:rsidRPr="004D0CE3">
        <w:rPr>
          <w:rFonts w:ascii="pg-1ff9" w:hAnsi="pg-1ff9" w:cs="Segoe UI"/>
          <w:color w:val="000000"/>
          <w:kern w:val="0"/>
          <w:sz w:val="60"/>
        </w:rPr>
        <w:t xml:space="preserve"> </w:t>
      </w:r>
      <w:r w:rsidRPr="004D0CE3">
        <w:rPr>
          <w:rFonts w:ascii="pg-1ff9" w:hAnsi="pg-1ff9" w:cs="Segoe UI"/>
          <w:color w:val="000000"/>
          <w:kern w:val="0"/>
          <w:sz w:val="60"/>
          <w:szCs w:val="60"/>
        </w:rPr>
        <w:t>F. Kafka</w:t>
      </w:r>
    </w:p>
    <w:p w:rsidR="004D0CE3" w:rsidRPr="004D0CE3" w:rsidRDefault="004D0CE3" w:rsidP="004D0CE3">
      <w:pPr>
        <w:widowControl/>
        <w:shd w:val="clear" w:color="auto" w:fill="FFFFFF"/>
        <w:suppressAutoHyphens w:val="0"/>
        <w:autoSpaceDN/>
        <w:spacing w:line="0" w:lineRule="auto"/>
        <w:rPr>
          <w:rFonts w:ascii="pg-1ffe" w:hAnsi="pg-1ffe" w:cs="Segoe UI"/>
          <w:color w:val="000000"/>
          <w:kern w:val="0"/>
          <w:sz w:val="55"/>
          <w:szCs w:val="55"/>
        </w:rPr>
      </w:pPr>
      <w:r w:rsidRPr="004D0CE3">
        <w:rPr>
          <w:rFonts w:ascii="pg-1ffe" w:hAnsi="pg-1ffe" w:cs="Segoe UI"/>
          <w:color w:val="000000"/>
          <w:kern w:val="0"/>
          <w:sz w:val="55"/>
          <w:szCs w:val="55"/>
        </w:rPr>
        <w:t>6)</w:t>
      </w:r>
      <w:r w:rsidRPr="004D0CE3">
        <w:rPr>
          <w:rFonts w:ascii="pg-1ffe" w:hAnsi="pg-1ffe" w:cs="Segoe UI"/>
          <w:color w:val="000000"/>
          <w:kern w:val="0"/>
          <w:sz w:val="55"/>
        </w:rPr>
        <w:t xml:space="preserve"> </w:t>
      </w:r>
      <w:r w:rsidRPr="004D0CE3">
        <w:rPr>
          <w:rFonts w:ascii="pg-1ffe" w:hAnsi="pg-1ffe" w:cs="Segoe UI"/>
          <w:color w:val="000000"/>
          <w:kern w:val="0"/>
          <w:sz w:val="55"/>
          <w:szCs w:val="55"/>
        </w:rPr>
        <w:t>Brechts Epische Theater hatte als Hau</w:t>
      </w:r>
      <w:r w:rsidRPr="004D0CE3">
        <w:rPr>
          <w:rFonts w:ascii="pg-1ffe" w:hAnsi="pg-1ffe" w:cs="Segoe UI"/>
          <w:color w:val="000000"/>
          <w:kern w:val="0"/>
          <w:sz w:val="55"/>
          <w:szCs w:val="55"/>
        </w:rPr>
        <w:t>p</w:t>
      </w:r>
      <w:r w:rsidRPr="004D0CE3">
        <w:rPr>
          <w:rFonts w:ascii="pg-1ffe" w:hAnsi="pg-1ffe" w:cs="Segoe UI"/>
          <w:color w:val="000000"/>
          <w:kern w:val="0"/>
          <w:sz w:val="55"/>
          <w:szCs w:val="55"/>
        </w:rPr>
        <w:t>tziel….</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55"/>
          <w:szCs w:val="55"/>
        </w:rPr>
      </w:pPr>
      <w:r w:rsidRPr="004D0CE3">
        <w:rPr>
          <w:rFonts w:ascii="pg-1ff9" w:hAnsi="pg-1ff9" w:cs="Segoe UI"/>
          <w:color w:val="000000"/>
          <w:kern w:val="0"/>
          <w:sz w:val="55"/>
          <w:szCs w:val="55"/>
        </w:rPr>
        <w:t>a)</w:t>
      </w:r>
      <w:r w:rsidRPr="004D0CE3">
        <w:rPr>
          <w:rFonts w:ascii="pg-1ff9" w:hAnsi="pg-1ff9" w:cs="Segoe UI"/>
          <w:color w:val="000000"/>
          <w:kern w:val="0"/>
          <w:sz w:val="55"/>
        </w:rPr>
        <w:t xml:space="preserve"> </w:t>
      </w:r>
      <w:r w:rsidRPr="004D0CE3">
        <w:rPr>
          <w:rFonts w:ascii="pg-1ff9" w:hAnsi="pg-1ff9" w:cs="Segoe UI"/>
          <w:color w:val="000000"/>
          <w:kern w:val="0"/>
          <w:sz w:val="55"/>
          <w:szCs w:val="55"/>
        </w:rPr>
        <w:t>Die Emotion</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55"/>
          <w:szCs w:val="55"/>
        </w:rPr>
      </w:pPr>
      <w:r w:rsidRPr="004D0CE3">
        <w:rPr>
          <w:rFonts w:ascii="pg-1ff9" w:hAnsi="pg-1ff9" w:cs="Segoe UI"/>
          <w:color w:val="000000"/>
          <w:kern w:val="0"/>
          <w:sz w:val="55"/>
          <w:szCs w:val="55"/>
        </w:rPr>
        <w:t>b)</w:t>
      </w:r>
      <w:r w:rsidRPr="004D0CE3">
        <w:rPr>
          <w:rFonts w:ascii="pg-1ff9" w:hAnsi="pg-1ff9" w:cs="Segoe UI"/>
          <w:color w:val="000000"/>
          <w:kern w:val="0"/>
          <w:sz w:val="55"/>
        </w:rPr>
        <w:t xml:space="preserve"> </w:t>
      </w:r>
      <w:r w:rsidRPr="004D0CE3">
        <w:rPr>
          <w:rFonts w:ascii="pg-1ff9" w:hAnsi="pg-1ff9" w:cs="Segoe UI"/>
          <w:color w:val="000000"/>
          <w:kern w:val="0"/>
          <w:sz w:val="55"/>
          <w:szCs w:val="55"/>
        </w:rPr>
        <w:t>Mitleid</w:t>
      </w:r>
    </w:p>
    <w:p w:rsidR="004D0CE3" w:rsidRPr="004D0CE3" w:rsidRDefault="004D0CE3" w:rsidP="004D0CE3">
      <w:pPr>
        <w:widowControl/>
        <w:shd w:val="clear" w:color="auto" w:fill="FFFFFF"/>
        <w:suppressAutoHyphens w:val="0"/>
        <w:autoSpaceDN/>
        <w:spacing w:line="0" w:lineRule="auto"/>
        <w:rPr>
          <w:rFonts w:ascii="pg-1ff9" w:hAnsi="pg-1ff9" w:cs="Segoe UI"/>
          <w:color w:val="000000"/>
          <w:kern w:val="0"/>
          <w:sz w:val="55"/>
          <w:szCs w:val="55"/>
        </w:rPr>
      </w:pPr>
      <w:r w:rsidRPr="004D0CE3">
        <w:rPr>
          <w:rFonts w:ascii="pg-1ff9" w:hAnsi="pg-1ff9" w:cs="Segoe UI"/>
          <w:color w:val="000000"/>
          <w:kern w:val="0"/>
          <w:sz w:val="55"/>
          <w:szCs w:val="55"/>
        </w:rPr>
        <w:t>c)</w:t>
      </w:r>
      <w:r w:rsidRPr="004D0CE3">
        <w:rPr>
          <w:rFonts w:ascii="pg-1ff9" w:hAnsi="pg-1ff9" w:cs="Segoe UI"/>
          <w:color w:val="000000"/>
          <w:kern w:val="0"/>
          <w:sz w:val="55"/>
        </w:rPr>
        <w:t xml:space="preserve"> </w:t>
      </w:r>
      <w:r w:rsidRPr="004D0CE3">
        <w:rPr>
          <w:rFonts w:ascii="pg-1ff9" w:hAnsi="pg-1ff9" w:cs="Segoe UI"/>
          <w:color w:val="000000"/>
          <w:kern w:val="0"/>
          <w:sz w:val="55"/>
          <w:szCs w:val="55"/>
        </w:rPr>
        <w:t>Die Verfremdung</w:t>
      </w:r>
    </w:p>
    <w:p w:rsidR="00386943" w:rsidRPr="00A142C3" w:rsidRDefault="004D0CE3" w:rsidP="00A142C3">
      <w:pPr>
        <w:widowControl/>
        <w:shd w:val="clear" w:color="auto" w:fill="FFFFFF"/>
        <w:suppressAutoHyphens w:val="0"/>
        <w:autoSpaceDN/>
        <w:spacing w:line="0" w:lineRule="auto"/>
        <w:rPr>
          <w:rFonts w:ascii="pg-1ff13" w:hAnsi="pg-1ff13" w:cs="Segoe UI"/>
          <w:color w:val="000000"/>
          <w:kern w:val="0"/>
          <w:sz w:val="55"/>
          <w:szCs w:val="55"/>
        </w:rPr>
      </w:pPr>
      <w:r w:rsidRPr="004D0CE3">
        <w:rPr>
          <w:rFonts w:ascii="pg-1ff13" w:hAnsi="pg-1ff13" w:cs="Segoe UI"/>
          <w:color w:val="000000"/>
          <w:kern w:val="0"/>
          <w:sz w:val="55"/>
          <w:szCs w:val="55"/>
        </w:rPr>
        <w:t>d)</w:t>
      </w:r>
      <w:r w:rsidRPr="004D0CE3">
        <w:rPr>
          <w:rFonts w:ascii="pg-1ff13" w:hAnsi="pg-1ff13" w:cs="Segoe UI"/>
          <w:color w:val="000000"/>
          <w:kern w:val="0"/>
          <w:sz w:val="55"/>
        </w:rPr>
        <w:t xml:space="preserve"> </w:t>
      </w:r>
      <w:r w:rsidRPr="004D0CE3">
        <w:rPr>
          <w:rFonts w:ascii="pg-1ff9" w:hAnsi="pg-1ff9" w:cs="Segoe UI"/>
          <w:color w:val="000000"/>
          <w:kern w:val="0"/>
          <w:sz w:val="55"/>
        </w:rPr>
        <w:t xml:space="preserve">Die Darstellung der Realität </w:t>
      </w:r>
    </w:p>
    <w:p w:rsidR="00F606F9" w:rsidRDefault="00790BED" w:rsidP="00F606F9">
      <w:pPr>
        <w:rPr>
          <w:sz w:val="28"/>
          <w:szCs w:val="28"/>
        </w:rPr>
      </w:pPr>
      <w:r>
        <w:rPr>
          <w:sz w:val="28"/>
          <w:szCs w:val="28"/>
        </w:rPr>
        <w:t xml:space="preserve">7 </w:t>
      </w:r>
      <w:r w:rsidR="005D271F">
        <w:rPr>
          <w:sz w:val="28"/>
          <w:szCs w:val="28"/>
        </w:rPr>
        <w:t xml:space="preserve"> MARZO</w:t>
      </w:r>
      <w:r w:rsidR="00F606F9">
        <w:rPr>
          <w:sz w:val="28"/>
          <w:szCs w:val="28"/>
        </w:rPr>
        <w:t xml:space="preserve"> 2017 </w:t>
      </w:r>
    </w:p>
    <w:p w:rsidR="00F606F9" w:rsidRDefault="00F606F9" w:rsidP="00F606F9">
      <w:pPr>
        <w:rPr>
          <w:sz w:val="28"/>
          <w:szCs w:val="28"/>
        </w:rPr>
      </w:pPr>
      <w:r w:rsidRPr="00FC6224">
        <w:rPr>
          <w:b/>
          <w:sz w:val="28"/>
          <w:szCs w:val="28"/>
        </w:rPr>
        <w:t>DISCIPLINE:</w:t>
      </w:r>
      <w:r w:rsidR="00790BED">
        <w:rPr>
          <w:sz w:val="28"/>
          <w:szCs w:val="28"/>
        </w:rPr>
        <w:t xml:space="preserve"> FISICA</w:t>
      </w:r>
      <w:r>
        <w:rPr>
          <w:sz w:val="28"/>
          <w:szCs w:val="28"/>
        </w:rPr>
        <w:t xml:space="preserve"> - FRANCESE </w:t>
      </w:r>
      <w:r w:rsidR="00790BED">
        <w:rPr>
          <w:sz w:val="28"/>
          <w:szCs w:val="28"/>
        </w:rPr>
        <w:t xml:space="preserve">– ARTE – SPAGNOLO – MATEMATICA </w:t>
      </w:r>
    </w:p>
    <w:p w:rsidR="008D47B1" w:rsidRDefault="008D47B1" w:rsidP="00F606F9">
      <w:pPr>
        <w:rPr>
          <w:sz w:val="28"/>
          <w:szCs w:val="28"/>
        </w:rPr>
      </w:pPr>
    </w:p>
    <w:p w:rsidR="008D47B1" w:rsidRDefault="008D47B1" w:rsidP="00F606F9">
      <w:pPr>
        <w:rPr>
          <w:sz w:val="28"/>
          <w:szCs w:val="28"/>
        </w:rPr>
      </w:pPr>
      <w:r>
        <w:rPr>
          <w:sz w:val="28"/>
          <w:szCs w:val="28"/>
        </w:rPr>
        <w:t xml:space="preserve">FRANCESE </w:t>
      </w:r>
    </w:p>
    <w:p w:rsidR="008D47B1" w:rsidRDefault="008D47B1" w:rsidP="00F606F9"/>
    <w:p w:rsidR="008D47B1" w:rsidRPr="008D47B1" w:rsidRDefault="008D47B1" w:rsidP="00F606F9">
      <w:pPr>
        <w:rPr>
          <w:sz w:val="22"/>
          <w:szCs w:val="22"/>
        </w:rPr>
      </w:pPr>
      <w:r>
        <w:t xml:space="preserve">  </w:t>
      </w:r>
      <w:r w:rsidRPr="008D47B1">
        <w:rPr>
          <w:sz w:val="22"/>
          <w:szCs w:val="22"/>
        </w:rPr>
        <w:t xml:space="preserve">1) Quelle sont le villes où se déroule Le Roman “ La Chartreuse de Parme? </w:t>
      </w:r>
    </w:p>
    <w:p w:rsidR="008D47B1" w:rsidRPr="008D47B1" w:rsidRDefault="008D47B1" w:rsidP="00F606F9">
      <w:pPr>
        <w:rPr>
          <w:sz w:val="22"/>
          <w:szCs w:val="22"/>
        </w:rPr>
      </w:pPr>
      <w:r w:rsidRPr="008D47B1">
        <w:rPr>
          <w:sz w:val="22"/>
          <w:szCs w:val="22"/>
        </w:rPr>
        <w:t xml:space="preserve">a) Griante, Milan, Novara, Naple, Locarne, </w:t>
      </w:r>
    </w:p>
    <w:p w:rsidR="008D47B1" w:rsidRPr="008D47B1" w:rsidRDefault="008D47B1" w:rsidP="00F606F9">
      <w:pPr>
        <w:rPr>
          <w:sz w:val="22"/>
          <w:szCs w:val="22"/>
        </w:rPr>
      </w:pPr>
      <w:r w:rsidRPr="008D47B1">
        <w:rPr>
          <w:sz w:val="22"/>
          <w:szCs w:val="22"/>
        </w:rPr>
        <w:t xml:space="preserve">b) Verrière, Besançon, Paris, Griante </w:t>
      </w:r>
    </w:p>
    <w:p w:rsidR="008D47B1" w:rsidRPr="008D47B1" w:rsidRDefault="008D47B1" w:rsidP="00F606F9">
      <w:pPr>
        <w:rPr>
          <w:sz w:val="22"/>
          <w:szCs w:val="22"/>
        </w:rPr>
      </w:pPr>
      <w:r w:rsidRPr="008D47B1">
        <w:rPr>
          <w:sz w:val="22"/>
          <w:szCs w:val="22"/>
        </w:rPr>
        <w:t xml:space="preserve">c) Paris, Milan, Besançon, Parme </w:t>
      </w:r>
    </w:p>
    <w:p w:rsidR="008D47B1" w:rsidRPr="008D47B1" w:rsidRDefault="008D47B1" w:rsidP="00F606F9">
      <w:pPr>
        <w:rPr>
          <w:sz w:val="22"/>
          <w:szCs w:val="22"/>
        </w:rPr>
      </w:pPr>
      <w:r w:rsidRPr="008D47B1">
        <w:rPr>
          <w:sz w:val="22"/>
          <w:szCs w:val="22"/>
        </w:rPr>
        <w:t xml:space="preserve">d) Griante, Milan, Parme, Novara, Locarne, Bologne, Naples. </w:t>
      </w:r>
    </w:p>
    <w:p w:rsidR="008D47B1" w:rsidRPr="008D47B1" w:rsidRDefault="008D47B1" w:rsidP="00F606F9">
      <w:pPr>
        <w:rPr>
          <w:sz w:val="22"/>
          <w:szCs w:val="22"/>
        </w:rPr>
      </w:pPr>
      <w:r w:rsidRPr="008D47B1">
        <w:rPr>
          <w:sz w:val="22"/>
          <w:szCs w:val="22"/>
        </w:rPr>
        <w:t xml:space="preserve">    2) Comment s’appelle le protagoniste de la Chartreuse de Parme?</w:t>
      </w:r>
    </w:p>
    <w:p w:rsidR="008D47B1" w:rsidRPr="008D47B1" w:rsidRDefault="008D47B1" w:rsidP="00F606F9">
      <w:pPr>
        <w:rPr>
          <w:sz w:val="22"/>
          <w:szCs w:val="22"/>
        </w:rPr>
      </w:pPr>
      <w:r w:rsidRPr="008D47B1">
        <w:rPr>
          <w:sz w:val="22"/>
          <w:szCs w:val="22"/>
        </w:rPr>
        <w:t xml:space="preserve"> a) Lucien</w:t>
      </w:r>
    </w:p>
    <w:p w:rsidR="008D47B1" w:rsidRPr="008D47B1" w:rsidRDefault="008D47B1" w:rsidP="00F606F9">
      <w:pPr>
        <w:rPr>
          <w:sz w:val="22"/>
          <w:szCs w:val="22"/>
        </w:rPr>
      </w:pPr>
      <w:r w:rsidRPr="008D47B1">
        <w:rPr>
          <w:sz w:val="22"/>
          <w:szCs w:val="22"/>
        </w:rPr>
        <w:t xml:space="preserve"> b) Fabrice </w:t>
      </w:r>
    </w:p>
    <w:p w:rsidR="008D47B1" w:rsidRPr="008D47B1" w:rsidRDefault="008D47B1" w:rsidP="00F606F9">
      <w:pPr>
        <w:rPr>
          <w:sz w:val="22"/>
          <w:szCs w:val="22"/>
        </w:rPr>
      </w:pPr>
      <w:r w:rsidRPr="008D47B1">
        <w:rPr>
          <w:sz w:val="22"/>
          <w:szCs w:val="22"/>
        </w:rPr>
        <w:t xml:space="preserve">c) Julien </w:t>
      </w:r>
    </w:p>
    <w:p w:rsidR="008D47B1" w:rsidRPr="008D47B1" w:rsidRDefault="008D47B1" w:rsidP="00F606F9">
      <w:pPr>
        <w:rPr>
          <w:sz w:val="22"/>
          <w:szCs w:val="22"/>
        </w:rPr>
      </w:pPr>
      <w:r w:rsidRPr="008D47B1">
        <w:rPr>
          <w:sz w:val="22"/>
          <w:szCs w:val="22"/>
        </w:rPr>
        <w:t xml:space="preserve">d) Fabio Conti </w:t>
      </w:r>
    </w:p>
    <w:p w:rsidR="008D47B1" w:rsidRPr="008D47B1" w:rsidRDefault="008D47B1" w:rsidP="00F606F9">
      <w:pPr>
        <w:rPr>
          <w:sz w:val="22"/>
          <w:szCs w:val="22"/>
        </w:rPr>
      </w:pPr>
      <w:r w:rsidRPr="008D47B1">
        <w:rPr>
          <w:sz w:val="22"/>
          <w:szCs w:val="22"/>
        </w:rPr>
        <w:t>3) En Combien de Jours Stendhal a-t-il écrit la Chartreuse de Parme?</w:t>
      </w:r>
    </w:p>
    <w:p w:rsidR="008D47B1" w:rsidRPr="008D47B1" w:rsidRDefault="008D47B1" w:rsidP="00F606F9">
      <w:pPr>
        <w:rPr>
          <w:sz w:val="22"/>
          <w:szCs w:val="22"/>
        </w:rPr>
      </w:pPr>
      <w:r w:rsidRPr="008D47B1">
        <w:rPr>
          <w:sz w:val="22"/>
          <w:szCs w:val="22"/>
        </w:rPr>
        <w:t xml:space="preserve"> a) 60</w:t>
      </w:r>
    </w:p>
    <w:p w:rsidR="008D47B1" w:rsidRPr="008D47B1" w:rsidRDefault="008D47B1" w:rsidP="00F606F9">
      <w:pPr>
        <w:rPr>
          <w:sz w:val="22"/>
          <w:szCs w:val="22"/>
        </w:rPr>
      </w:pPr>
      <w:r w:rsidRPr="008D47B1">
        <w:rPr>
          <w:sz w:val="22"/>
          <w:szCs w:val="22"/>
        </w:rPr>
        <w:t xml:space="preserve"> b) 100 </w:t>
      </w:r>
    </w:p>
    <w:p w:rsidR="008D47B1" w:rsidRPr="008D47B1" w:rsidRDefault="008D47B1" w:rsidP="00F606F9">
      <w:pPr>
        <w:rPr>
          <w:sz w:val="22"/>
          <w:szCs w:val="22"/>
        </w:rPr>
      </w:pPr>
      <w:r w:rsidRPr="008D47B1">
        <w:rPr>
          <w:sz w:val="22"/>
          <w:szCs w:val="22"/>
        </w:rPr>
        <w:t xml:space="preserve">c) 52 </w:t>
      </w:r>
    </w:p>
    <w:p w:rsidR="008D47B1" w:rsidRPr="008D47B1" w:rsidRDefault="008D47B1" w:rsidP="00F606F9">
      <w:pPr>
        <w:rPr>
          <w:sz w:val="22"/>
          <w:szCs w:val="22"/>
        </w:rPr>
      </w:pPr>
      <w:r w:rsidRPr="008D47B1">
        <w:rPr>
          <w:sz w:val="22"/>
          <w:szCs w:val="22"/>
        </w:rPr>
        <w:t>d) 24</w:t>
      </w:r>
    </w:p>
    <w:p w:rsidR="008D47B1" w:rsidRPr="008D47B1" w:rsidRDefault="008D47B1" w:rsidP="00F606F9">
      <w:pPr>
        <w:rPr>
          <w:sz w:val="22"/>
          <w:szCs w:val="22"/>
        </w:rPr>
      </w:pPr>
      <w:r w:rsidRPr="008D47B1">
        <w:rPr>
          <w:sz w:val="22"/>
          <w:szCs w:val="22"/>
        </w:rPr>
        <w:t xml:space="preserve">    4) Choissisez les deux femmes les plus importantes représentées dans le Roman “La Chartreuse de Parme”.</w:t>
      </w:r>
    </w:p>
    <w:p w:rsidR="008D47B1" w:rsidRPr="008D47B1" w:rsidRDefault="008D47B1" w:rsidP="00F606F9">
      <w:pPr>
        <w:rPr>
          <w:sz w:val="22"/>
          <w:szCs w:val="22"/>
        </w:rPr>
      </w:pPr>
      <w:r w:rsidRPr="008D47B1">
        <w:rPr>
          <w:sz w:val="22"/>
          <w:szCs w:val="22"/>
        </w:rPr>
        <w:t xml:space="preserve"> a) Elisa, Marietta </w:t>
      </w:r>
    </w:p>
    <w:p w:rsidR="008D47B1" w:rsidRPr="008D47B1" w:rsidRDefault="008D47B1" w:rsidP="00F606F9">
      <w:pPr>
        <w:rPr>
          <w:sz w:val="22"/>
          <w:szCs w:val="22"/>
        </w:rPr>
      </w:pPr>
      <w:r w:rsidRPr="008D47B1">
        <w:rPr>
          <w:sz w:val="22"/>
          <w:szCs w:val="22"/>
        </w:rPr>
        <w:t xml:space="preserve">b) Mathilde, Clelia </w:t>
      </w:r>
    </w:p>
    <w:p w:rsidR="008D47B1" w:rsidRPr="008D47B1" w:rsidRDefault="008D47B1" w:rsidP="00F606F9">
      <w:pPr>
        <w:rPr>
          <w:sz w:val="22"/>
          <w:szCs w:val="22"/>
        </w:rPr>
      </w:pPr>
      <w:r w:rsidRPr="008D47B1">
        <w:rPr>
          <w:sz w:val="22"/>
          <w:szCs w:val="22"/>
        </w:rPr>
        <w:t>c) La Duchessa Sanseverina, Clelia</w:t>
      </w:r>
    </w:p>
    <w:p w:rsidR="008D47B1" w:rsidRPr="008D47B1" w:rsidRDefault="008D47B1" w:rsidP="00F606F9">
      <w:pPr>
        <w:rPr>
          <w:sz w:val="22"/>
          <w:szCs w:val="22"/>
        </w:rPr>
      </w:pPr>
      <w:r w:rsidRPr="008D47B1">
        <w:rPr>
          <w:sz w:val="22"/>
          <w:szCs w:val="22"/>
        </w:rPr>
        <w:t xml:space="preserve"> d) Fausta, Marietta </w:t>
      </w:r>
    </w:p>
    <w:p w:rsidR="008D47B1" w:rsidRPr="008D47B1" w:rsidRDefault="008D47B1" w:rsidP="00F606F9">
      <w:pPr>
        <w:rPr>
          <w:sz w:val="22"/>
          <w:szCs w:val="22"/>
        </w:rPr>
      </w:pPr>
      <w:r w:rsidRPr="008D47B1">
        <w:rPr>
          <w:sz w:val="22"/>
          <w:szCs w:val="22"/>
        </w:rPr>
        <w:t xml:space="preserve">   5) Où Trouvons-Nous la description analitique de la Pension de Mme Vauquer?</w:t>
      </w:r>
    </w:p>
    <w:p w:rsidR="008D47B1" w:rsidRPr="008D47B1" w:rsidRDefault="008D47B1" w:rsidP="00F606F9">
      <w:pPr>
        <w:rPr>
          <w:sz w:val="22"/>
          <w:szCs w:val="22"/>
        </w:rPr>
      </w:pPr>
      <w:r w:rsidRPr="008D47B1">
        <w:rPr>
          <w:sz w:val="22"/>
          <w:szCs w:val="22"/>
        </w:rPr>
        <w:t xml:space="preserve"> a) Dans le Roman “ le Rouge et Le Noir écrit par Stendhal</w:t>
      </w:r>
    </w:p>
    <w:p w:rsidR="008D47B1" w:rsidRPr="008D47B1" w:rsidRDefault="008D47B1" w:rsidP="00F606F9">
      <w:pPr>
        <w:rPr>
          <w:sz w:val="22"/>
          <w:szCs w:val="22"/>
        </w:rPr>
      </w:pPr>
      <w:r w:rsidRPr="008D47B1">
        <w:rPr>
          <w:sz w:val="22"/>
          <w:szCs w:val="22"/>
        </w:rPr>
        <w:t xml:space="preserve"> b) Dans le Roman “ Le Père Goriot” écrit par H. de Balzac</w:t>
      </w:r>
    </w:p>
    <w:p w:rsidR="008D47B1" w:rsidRPr="008D47B1" w:rsidRDefault="008D47B1" w:rsidP="00F606F9">
      <w:pPr>
        <w:rPr>
          <w:sz w:val="22"/>
          <w:szCs w:val="22"/>
        </w:rPr>
      </w:pPr>
      <w:r w:rsidRPr="008D47B1">
        <w:rPr>
          <w:sz w:val="22"/>
          <w:szCs w:val="22"/>
        </w:rPr>
        <w:t xml:space="preserve"> c) Dans le Roman “ La Chartreuse de Parme” écrit par Stendhal</w:t>
      </w:r>
    </w:p>
    <w:p w:rsidR="008D47B1" w:rsidRPr="008D47B1" w:rsidRDefault="008D47B1" w:rsidP="00F606F9">
      <w:pPr>
        <w:rPr>
          <w:sz w:val="22"/>
          <w:szCs w:val="22"/>
        </w:rPr>
      </w:pPr>
      <w:r w:rsidRPr="008D47B1">
        <w:rPr>
          <w:sz w:val="22"/>
          <w:szCs w:val="22"/>
        </w:rPr>
        <w:t xml:space="preserve"> d) Dans le Roman “Madame Bovary” écrit par Flaubert</w:t>
      </w:r>
    </w:p>
    <w:p w:rsidR="008D47B1" w:rsidRPr="008D47B1" w:rsidRDefault="008D47B1" w:rsidP="00F606F9">
      <w:pPr>
        <w:rPr>
          <w:sz w:val="22"/>
          <w:szCs w:val="22"/>
        </w:rPr>
      </w:pPr>
      <w:r w:rsidRPr="008D47B1">
        <w:rPr>
          <w:sz w:val="22"/>
          <w:szCs w:val="22"/>
        </w:rPr>
        <w:t xml:space="preserve">   6) Quels sont les véritables noms des écrivains les plus connus come Stendhal et H. de Balzac? </w:t>
      </w:r>
    </w:p>
    <w:p w:rsidR="008D47B1" w:rsidRPr="008D47B1" w:rsidRDefault="008D47B1" w:rsidP="00F606F9">
      <w:pPr>
        <w:rPr>
          <w:sz w:val="22"/>
          <w:szCs w:val="22"/>
        </w:rPr>
      </w:pPr>
      <w:r w:rsidRPr="008D47B1">
        <w:rPr>
          <w:sz w:val="22"/>
          <w:szCs w:val="22"/>
        </w:rPr>
        <w:t>a) Marie-Henri Beyle – A. Lamartin</w:t>
      </w:r>
    </w:p>
    <w:p w:rsidR="008D47B1" w:rsidRPr="008D47B1" w:rsidRDefault="008D47B1" w:rsidP="00F606F9">
      <w:pPr>
        <w:rPr>
          <w:sz w:val="22"/>
          <w:szCs w:val="22"/>
        </w:rPr>
      </w:pPr>
      <w:r w:rsidRPr="008D47B1">
        <w:rPr>
          <w:sz w:val="22"/>
          <w:szCs w:val="22"/>
        </w:rPr>
        <w:t xml:space="preserve"> b) Balzac – Stendhal</w:t>
      </w:r>
    </w:p>
    <w:p w:rsidR="008D47B1" w:rsidRPr="008D47B1" w:rsidRDefault="008D47B1" w:rsidP="00F606F9">
      <w:pPr>
        <w:rPr>
          <w:sz w:val="22"/>
          <w:szCs w:val="22"/>
        </w:rPr>
      </w:pPr>
      <w:r w:rsidRPr="008D47B1">
        <w:rPr>
          <w:sz w:val="22"/>
          <w:szCs w:val="22"/>
        </w:rPr>
        <w:t xml:space="preserve"> c) Marie-Henri Beyle –H. Balssa </w:t>
      </w:r>
    </w:p>
    <w:p w:rsidR="008D47B1" w:rsidRDefault="008D47B1" w:rsidP="00F606F9">
      <w:pPr>
        <w:rPr>
          <w:sz w:val="22"/>
          <w:szCs w:val="22"/>
        </w:rPr>
      </w:pPr>
      <w:r w:rsidRPr="008D47B1">
        <w:rPr>
          <w:sz w:val="22"/>
          <w:szCs w:val="22"/>
        </w:rPr>
        <w:t>d) Victor Hugo- H.Balssa</w:t>
      </w:r>
    </w:p>
    <w:p w:rsidR="00336538" w:rsidRDefault="00336538" w:rsidP="00F606F9">
      <w:pPr>
        <w:rPr>
          <w:sz w:val="22"/>
          <w:szCs w:val="22"/>
        </w:rPr>
      </w:pPr>
    </w:p>
    <w:p w:rsidR="00336538" w:rsidRDefault="00336538" w:rsidP="00336538">
      <w:pPr>
        <w:rPr>
          <w:b/>
          <w:i/>
          <w:sz w:val="32"/>
          <w:szCs w:val="32"/>
        </w:rPr>
      </w:pPr>
      <w:r w:rsidRPr="00DF57F3">
        <w:rPr>
          <w:b/>
          <w:i/>
          <w:sz w:val="32"/>
          <w:szCs w:val="32"/>
        </w:rPr>
        <w:t>TEDESCO</w:t>
      </w:r>
    </w:p>
    <w:p w:rsidR="00336538" w:rsidRDefault="00336538" w:rsidP="00336538">
      <w:pPr>
        <w:rPr>
          <w:b/>
          <w:i/>
          <w:sz w:val="32"/>
          <w:szCs w:val="32"/>
        </w:rPr>
      </w:pPr>
    </w:p>
    <w:p w:rsidR="00336538" w:rsidRDefault="00336538" w:rsidP="00336538">
      <w:pPr>
        <w:pStyle w:val="Paragrafoelenco"/>
        <w:numPr>
          <w:ilvl w:val="0"/>
          <w:numId w:val="70"/>
        </w:numPr>
        <w:suppressAutoHyphens w:val="0"/>
        <w:autoSpaceDN/>
        <w:spacing w:after="160" w:line="259" w:lineRule="auto"/>
        <w:contextualSpacing/>
        <w:textAlignment w:val="auto"/>
        <w:rPr>
          <w:b/>
        </w:rPr>
      </w:pPr>
      <w:r>
        <w:rPr>
          <w:b/>
        </w:rPr>
        <w:t>Was bedeutet “DDR” ?</w:t>
      </w:r>
    </w:p>
    <w:p w:rsidR="00336538" w:rsidRPr="00DF57F3" w:rsidRDefault="00336538" w:rsidP="00336538">
      <w:pPr>
        <w:pStyle w:val="Paragrafoelenco"/>
        <w:numPr>
          <w:ilvl w:val="0"/>
          <w:numId w:val="71"/>
        </w:numPr>
        <w:suppressAutoHyphens w:val="0"/>
        <w:autoSpaceDN/>
        <w:spacing w:after="160" w:line="259" w:lineRule="auto"/>
        <w:contextualSpacing/>
        <w:textAlignment w:val="auto"/>
      </w:pPr>
      <w:r w:rsidRPr="00DF57F3">
        <w:t>Deutschland Demokratische Reich</w:t>
      </w:r>
    </w:p>
    <w:p w:rsidR="00336538" w:rsidRPr="00DF57F3" w:rsidRDefault="00336538" w:rsidP="00336538">
      <w:pPr>
        <w:pStyle w:val="Paragrafoelenco"/>
        <w:numPr>
          <w:ilvl w:val="0"/>
          <w:numId w:val="71"/>
        </w:numPr>
        <w:suppressAutoHyphens w:val="0"/>
        <w:autoSpaceDN/>
        <w:spacing w:after="160" w:line="259" w:lineRule="auto"/>
        <w:contextualSpacing/>
        <w:textAlignment w:val="auto"/>
      </w:pPr>
      <w:r w:rsidRPr="00DF57F3">
        <w:t>Deutsche Demark Reich</w:t>
      </w:r>
    </w:p>
    <w:p w:rsidR="00336538" w:rsidRPr="00DF57F3" w:rsidRDefault="00336538" w:rsidP="00336538">
      <w:pPr>
        <w:pStyle w:val="Paragrafoelenco"/>
        <w:numPr>
          <w:ilvl w:val="0"/>
          <w:numId w:val="71"/>
        </w:numPr>
        <w:suppressAutoHyphens w:val="0"/>
        <w:autoSpaceDN/>
        <w:spacing w:after="160" w:line="259" w:lineRule="auto"/>
        <w:contextualSpacing/>
        <w:textAlignment w:val="auto"/>
      </w:pPr>
      <w:r>
        <w:t>Deutschlands</w:t>
      </w:r>
      <w:r w:rsidRPr="00DF57F3">
        <w:t>D</w:t>
      </w:r>
      <w:r>
        <w:t>emokratische</w:t>
      </w:r>
      <w:r w:rsidRPr="00DF57F3">
        <w:t>Reaktion</w:t>
      </w:r>
    </w:p>
    <w:p w:rsidR="00336538" w:rsidRDefault="00336538" w:rsidP="00336538">
      <w:pPr>
        <w:pStyle w:val="Paragrafoelenco"/>
        <w:numPr>
          <w:ilvl w:val="0"/>
          <w:numId w:val="71"/>
        </w:numPr>
        <w:suppressAutoHyphens w:val="0"/>
        <w:autoSpaceDN/>
        <w:spacing w:after="160" w:line="259" w:lineRule="auto"/>
        <w:contextualSpacing/>
        <w:textAlignment w:val="auto"/>
      </w:pPr>
      <w:r w:rsidRPr="00DF57F3">
        <w:t>Deutsche Demokratische Rebublik</w:t>
      </w:r>
    </w:p>
    <w:p w:rsidR="00336538" w:rsidRDefault="00336538" w:rsidP="00336538">
      <w:pPr>
        <w:pStyle w:val="Paragrafoelenco"/>
        <w:ind w:left="1440"/>
      </w:pPr>
    </w:p>
    <w:p w:rsidR="00336538" w:rsidRDefault="00336538" w:rsidP="00336538">
      <w:pPr>
        <w:pStyle w:val="Paragrafoelenco"/>
        <w:ind w:left="1440"/>
      </w:pPr>
    </w:p>
    <w:p w:rsidR="00336538" w:rsidRPr="00500958" w:rsidRDefault="00336538" w:rsidP="00336538">
      <w:pPr>
        <w:pStyle w:val="Paragrafoelenco"/>
        <w:numPr>
          <w:ilvl w:val="0"/>
          <w:numId w:val="70"/>
        </w:numPr>
        <w:suppressAutoHyphens w:val="0"/>
        <w:autoSpaceDN/>
        <w:spacing w:after="160" w:line="259" w:lineRule="auto"/>
        <w:contextualSpacing/>
        <w:textAlignment w:val="auto"/>
        <w:rPr>
          <w:b/>
        </w:rPr>
      </w:pPr>
      <w:r w:rsidRPr="00500958">
        <w:rPr>
          <w:b/>
        </w:rPr>
        <w:t>Wann wird die Berliner Mauer errichtet?</w:t>
      </w:r>
    </w:p>
    <w:p w:rsidR="00336538" w:rsidRDefault="00336538" w:rsidP="00336538">
      <w:pPr>
        <w:pStyle w:val="Paragrafoelenco"/>
        <w:numPr>
          <w:ilvl w:val="0"/>
          <w:numId w:val="72"/>
        </w:numPr>
        <w:suppressAutoHyphens w:val="0"/>
        <w:autoSpaceDN/>
        <w:spacing w:after="160" w:line="259" w:lineRule="auto"/>
        <w:contextualSpacing/>
        <w:textAlignment w:val="auto"/>
      </w:pPr>
      <w:r>
        <w:t>1989</w:t>
      </w:r>
    </w:p>
    <w:p w:rsidR="00336538" w:rsidRDefault="00336538" w:rsidP="00336538">
      <w:pPr>
        <w:pStyle w:val="Paragrafoelenco"/>
        <w:numPr>
          <w:ilvl w:val="0"/>
          <w:numId w:val="72"/>
        </w:numPr>
        <w:suppressAutoHyphens w:val="0"/>
        <w:autoSpaceDN/>
        <w:spacing w:after="160" w:line="259" w:lineRule="auto"/>
        <w:contextualSpacing/>
        <w:textAlignment w:val="auto"/>
      </w:pPr>
      <w:r>
        <w:t>1945</w:t>
      </w:r>
    </w:p>
    <w:p w:rsidR="00336538" w:rsidRDefault="00336538" w:rsidP="00336538">
      <w:pPr>
        <w:pStyle w:val="Paragrafoelenco"/>
        <w:numPr>
          <w:ilvl w:val="0"/>
          <w:numId w:val="72"/>
        </w:numPr>
        <w:suppressAutoHyphens w:val="0"/>
        <w:autoSpaceDN/>
        <w:spacing w:after="160" w:line="259" w:lineRule="auto"/>
        <w:contextualSpacing/>
        <w:textAlignment w:val="auto"/>
      </w:pPr>
      <w:r>
        <w:t>1952</w:t>
      </w:r>
    </w:p>
    <w:p w:rsidR="00336538" w:rsidRDefault="00336538" w:rsidP="00336538">
      <w:pPr>
        <w:pStyle w:val="Paragrafoelenco"/>
        <w:numPr>
          <w:ilvl w:val="0"/>
          <w:numId w:val="72"/>
        </w:numPr>
        <w:suppressAutoHyphens w:val="0"/>
        <w:autoSpaceDN/>
        <w:spacing w:after="160" w:line="259" w:lineRule="auto"/>
        <w:contextualSpacing/>
        <w:textAlignment w:val="auto"/>
      </w:pPr>
      <w:r>
        <w:t>1961</w:t>
      </w:r>
    </w:p>
    <w:p w:rsidR="00336538" w:rsidRDefault="00336538" w:rsidP="00336538">
      <w:pPr>
        <w:pStyle w:val="Paragrafoelenco"/>
        <w:ind w:left="1440"/>
      </w:pPr>
    </w:p>
    <w:p w:rsidR="00336538" w:rsidRDefault="00336538" w:rsidP="00336538">
      <w:pPr>
        <w:pStyle w:val="Paragrafoelenco"/>
        <w:ind w:left="1440"/>
      </w:pPr>
    </w:p>
    <w:p w:rsidR="00336538" w:rsidRPr="007B2652" w:rsidRDefault="00336538" w:rsidP="00336538">
      <w:pPr>
        <w:pStyle w:val="Paragrafoelenco"/>
        <w:numPr>
          <w:ilvl w:val="0"/>
          <w:numId w:val="70"/>
        </w:numPr>
        <w:suppressAutoHyphens w:val="0"/>
        <w:autoSpaceDN/>
        <w:spacing w:after="160" w:line="259" w:lineRule="auto"/>
        <w:contextualSpacing/>
        <w:textAlignment w:val="auto"/>
        <w:rPr>
          <w:b/>
          <w:lang w:val="en-US"/>
        </w:rPr>
      </w:pPr>
      <w:r w:rsidRPr="007B2652">
        <w:rPr>
          <w:b/>
          <w:lang w:val="en-US"/>
        </w:rPr>
        <w:t>Die Zeit der Frauen wird so genannt, weil:</w:t>
      </w:r>
    </w:p>
    <w:p w:rsidR="00336538" w:rsidRDefault="00336538" w:rsidP="00336538">
      <w:pPr>
        <w:pStyle w:val="Paragrafoelenco"/>
        <w:numPr>
          <w:ilvl w:val="0"/>
          <w:numId w:val="73"/>
        </w:numPr>
        <w:suppressAutoHyphens w:val="0"/>
        <w:autoSpaceDN/>
        <w:spacing w:after="160" w:line="259" w:lineRule="auto"/>
        <w:contextualSpacing/>
        <w:textAlignment w:val="auto"/>
      </w:pPr>
      <w:r>
        <w:t>i</w:t>
      </w:r>
      <w:r w:rsidRPr="00DF57F3">
        <w:t>n die</w:t>
      </w:r>
      <w:r>
        <w:t>ser Zeit viele Frauen gestorben sind</w:t>
      </w:r>
    </w:p>
    <w:p w:rsidR="00336538" w:rsidRPr="007B2652" w:rsidRDefault="00336538" w:rsidP="00336538">
      <w:pPr>
        <w:pStyle w:val="Paragrafoelenco"/>
        <w:numPr>
          <w:ilvl w:val="0"/>
          <w:numId w:val="73"/>
        </w:numPr>
        <w:suppressAutoHyphens w:val="0"/>
        <w:autoSpaceDN/>
        <w:spacing w:after="160" w:line="259" w:lineRule="auto"/>
        <w:contextualSpacing/>
        <w:textAlignment w:val="auto"/>
        <w:rPr>
          <w:lang w:val="en-US"/>
        </w:rPr>
      </w:pPr>
      <w:r w:rsidRPr="007B2652">
        <w:rPr>
          <w:lang w:val="en-US"/>
        </w:rPr>
        <w:t>die AutorendieserZeitmeistens Frauen waren</w:t>
      </w:r>
    </w:p>
    <w:p w:rsidR="00336538" w:rsidRDefault="00336538" w:rsidP="00336538">
      <w:pPr>
        <w:pStyle w:val="Paragrafoelenco"/>
        <w:numPr>
          <w:ilvl w:val="0"/>
          <w:numId w:val="73"/>
        </w:numPr>
        <w:suppressAutoHyphens w:val="0"/>
        <w:autoSpaceDN/>
        <w:spacing w:after="160" w:line="259" w:lineRule="auto"/>
        <w:contextualSpacing/>
        <w:textAlignment w:val="auto"/>
        <w:rPr>
          <w:lang w:val="en-US"/>
        </w:rPr>
      </w:pPr>
      <w:r>
        <w:rPr>
          <w:lang w:val="en-US"/>
        </w:rPr>
        <w:t>die Frauen mit der WiederaufbaudeutscherStädtenanfingen</w:t>
      </w:r>
    </w:p>
    <w:p w:rsidR="00336538" w:rsidRDefault="00336538" w:rsidP="00336538">
      <w:pPr>
        <w:pStyle w:val="Paragrafoelenco"/>
        <w:numPr>
          <w:ilvl w:val="0"/>
          <w:numId w:val="73"/>
        </w:numPr>
        <w:suppressAutoHyphens w:val="0"/>
        <w:autoSpaceDN/>
        <w:spacing w:after="160" w:line="259" w:lineRule="auto"/>
        <w:contextualSpacing/>
        <w:textAlignment w:val="auto"/>
        <w:rPr>
          <w:lang w:val="en-US"/>
        </w:rPr>
      </w:pPr>
      <w:r>
        <w:rPr>
          <w:lang w:val="en-US"/>
        </w:rPr>
        <w:t>die Literatursich auf die Shönheit der Frauen konzentriert</w:t>
      </w:r>
    </w:p>
    <w:p w:rsidR="00336538" w:rsidRDefault="00336538" w:rsidP="00336538">
      <w:pPr>
        <w:pStyle w:val="Paragrafoelenco"/>
        <w:ind w:left="1440"/>
        <w:rPr>
          <w:lang w:val="en-US"/>
        </w:rPr>
      </w:pPr>
    </w:p>
    <w:p w:rsidR="00336538" w:rsidRDefault="00336538" w:rsidP="00336538">
      <w:pPr>
        <w:pStyle w:val="Paragrafoelenco"/>
        <w:ind w:left="1440"/>
        <w:rPr>
          <w:lang w:val="en-US"/>
        </w:rPr>
      </w:pPr>
    </w:p>
    <w:p w:rsidR="00336538" w:rsidRPr="00500958" w:rsidRDefault="00336538" w:rsidP="00336538">
      <w:pPr>
        <w:pStyle w:val="Paragrafoelenco"/>
        <w:numPr>
          <w:ilvl w:val="0"/>
          <w:numId w:val="70"/>
        </w:numPr>
        <w:suppressAutoHyphens w:val="0"/>
        <w:autoSpaceDN/>
        <w:spacing w:after="160" w:line="259" w:lineRule="auto"/>
        <w:contextualSpacing/>
        <w:textAlignment w:val="auto"/>
        <w:rPr>
          <w:b/>
          <w:lang w:val="en-US"/>
        </w:rPr>
      </w:pPr>
      <w:r w:rsidRPr="00500958">
        <w:rPr>
          <w:b/>
          <w:lang w:val="en-US"/>
        </w:rPr>
        <w:t xml:space="preserve">Wer hat </w:t>
      </w:r>
      <w:r w:rsidRPr="00500958">
        <w:rPr>
          <w:b/>
          <w:i/>
          <w:lang w:val="en-US"/>
        </w:rPr>
        <w:t xml:space="preserve">“Der Todt in Venedig” </w:t>
      </w:r>
      <w:r w:rsidRPr="00500958">
        <w:rPr>
          <w:b/>
          <w:lang w:val="en-US"/>
        </w:rPr>
        <w:t>geschrieben?</w:t>
      </w:r>
    </w:p>
    <w:p w:rsidR="00336538" w:rsidRDefault="00336538" w:rsidP="00336538">
      <w:pPr>
        <w:pStyle w:val="Paragrafoelenco"/>
        <w:numPr>
          <w:ilvl w:val="0"/>
          <w:numId w:val="74"/>
        </w:numPr>
        <w:suppressAutoHyphens w:val="0"/>
        <w:autoSpaceDN/>
        <w:spacing w:after="160" w:line="259" w:lineRule="auto"/>
        <w:contextualSpacing/>
        <w:textAlignment w:val="auto"/>
        <w:rPr>
          <w:lang w:val="en-US"/>
        </w:rPr>
      </w:pPr>
      <w:r>
        <w:rPr>
          <w:lang w:val="en-US"/>
        </w:rPr>
        <w:t>Günter Grass</w:t>
      </w:r>
    </w:p>
    <w:p w:rsidR="00336538" w:rsidRDefault="00336538" w:rsidP="00336538">
      <w:pPr>
        <w:pStyle w:val="Paragrafoelenco"/>
        <w:numPr>
          <w:ilvl w:val="0"/>
          <w:numId w:val="74"/>
        </w:numPr>
        <w:suppressAutoHyphens w:val="0"/>
        <w:autoSpaceDN/>
        <w:spacing w:after="160" w:line="259" w:lineRule="auto"/>
        <w:contextualSpacing/>
        <w:textAlignment w:val="auto"/>
        <w:rPr>
          <w:lang w:val="en-US"/>
        </w:rPr>
      </w:pPr>
      <w:r>
        <w:rPr>
          <w:lang w:val="en-US"/>
        </w:rPr>
        <w:t>Thomas Mann</w:t>
      </w:r>
    </w:p>
    <w:p w:rsidR="00336538" w:rsidRDefault="00336538" w:rsidP="00336538">
      <w:pPr>
        <w:pStyle w:val="Paragrafoelenco"/>
        <w:numPr>
          <w:ilvl w:val="0"/>
          <w:numId w:val="74"/>
        </w:numPr>
        <w:suppressAutoHyphens w:val="0"/>
        <w:autoSpaceDN/>
        <w:spacing w:after="160" w:line="259" w:lineRule="auto"/>
        <w:contextualSpacing/>
        <w:textAlignment w:val="auto"/>
        <w:rPr>
          <w:lang w:val="en-US"/>
        </w:rPr>
      </w:pPr>
      <w:r>
        <w:rPr>
          <w:lang w:val="en-US"/>
        </w:rPr>
        <w:t>Heinrich Böll</w:t>
      </w:r>
    </w:p>
    <w:p w:rsidR="00336538" w:rsidRDefault="00336538" w:rsidP="00336538">
      <w:pPr>
        <w:pStyle w:val="Paragrafoelenco"/>
        <w:numPr>
          <w:ilvl w:val="0"/>
          <w:numId w:val="74"/>
        </w:numPr>
        <w:suppressAutoHyphens w:val="0"/>
        <w:autoSpaceDN/>
        <w:spacing w:after="160" w:line="259" w:lineRule="auto"/>
        <w:contextualSpacing/>
        <w:textAlignment w:val="auto"/>
        <w:rPr>
          <w:lang w:val="en-US"/>
        </w:rPr>
      </w:pPr>
      <w:r>
        <w:rPr>
          <w:lang w:val="en-US"/>
        </w:rPr>
        <w:t>Bertolt Brecht</w:t>
      </w:r>
    </w:p>
    <w:p w:rsidR="00336538" w:rsidRDefault="00336538" w:rsidP="00336538">
      <w:pPr>
        <w:pStyle w:val="Paragrafoelenco"/>
        <w:ind w:left="1440"/>
        <w:rPr>
          <w:b/>
          <w:lang w:val="en-US"/>
        </w:rPr>
      </w:pPr>
    </w:p>
    <w:p w:rsidR="00336538" w:rsidRPr="00500958" w:rsidRDefault="00336538" w:rsidP="00336538">
      <w:pPr>
        <w:pStyle w:val="Paragrafoelenco"/>
        <w:ind w:left="1440"/>
        <w:rPr>
          <w:b/>
          <w:lang w:val="en-US"/>
        </w:rPr>
      </w:pPr>
    </w:p>
    <w:p w:rsidR="00336538" w:rsidRPr="00500958" w:rsidRDefault="00336538" w:rsidP="00336538">
      <w:pPr>
        <w:pStyle w:val="Paragrafoelenco"/>
        <w:numPr>
          <w:ilvl w:val="0"/>
          <w:numId w:val="70"/>
        </w:numPr>
        <w:suppressAutoHyphens w:val="0"/>
        <w:autoSpaceDN/>
        <w:spacing w:after="160" w:line="259" w:lineRule="auto"/>
        <w:contextualSpacing/>
        <w:textAlignment w:val="auto"/>
        <w:rPr>
          <w:b/>
          <w:lang w:val="en-US"/>
        </w:rPr>
      </w:pPr>
      <w:r w:rsidRPr="00500958">
        <w:rPr>
          <w:b/>
          <w:lang w:val="en-US"/>
        </w:rPr>
        <w:t>BeliebteGattung der Trümmerliteratur war:</w:t>
      </w:r>
    </w:p>
    <w:p w:rsidR="00336538" w:rsidRDefault="00336538" w:rsidP="00336538">
      <w:pPr>
        <w:pStyle w:val="Paragrafoelenco"/>
        <w:numPr>
          <w:ilvl w:val="0"/>
          <w:numId w:val="75"/>
        </w:numPr>
        <w:suppressAutoHyphens w:val="0"/>
        <w:autoSpaceDN/>
        <w:spacing w:after="160" w:line="259" w:lineRule="auto"/>
        <w:contextualSpacing/>
        <w:textAlignment w:val="auto"/>
        <w:rPr>
          <w:lang w:val="en-US"/>
        </w:rPr>
      </w:pPr>
      <w:r>
        <w:rPr>
          <w:lang w:val="en-US"/>
        </w:rPr>
        <w:t>Die Kurzgeschichte</w:t>
      </w:r>
    </w:p>
    <w:p w:rsidR="00336538" w:rsidRDefault="00336538" w:rsidP="00336538">
      <w:pPr>
        <w:pStyle w:val="Paragrafoelenco"/>
        <w:numPr>
          <w:ilvl w:val="0"/>
          <w:numId w:val="75"/>
        </w:numPr>
        <w:suppressAutoHyphens w:val="0"/>
        <w:autoSpaceDN/>
        <w:spacing w:after="160" w:line="259" w:lineRule="auto"/>
        <w:contextualSpacing/>
        <w:textAlignment w:val="auto"/>
        <w:rPr>
          <w:lang w:val="en-US"/>
        </w:rPr>
      </w:pPr>
      <w:r>
        <w:rPr>
          <w:lang w:val="en-US"/>
        </w:rPr>
        <w:t>Der Roman</w:t>
      </w:r>
    </w:p>
    <w:p w:rsidR="00336538" w:rsidRDefault="00336538" w:rsidP="00336538">
      <w:pPr>
        <w:pStyle w:val="Paragrafoelenco"/>
        <w:numPr>
          <w:ilvl w:val="0"/>
          <w:numId w:val="75"/>
        </w:numPr>
        <w:suppressAutoHyphens w:val="0"/>
        <w:autoSpaceDN/>
        <w:spacing w:after="160" w:line="259" w:lineRule="auto"/>
        <w:contextualSpacing/>
        <w:textAlignment w:val="auto"/>
        <w:rPr>
          <w:lang w:val="en-US"/>
        </w:rPr>
      </w:pPr>
      <w:r>
        <w:rPr>
          <w:lang w:val="en-US"/>
        </w:rPr>
        <w:t>Die Novelle</w:t>
      </w:r>
    </w:p>
    <w:p w:rsidR="00336538" w:rsidRDefault="00336538" w:rsidP="00336538">
      <w:pPr>
        <w:pStyle w:val="Paragrafoelenco"/>
        <w:numPr>
          <w:ilvl w:val="0"/>
          <w:numId w:val="75"/>
        </w:numPr>
        <w:suppressAutoHyphens w:val="0"/>
        <w:autoSpaceDN/>
        <w:spacing w:after="160" w:line="259" w:lineRule="auto"/>
        <w:contextualSpacing/>
        <w:textAlignment w:val="auto"/>
        <w:rPr>
          <w:lang w:val="en-US"/>
        </w:rPr>
      </w:pPr>
      <w:r>
        <w:rPr>
          <w:lang w:val="en-US"/>
        </w:rPr>
        <w:t>Das Gedicht</w:t>
      </w:r>
    </w:p>
    <w:p w:rsidR="00336538" w:rsidRDefault="00336538" w:rsidP="00336538">
      <w:pPr>
        <w:pStyle w:val="Paragrafoelenco"/>
        <w:ind w:left="1440"/>
        <w:rPr>
          <w:lang w:val="en-US"/>
        </w:rPr>
      </w:pPr>
    </w:p>
    <w:p w:rsidR="00336538" w:rsidRDefault="00336538" w:rsidP="00336538">
      <w:pPr>
        <w:pStyle w:val="Paragrafoelenco"/>
        <w:ind w:left="1440"/>
        <w:rPr>
          <w:lang w:val="en-US"/>
        </w:rPr>
      </w:pPr>
    </w:p>
    <w:p w:rsidR="00336538" w:rsidRPr="00500958" w:rsidRDefault="00336538" w:rsidP="00336538">
      <w:pPr>
        <w:pStyle w:val="Paragrafoelenco"/>
        <w:numPr>
          <w:ilvl w:val="0"/>
          <w:numId w:val="70"/>
        </w:numPr>
        <w:suppressAutoHyphens w:val="0"/>
        <w:autoSpaceDN/>
        <w:spacing w:after="160" w:line="259" w:lineRule="auto"/>
        <w:contextualSpacing/>
        <w:textAlignment w:val="auto"/>
        <w:rPr>
          <w:b/>
          <w:lang w:val="en-US"/>
        </w:rPr>
      </w:pPr>
      <w:r w:rsidRPr="00500958">
        <w:rPr>
          <w:b/>
          <w:lang w:val="en-US"/>
        </w:rPr>
        <w:t>Die Gruppe 47</w:t>
      </w:r>
    </w:p>
    <w:p w:rsidR="00336538" w:rsidRDefault="00336538" w:rsidP="00336538">
      <w:pPr>
        <w:pStyle w:val="Paragrafoelenco"/>
        <w:numPr>
          <w:ilvl w:val="0"/>
          <w:numId w:val="76"/>
        </w:numPr>
        <w:suppressAutoHyphens w:val="0"/>
        <w:autoSpaceDN/>
        <w:spacing w:after="160" w:line="259" w:lineRule="auto"/>
        <w:contextualSpacing/>
        <w:textAlignment w:val="auto"/>
        <w:rPr>
          <w:lang w:val="en-US"/>
        </w:rPr>
      </w:pPr>
      <w:r>
        <w:rPr>
          <w:lang w:val="en-US"/>
        </w:rPr>
        <w:t>EntstandimJahre 1947</w:t>
      </w:r>
    </w:p>
    <w:p w:rsidR="00336538" w:rsidRDefault="00336538" w:rsidP="00336538">
      <w:pPr>
        <w:pStyle w:val="Paragrafoelenco"/>
        <w:numPr>
          <w:ilvl w:val="0"/>
          <w:numId w:val="76"/>
        </w:numPr>
        <w:suppressAutoHyphens w:val="0"/>
        <w:autoSpaceDN/>
        <w:spacing w:after="160" w:line="259" w:lineRule="auto"/>
        <w:contextualSpacing/>
        <w:textAlignment w:val="auto"/>
        <w:rPr>
          <w:lang w:val="en-US"/>
        </w:rPr>
      </w:pPr>
      <w:r>
        <w:rPr>
          <w:lang w:val="en-US"/>
        </w:rPr>
        <w:t>War einepolitische und demokratischeGruppe</w:t>
      </w:r>
    </w:p>
    <w:p w:rsidR="00336538" w:rsidRDefault="00336538" w:rsidP="00336538">
      <w:pPr>
        <w:pStyle w:val="Paragrafoelenco"/>
        <w:numPr>
          <w:ilvl w:val="0"/>
          <w:numId w:val="76"/>
        </w:numPr>
        <w:suppressAutoHyphens w:val="0"/>
        <w:autoSpaceDN/>
        <w:spacing w:after="160" w:line="259" w:lineRule="auto"/>
        <w:contextualSpacing/>
        <w:textAlignment w:val="auto"/>
        <w:rPr>
          <w:lang w:val="en-US"/>
        </w:rPr>
      </w:pPr>
      <w:r>
        <w:rPr>
          <w:lang w:val="en-US"/>
        </w:rPr>
        <w:t>War einPartei</w:t>
      </w:r>
    </w:p>
    <w:p w:rsidR="00336538" w:rsidRDefault="00336538" w:rsidP="00336538">
      <w:pPr>
        <w:pStyle w:val="Paragrafoelenco"/>
        <w:numPr>
          <w:ilvl w:val="0"/>
          <w:numId w:val="76"/>
        </w:numPr>
        <w:suppressAutoHyphens w:val="0"/>
        <w:autoSpaceDN/>
        <w:spacing w:after="160" w:line="259" w:lineRule="auto"/>
        <w:contextualSpacing/>
        <w:textAlignment w:val="auto"/>
        <w:rPr>
          <w:lang w:val="en-US"/>
        </w:rPr>
      </w:pPr>
      <w:r>
        <w:rPr>
          <w:lang w:val="en-US"/>
        </w:rPr>
        <w:t>War eineZeitschrift der WeimarerRepublik</w:t>
      </w:r>
    </w:p>
    <w:p w:rsidR="002A7FB7" w:rsidRPr="00A142C3" w:rsidRDefault="002A7FB7" w:rsidP="00F606F9">
      <w:pPr>
        <w:rPr>
          <w:sz w:val="22"/>
          <w:szCs w:val="22"/>
        </w:rPr>
      </w:pPr>
    </w:p>
    <w:p w:rsidR="00A142C3" w:rsidRPr="00A142C3" w:rsidRDefault="00A142C3" w:rsidP="00F606F9">
      <w:pPr>
        <w:rPr>
          <w:sz w:val="24"/>
          <w:szCs w:val="24"/>
        </w:rPr>
      </w:pPr>
      <w:r w:rsidRPr="00A142C3">
        <w:rPr>
          <w:sz w:val="24"/>
          <w:szCs w:val="24"/>
        </w:rPr>
        <w:t xml:space="preserve">STORIA DELL’ARTE </w:t>
      </w:r>
    </w:p>
    <w:p w:rsidR="00A142C3" w:rsidRPr="00A142C3" w:rsidRDefault="00A142C3" w:rsidP="00F606F9">
      <w:pPr>
        <w:rPr>
          <w:sz w:val="24"/>
          <w:szCs w:val="24"/>
        </w:rPr>
      </w:pPr>
      <w:r w:rsidRPr="00A142C3">
        <w:rPr>
          <w:sz w:val="24"/>
          <w:szCs w:val="24"/>
        </w:rPr>
        <w:t xml:space="preserve">    1) In quale anno nacque il movimento impressionista? </w:t>
      </w:r>
    </w:p>
    <w:p w:rsidR="00A142C3" w:rsidRPr="00A142C3" w:rsidRDefault="00A142C3" w:rsidP="00F606F9">
      <w:pPr>
        <w:rPr>
          <w:sz w:val="24"/>
          <w:szCs w:val="24"/>
        </w:rPr>
      </w:pPr>
      <w:r w:rsidRPr="00A142C3">
        <w:rPr>
          <w:sz w:val="24"/>
          <w:szCs w:val="24"/>
        </w:rPr>
        <w:t xml:space="preserve">a) 1840 </w:t>
      </w:r>
    </w:p>
    <w:p w:rsidR="00A142C3" w:rsidRPr="00A142C3" w:rsidRDefault="00A142C3" w:rsidP="00F606F9">
      <w:pPr>
        <w:rPr>
          <w:sz w:val="24"/>
          <w:szCs w:val="24"/>
        </w:rPr>
      </w:pPr>
      <w:r w:rsidRPr="00A142C3">
        <w:rPr>
          <w:sz w:val="24"/>
          <w:szCs w:val="24"/>
        </w:rPr>
        <w:t xml:space="preserve">b) 1900 </w:t>
      </w:r>
    </w:p>
    <w:p w:rsidR="00A142C3" w:rsidRPr="00A142C3" w:rsidRDefault="00A142C3" w:rsidP="00F606F9">
      <w:pPr>
        <w:rPr>
          <w:sz w:val="24"/>
          <w:szCs w:val="24"/>
        </w:rPr>
      </w:pPr>
      <w:r w:rsidRPr="00A142C3">
        <w:rPr>
          <w:sz w:val="24"/>
          <w:szCs w:val="24"/>
        </w:rPr>
        <w:t xml:space="preserve">c) 1874 </w:t>
      </w:r>
    </w:p>
    <w:p w:rsidR="00A142C3" w:rsidRPr="00A142C3" w:rsidRDefault="00A142C3" w:rsidP="00F606F9">
      <w:pPr>
        <w:rPr>
          <w:sz w:val="24"/>
          <w:szCs w:val="24"/>
        </w:rPr>
      </w:pPr>
      <w:r w:rsidRPr="00A142C3">
        <w:rPr>
          <w:sz w:val="24"/>
          <w:szCs w:val="24"/>
        </w:rPr>
        <w:t>d) 1770</w:t>
      </w:r>
    </w:p>
    <w:p w:rsidR="00A142C3" w:rsidRPr="00A142C3" w:rsidRDefault="00A142C3" w:rsidP="00F606F9">
      <w:pPr>
        <w:rPr>
          <w:sz w:val="24"/>
          <w:szCs w:val="24"/>
        </w:rPr>
      </w:pPr>
      <w:r w:rsidRPr="00A142C3">
        <w:rPr>
          <w:sz w:val="24"/>
          <w:szCs w:val="24"/>
        </w:rPr>
        <w:t xml:space="preserve">    2) Quale di queste opere non è di Eduard Manet?</w:t>
      </w:r>
    </w:p>
    <w:p w:rsidR="00A142C3" w:rsidRPr="00A142C3" w:rsidRDefault="00A142C3" w:rsidP="00F606F9">
      <w:pPr>
        <w:rPr>
          <w:sz w:val="24"/>
          <w:szCs w:val="24"/>
        </w:rPr>
      </w:pPr>
      <w:r w:rsidRPr="00A142C3">
        <w:rPr>
          <w:sz w:val="24"/>
          <w:szCs w:val="24"/>
        </w:rPr>
        <w:t xml:space="preserve"> a) La colazione sull'erba </w:t>
      </w:r>
    </w:p>
    <w:p w:rsidR="00A142C3" w:rsidRPr="00A142C3" w:rsidRDefault="00A142C3" w:rsidP="00F606F9">
      <w:pPr>
        <w:rPr>
          <w:sz w:val="24"/>
          <w:szCs w:val="24"/>
        </w:rPr>
      </w:pPr>
      <w:r w:rsidRPr="00A142C3">
        <w:rPr>
          <w:sz w:val="24"/>
          <w:szCs w:val="24"/>
        </w:rPr>
        <w:t xml:space="preserve">b) Olimpya </w:t>
      </w:r>
    </w:p>
    <w:p w:rsidR="00A142C3" w:rsidRPr="00A142C3" w:rsidRDefault="00A142C3" w:rsidP="00F606F9">
      <w:pPr>
        <w:rPr>
          <w:sz w:val="24"/>
          <w:szCs w:val="24"/>
        </w:rPr>
      </w:pPr>
      <w:r w:rsidRPr="00A142C3">
        <w:rPr>
          <w:sz w:val="24"/>
          <w:szCs w:val="24"/>
        </w:rPr>
        <w:t>c) Il ritratto di Émile Zola</w:t>
      </w:r>
    </w:p>
    <w:p w:rsidR="00A142C3" w:rsidRPr="00A142C3" w:rsidRDefault="00A142C3" w:rsidP="00F606F9">
      <w:pPr>
        <w:rPr>
          <w:sz w:val="24"/>
          <w:szCs w:val="24"/>
        </w:rPr>
      </w:pPr>
      <w:r w:rsidRPr="00A142C3">
        <w:rPr>
          <w:sz w:val="24"/>
          <w:szCs w:val="24"/>
        </w:rPr>
        <w:t xml:space="preserve"> d) Impressione: levar del sole </w:t>
      </w:r>
    </w:p>
    <w:p w:rsidR="00A142C3" w:rsidRPr="00A142C3" w:rsidRDefault="00A142C3" w:rsidP="00F606F9">
      <w:pPr>
        <w:rPr>
          <w:sz w:val="24"/>
          <w:szCs w:val="24"/>
        </w:rPr>
      </w:pPr>
      <w:r w:rsidRPr="00A142C3">
        <w:rPr>
          <w:sz w:val="24"/>
          <w:szCs w:val="24"/>
        </w:rPr>
        <w:t xml:space="preserve">     3) Il movimento pittorico del Puntinismo si proponeva di: </w:t>
      </w:r>
    </w:p>
    <w:p w:rsidR="00A142C3" w:rsidRPr="00A142C3" w:rsidRDefault="00A142C3" w:rsidP="00F606F9">
      <w:pPr>
        <w:rPr>
          <w:sz w:val="24"/>
          <w:szCs w:val="24"/>
        </w:rPr>
      </w:pPr>
      <w:r w:rsidRPr="00A142C3">
        <w:rPr>
          <w:sz w:val="24"/>
          <w:szCs w:val="24"/>
        </w:rPr>
        <w:t xml:space="preserve">a) Definire la pittura come una scienza </w:t>
      </w:r>
    </w:p>
    <w:p w:rsidR="00A142C3" w:rsidRPr="00A142C3" w:rsidRDefault="00A142C3" w:rsidP="00F606F9">
      <w:pPr>
        <w:rPr>
          <w:sz w:val="24"/>
          <w:szCs w:val="24"/>
        </w:rPr>
      </w:pPr>
      <w:r w:rsidRPr="00A142C3">
        <w:rPr>
          <w:sz w:val="24"/>
          <w:szCs w:val="24"/>
        </w:rPr>
        <w:t xml:space="preserve">b) Determinare un rinnovato orientamento romantico </w:t>
      </w:r>
    </w:p>
    <w:p w:rsidR="00A142C3" w:rsidRPr="00A142C3" w:rsidRDefault="00A142C3" w:rsidP="00F606F9">
      <w:pPr>
        <w:rPr>
          <w:sz w:val="24"/>
          <w:szCs w:val="24"/>
        </w:rPr>
      </w:pPr>
      <w:r w:rsidRPr="00A142C3">
        <w:rPr>
          <w:sz w:val="24"/>
          <w:szCs w:val="24"/>
        </w:rPr>
        <w:t xml:space="preserve">c) Approfondire la ricerca spirituale </w:t>
      </w:r>
    </w:p>
    <w:p w:rsidR="00A142C3" w:rsidRPr="00A142C3" w:rsidRDefault="00A142C3" w:rsidP="00F606F9">
      <w:pPr>
        <w:rPr>
          <w:sz w:val="24"/>
          <w:szCs w:val="24"/>
        </w:rPr>
      </w:pPr>
      <w:r w:rsidRPr="00A142C3">
        <w:rPr>
          <w:sz w:val="24"/>
          <w:szCs w:val="24"/>
        </w:rPr>
        <w:t xml:space="preserve">d) Puntare ad una pittura simbolica </w:t>
      </w:r>
    </w:p>
    <w:p w:rsidR="00A142C3" w:rsidRPr="00A142C3" w:rsidRDefault="00A142C3" w:rsidP="00F606F9">
      <w:pPr>
        <w:rPr>
          <w:sz w:val="24"/>
          <w:szCs w:val="24"/>
        </w:rPr>
      </w:pPr>
      <w:r w:rsidRPr="00A142C3">
        <w:rPr>
          <w:sz w:val="24"/>
          <w:szCs w:val="24"/>
        </w:rPr>
        <w:lastRenderedPageBreak/>
        <w:t xml:space="preserve">     4) Indica quale delle seguenti affermazioni, relative al dipinto Morte di Marat di David, è vera .</w:t>
      </w:r>
    </w:p>
    <w:p w:rsidR="00A142C3" w:rsidRPr="00A142C3" w:rsidRDefault="00A142C3" w:rsidP="00F606F9">
      <w:pPr>
        <w:rPr>
          <w:sz w:val="24"/>
          <w:szCs w:val="24"/>
        </w:rPr>
      </w:pPr>
      <w:r w:rsidRPr="00A142C3">
        <w:rPr>
          <w:sz w:val="24"/>
          <w:szCs w:val="24"/>
        </w:rPr>
        <w:t xml:space="preserve"> a) Fu commissionata da Napoleone Bonaparte per celebrare la morte di un rivoluzionario.</w:t>
      </w:r>
    </w:p>
    <w:p w:rsidR="00A142C3" w:rsidRPr="00A142C3" w:rsidRDefault="00A142C3" w:rsidP="00F606F9">
      <w:pPr>
        <w:rPr>
          <w:sz w:val="24"/>
          <w:szCs w:val="24"/>
        </w:rPr>
      </w:pPr>
      <w:r w:rsidRPr="00A142C3">
        <w:rPr>
          <w:sz w:val="24"/>
          <w:szCs w:val="24"/>
        </w:rPr>
        <w:t xml:space="preserve"> b) L’opera è stata definita una “santificazione laica”. </w:t>
      </w:r>
    </w:p>
    <w:p w:rsidR="00A142C3" w:rsidRPr="00A142C3" w:rsidRDefault="00A142C3" w:rsidP="00F606F9">
      <w:pPr>
        <w:rPr>
          <w:sz w:val="24"/>
          <w:szCs w:val="24"/>
        </w:rPr>
      </w:pPr>
      <w:r w:rsidRPr="00A142C3">
        <w:rPr>
          <w:sz w:val="24"/>
          <w:szCs w:val="24"/>
        </w:rPr>
        <w:t xml:space="preserve">c) Lo stile e l’iconografia rimandano ad un’opera di Canova vista dal pittore durante il soggiorno in Italia. </w:t>
      </w:r>
    </w:p>
    <w:p w:rsidR="00A142C3" w:rsidRPr="00A142C3" w:rsidRDefault="00A142C3" w:rsidP="00F606F9">
      <w:pPr>
        <w:rPr>
          <w:sz w:val="24"/>
          <w:szCs w:val="24"/>
        </w:rPr>
      </w:pPr>
      <w:r w:rsidRPr="00A142C3">
        <w:rPr>
          <w:sz w:val="24"/>
          <w:szCs w:val="24"/>
        </w:rPr>
        <w:t xml:space="preserve">d) Il protagonista è raffigurato disteso su un letto circondato dalle persone care. </w:t>
      </w:r>
    </w:p>
    <w:p w:rsidR="00A142C3" w:rsidRPr="00A142C3" w:rsidRDefault="00A142C3" w:rsidP="00F606F9">
      <w:pPr>
        <w:rPr>
          <w:sz w:val="24"/>
          <w:szCs w:val="24"/>
        </w:rPr>
      </w:pPr>
      <w:r w:rsidRPr="00A142C3">
        <w:rPr>
          <w:sz w:val="24"/>
          <w:szCs w:val="24"/>
        </w:rPr>
        <w:t xml:space="preserve">    5) Chi dipinse la Fucilazione del 3 maggio 1808? </w:t>
      </w:r>
    </w:p>
    <w:p w:rsidR="00A142C3" w:rsidRPr="00A142C3" w:rsidRDefault="00A142C3" w:rsidP="00F606F9">
      <w:pPr>
        <w:rPr>
          <w:sz w:val="24"/>
          <w:szCs w:val="24"/>
        </w:rPr>
      </w:pPr>
      <w:r w:rsidRPr="00A142C3">
        <w:rPr>
          <w:sz w:val="24"/>
          <w:szCs w:val="24"/>
        </w:rPr>
        <w:t>a) Goya</w:t>
      </w:r>
    </w:p>
    <w:p w:rsidR="00A142C3" w:rsidRPr="00A142C3" w:rsidRDefault="00A142C3" w:rsidP="00F606F9">
      <w:pPr>
        <w:rPr>
          <w:sz w:val="24"/>
          <w:szCs w:val="24"/>
        </w:rPr>
      </w:pPr>
      <w:r w:rsidRPr="00A142C3">
        <w:rPr>
          <w:sz w:val="24"/>
          <w:szCs w:val="24"/>
        </w:rPr>
        <w:t xml:space="preserve"> b) Gericault </w:t>
      </w:r>
    </w:p>
    <w:p w:rsidR="00A142C3" w:rsidRPr="00A142C3" w:rsidRDefault="00A142C3" w:rsidP="00F606F9">
      <w:pPr>
        <w:rPr>
          <w:sz w:val="24"/>
          <w:szCs w:val="24"/>
        </w:rPr>
      </w:pPr>
      <w:r w:rsidRPr="00A142C3">
        <w:rPr>
          <w:sz w:val="24"/>
          <w:szCs w:val="24"/>
        </w:rPr>
        <w:t>c) Ingres</w:t>
      </w:r>
    </w:p>
    <w:p w:rsidR="00A142C3" w:rsidRPr="00A142C3" w:rsidRDefault="00A142C3" w:rsidP="00F606F9">
      <w:pPr>
        <w:rPr>
          <w:sz w:val="24"/>
          <w:szCs w:val="24"/>
        </w:rPr>
      </w:pPr>
      <w:r w:rsidRPr="00A142C3">
        <w:rPr>
          <w:sz w:val="24"/>
          <w:szCs w:val="24"/>
        </w:rPr>
        <w:t xml:space="preserve"> d) Delacroix </w:t>
      </w:r>
    </w:p>
    <w:p w:rsidR="00A142C3" w:rsidRPr="00A142C3" w:rsidRDefault="00A142C3" w:rsidP="00F606F9">
      <w:pPr>
        <w:rPr>
          <w:sz w:val="24"/>
          <w:szCs w:val="24"/>
        </w:rPr>
      </w:pPr>
      <w:r w:rsidRPr="00A142C3">
        <w:rPr>
          <w:sz w:val="24"/>
          <w:szCs w:val="24"/>
        </w:rPr>
        <w:t xml:space="preserve">6) Daumier si distinse in un particolare genere. Quale? </w:t>
      </w:r>
    </w:p>
    <w:p w:rsidR="00A142C3" w:rsidRPr="00A142C3" w:rsidRDefault="00A142C3" w:rsidP="00F606F9">
      <w:pPr>
        <w:rPr>
          <w:sz w:val="24"/>
          <w:szCs w:val="24"/>
        </w:rPr>
      </w:pPr>
      <w:r w:rsidRPr="00A142C3">
        <w:rPr>
          <w:sz w:val="24"/>
          <w:szCs w:val="24"/>
        </w:rPr>
        <w:t xml:space="preserve">a) Carboncino </w:t>
      </w:r>
    </w:p>
    <w:p w:rsidR="00A142C3" w:rsidRPr="00A142C3" w:rsidRDefault="00A142C3" w:rsidP="00F606F9">
      <w:pPr>
        <w:rPr>
          <w:sz w:val="24"/>
          <w:szCs w:val="24"/>
        </w:rPr>
      </w:pPr>
      <w:r w:rsidRPr="00A142C3">
        <w:rPr>
          <w:sz w:val="24"/>
          <w:szCs w:val="24"/>
        </w:rPr>
        <w:t xml:space="preserve">b) acquerello </w:t>
      </w:r>
    </w:p>
    <w:p w:rsidR="00A142C3" w:rsidRPr="00A142C3" w:rsidRDefault="00A142C3" w:rsidP="00F606F9">
      <w:pPr>
        <w:rPr>
          <w:sz w:val="24"/>
          <w:szCs w:val="24"/>
        </w:rPr>
      </w:pPr>
      <w:r w:rsidRPr="00A142C3">
        <w:rPr>
          <w:sz w:val="24"/>
          <w:szCs w:val="24"/>
        </w:rPr>
        <w:t xml:space="preserve">c) graffiti </w:t>
      </w:r>
    </w:p>
    <w:p w:rsidR="00A142C3" w:rsidRPr="00A142C3" w:rsidRDefault="00A142C3" w:rsidP="00F606F9">
      <w:pPr>
        <w:rPr>
          <w:sz w:val="24"/>
          <w:szCs w:val="24"/>
        </w:rPr>
      </w:pPr>
      <w:r w:rsidRPr="00A142C3">
        <w:rPr>
          <w:sz w:val="24"/>
          <w:szCs w:val="24"/>
        </w:rPr>
        <w:t>d) caricatu</w:t>
      </w:r>
    </w:p>
    <w:p w:rsidR="008D47B1" w:rsidRDefault="008D47B1" w:rsidP="002A7FB7">
      <w:pPr>
        <w:rPr>
          <w:b/>
          <w:sz w:val="24"/>
          <w:szCs w:val="24"/>
        </w:rPr>
      </w:pPr>
    </w:p>
    <w:p w:rsidR="002A7FB7" w:rsidRDefault="002A7FB7" w:rsidP="002A7FB7">
      <w:pPr>
        <w:rPr>
          <w:b/>
          <w:sz w:val="24"/>
          <w:szCs w:val="24"/>
        </w:rPr>
      </w:pPr>
      <w:r>
        <w:rPr>
          <w:b/>
          <w:sz w:val="24"/>
          <w:szCs w:val="24"/>
        </w:rPr>
        <w:t>SIMULAZIONE TERZA PROVA SPAGNOLO</w:t>
      </w:r>
    </w:p>
    <w:p w:rsidR="002A7FB7" w:rsidRPr="00994AAC" w:rsidRDefault="002A7FB7" w:rsidP="002A7FB7">
      <w:pPr>
        <w:rPr>
          <w:b/>
          <w:sz w:val="24"/>
          <w:szCs w:val="24"/>
        </w:rPr>
      </w:pPr>
      <w:r w:rsidRPr="00994AAC">
        <w:rPr>
          <w:b/>
          <w:sz w:val="24"/>
          <w:szCs w:val="24"/>
        </w:rPr>
        <w:t>1) La guerra civil espa</w:t>
      </w:r>
      <w:r w:rsidRPr="00994AAC">
        <w:rPr>
          <w:rFonts w:ascii="Palatino Linotype" w:hAnsi="Palatino Linotype"/>
          <w:b/>
          <w:sz w:val="24"/>
          <w:szCs w:val="24"/>
        </w:rPr>
        <w:t>ñ</w:t>
      </w:r>
      <w:r w:rsidRPr="00994AAC">
        <w:rPr>
          <w:b/>
          <w:sz w:val="24"/>
          <w:szCs w:val="24"/>
        </w:rPr>
        <w:t>ola dura:</w:t>
      </w:r>
    </w:p>
    <w:p w:rsidR="002A7FB7" w:rsidRDefault="002A7FB7" w:rsidP="002A7FB7">
      <w:pPr>
        <w:pStyle w:val="Paragrafoelenco"/>
        <w:numPr>
          <w:ilvl w:val="0"/>
          <w:numId w:val="50"/>
        </w:numPr>
        <w:suppressAutoHyphens w:val="0"/>
        <w:autoSpaceDN/>
        <w:spacing w:after="200" w:line="276" w:lineRule="auto"/>
        <w:contextualSpacing/>
        <w:textAlignment w:val="auto"/>
      </w:pPr>
      <w:r>
        <w:t>de 1939 a 1942.</w:t>
      </w:r>
    </w:p>
    <w:p w:rsidR="002A7FB7" w:rsidRDefault="002A7FB7" w:rsidP="002A7FB7">
      <w:pPr>
        <w:pStyle w:val="Paragrafoelenco"/>
        <w:numPr>
          <w:ilvl w:val="0"/>
          <w:numId w:val="50"/>
        </w:numPr>
        <w:suppressAutoHyphens w:val="0"/>
        <w:autoSpaceDN/>
        <w:spacing w:after="200" w:line="276" w:lineRule="auto"/>
        <w:contextualSpacing/>
        <w:textAlignment w:val="auto"/>
      </w:pPr>
      <w:r>
        <w:t>de 1936 a 1939.</w:t>
      </w:r>
    </w:p>
    <w:p w:rsidR="002A7FB7" w:rsidRDefault="002A7FB7" w:rsidP="002A7FB7">
      <w:pPr>
        <w:pStyle w:val="Paragrafoelenco"/>
        <w:numPr>
          <w:ilvl w:val="0"/>
          <w:numId w:val="50"/>
        </w:numPr>
        <w:suppressAutoHyphens w:val="0"/>
        <w:autoSpaceDN/>
        <w:spacing w:after="200" w:line="276" w:lineRule="auto"/>
        <w:contextualSpacing/>
        <w:textAlignment w:val="auto"/>
      </w:pPr>
      <w:r>
        <w:t>de 1936 a 1938.</w:t>
      </w:r>
    </w:p>
    <w:p w:rsidR="002A7FB7" w:rsidRDefault="002A7FB7" w:rsidP="002A7FB7">
      <w:pPr>
        <w:pStyle w:val="Paragrafoelenco"/>
        <w:numPr>
          <w:ilvl w:val="0"/>
          <w:numId w:val="50"/>
        </w:numPr>
        <w:suppressAutoHyphens w:val="0"/>
        <w:autoSpaceDN/>
        <w:spacing w:after="200" w:line="276" w:lineRule="auto"/>
        <w:contextualSpacing/>
        <w:textAlignment w:val="auto"/>
      </w:pPr>
      <w:r>
        <w:t>de 1937 a 1939.</w:t>
      </w:r>
    </w:p>
    <w:p w:rsidR="002A7FB7" w:rsidRPr="00994AAC" w:rsidRDefault="002A7FB7" w:rsidP="002A7FB7">
      <w:pPr>
        <w:rPr>
          <w:b/>
          <w:sz w:val="24"/>
          <w:szCs w:val="24"/>
        </w:rPr>
      </w:pPr>
      <w:r w:rsidRPr="00994AAC">
        <w:rPr>
          <w:b/>
          <w:sz w:val="24"/>
          <w:szCs w:val="24"/>
        </w:rPr>
        <w:t>2) En Lorca la idea de la muerte se asocia:</w:t>
      </w:r>
    </w:p>
    <w:p w:rsidR="002A7FB7" w:rsidRDefault="002A7FB7" w:rsidP="002A7FB7">
      <w:pPr>
        <w:pStyle w:val="Paragrafoelenco"/>
        <w:numPr>
          <w:ilvl w:val="0"/>
          <w:numId w:val="51"/>
        </w:numPr>
        <w:suppressAutoHyphens w:val="0"/>
        <w:autoSpaceDN/>
        <w:spacing w:after="200" w:line="276" w:lineRule="auto"/>
        <w:contextualSpacing/>
        <w:textAlignment w:val="auto"/>
      </w:pPr>
      <w:r>
        <w:t>al blanco.</w:t>
      </w:r>
    </w:p>
    <w:p w:rsidR="002A7FB7" w:rsidRDefault="002A7FB7" w:rsidP="002A7FB7">
      <w:pPr>
        <w:pStyle w:val="Paragrafoelenco"/>
        <w:numPr>
          <w:ilvl w:val="0"/>
          <w:numId w:val="51"/>
        </w:numPr>
        <w:suppressAutoHyphens w:val="0"/>
        <w:autoSpaceDN/>
        <w:spacing w:after="200" w:line="276" w:lineRule="auto"/>
        <w:contextualSpacing/>
        <w:textAlignment w:val="auto"/>
      </w:pPr>
      <w:r>
        <w:t>al viento.</w:t>
      </w:r>
    </w:p>
    <w:p w:rsidR="002A7FB7" w:rsidRDefault="002A7FB7" w:rsidP="002A7FB7">
      <w:pPr>
        <w:pStyle w:val="Paragrafoelenco"/>
        <w:numPr>
          <w:ilvl w:val="0"/>
          <w:numId w:val="51"/>
        </w:numPr>
        <w:suppressAutoHyphens w:val="0"/>
        <w:autoSpaceDN/>
        <w:spacing w:after="200" w:line="276" w:lineRule="auto"/>
        <w:contextualSpacing/>
        <w:textAlignment w:val="auto"/>
      </w:pPr>
      <w:r>
        <w:t>al caballo</w:t>
      </w:r>
    </w:p>
    <w:p w:rsidR="002A7FB7" w:rsidRDefault="002A7FB7" w:rsidP="002A7FB7">
      <w:pPr>
        <w:pStyle w:val="Paragrafoelenco"/>
        <w:numPr>
          <w:ilvl w:val="0"/>
          <w:numId w:val="51"/>
        </w:numPr>
        <w:suppressAutoHyphens w:val="0"/>
        <w:autoSpaceDN/>
        <w:spacing w:after="200" w:line="276" w:lineRule="auto"/>
        <w:contextualSpacing/>
        <w:textAlignment w:val="auto"/>
      </w:pPr>
      <w:r>
        <w:t>a la luna.</w:t>
      </w:r>
    </w:p>
    <w:p w:rsidR="002A7FB7" w:rsidRPr="0054535E" w:rsidRDefault="002A7FB7" w:rsidP="002A7FB7">
      <w:pPr>
        <w:rPr>
          <w:b/>
          <w:sz w:val="24"/>
          <w:szCs w:val="24"/>
        </w:rPr>
      </w:pPr>
      <w:r w:rsidRPr="0054535E">
        <w:rPr>
          <w:b/>
          <w:sz w:val="24"/>
          <w:szCs w:val="24"/>
        </w:rPr>
        <w:t xml:space="preserve">3) </w:t>
      </w:r>
      <w:r w:rsidRPr="0054535E">
        <w:rPr>
          <w:rFonts w:ascii="Palatino Linotype" w:hAnsi="Palatino Linotype"/>
          <w:b/>
          <w:sz w:val="24"/>
          <w:szCs w:val="24"/>
        </w:rPr>
        <w:t>¿</w:t>
      </w:r>
      <w:r w:rsidRPr="0054535E">
        <w:rPr>
          <w:b/>
          <w:sz w:val="24"/>
          <w:szCs w:val="24"/>
        </w:rPr>
        <w:t>Cu</w:t>
      </w:r>
      <w:r w:rsidRPr="0054535E">
        <w:rPr>
          <w:rFonts w:ascii="Palatino Linotype" w:hAnsi="Palatino Linotype"/>
          <w:b/>
          <w:sz w:val="24"/>
          <w:szCs w:val="24"/>
        </w:rPr>
        <w:t>á</w:t>
      </w:r>
      <w:r w:rsidRPr="0054535E">
        <w:rPr>
          <w:b/>
          <w:sz w:val="24"/>
          <w:szCs w:val="24"/>
        </w:rPr>
        <w:t>l de estas vanguardias aporta gran importancia al uso de caligramas?</w:t>
      </w:r>
    </w:p>
    <w:p w:rsidR="002A7FB7" w:rsidRDefault="002A7FB7" w:rsidP="002A7FB7">
      <w:pPr>
        <w:pStyle w:val="Paragrafoelenco"/>
        <w:numPr>
          <w:ilvl w:val="0"/>
          <w:numId w:val="52"/>
        </w:numPr>
        <w:suppressAutoHyphens w:val="0"/>
        <w:autoSpaceDN/>
        <w:spacing w:after="200" w:line="276" w:lineRule="auto"/>
        <w:contextualSpacing/>
        <w:textAlignment w:val="auto"/>
      </w:pPr>
      <w:r>
        <w:t>El Cubismo.</w:t>
      </w:r>
    </w:p>
    <w:p w:rsidR="002A7FB7" w:rsidRDefault="002A7FB7" w:rsidP="002A7FB7">
      <w:pPr>
        <w:pStyle w:val="Paragrafoelenco"/>
        <w:numPr>
          <w:ilvl w:val="0"/>
          <w:numId w:val="52"/>
        </w:numPr>
        <w:suppressAutoHyphens w:val="0"/>
        <w:autoSpaceDN/>
        <w:spacing w:after="200" w:line="276" w:lineRule="auto"/>
        <w:contextualSpacing/>
        <w:textAlignment w:val="auto"/>
      </w:pPr>
      <w:r>
        <w:t>El Creacionismo.</w:t>
      </w:r>
    </w:p>
    <w:p w:rsidR="002A7FB7" w:rsidRDefault="002A7FB7" w:rsidP="002A7FB7">
      <w:pPr>
        <w:pStyle w:val="Paragrafoelenco"/>
        <w:numPr>
          <w:ilvl w:val="0"/>
          <w:numId w:val="52"/>
        </w:numPr>
        <w:suppressAutoHyphens w:val="0"/>
        <w:autoSpaceDN/>
        <w:spacing w:after="200" w:line="276" w:lineRule="auto"/>
        <w:contextualSpacing/>
        <w:textAlignment w:val="auto"/>
      </w:pPr>
      <w:r>
        <w:t>El Dada</w:t>
      </w:r>
      <w:r>
        <w:rPr>
          <w:rFonts w:ascii="Palatino Linotype" w:hAnsi="Palatino Linotype"/>
        </w:rPr>
        <w:t>í</w:t>
      </w:r>
      <w:r>
        <w:t>smo.</w:t>
      </w:r>
    </w:p>
    <w:p w:rsidR="002A7FB7" w:rsidRDefault="002A7FB7" w:rsidP="002A7FB7">
      <w:pPr>
        <w:pStyle w:val="Paragrafoelenco"/>
        <w:numPr>
          <w:ilvl w:val="0"/>
          <w:numId w:val="52"/>
        </w:numPr>
        <w:suppressAutoHyphens w:val="0"/>
        <w:autoSpaceDN/>
        <w:spacing w:after="200" w:line="276" w:lineRule="auto"/>
        <w:contextualSpacing/>
        <w:textAlignment w:val="auto"/>
      </w:pPr>
      <w:r>
        <w:t>El Futurismo.</w:t>
      </w:r>
    </w:p>
    <w:p w:rsidR="002A7FB7" w:rsidRPr="0054535E" w:rsidRDefault="002A7FB7" w:rsidP="002A7FB7">
      <w:pPr>
        <w:rPr>
          <w:b/>
          <w:sz w:val="24"/>
          <w:szCs w:val="24"/>
        </w:rPr>
      </w:pPr>
      <w:r w:rsidRPr="0054535E">
        <w:rPr>
          <w:b/>
          <w:sz w:val="24"/>
          <w:szCs w:val="24"/>
        </w:rPr>
        <w:t xml:space="preserve">4) </w:t>
      </w:r>
      <w:r w:rsidRPr="0054535E">
        <w:rPr>
          <w:b/>
          <w:i/>
          <w:sz w:val="24"/>
          <w:szCs w:val="24"/>
        </w:rPr>
        <w:t xml:space="preserve">La Barraca </w:t>
      </w:r>
      <w:r w:rsidRPr="0054535E">
        <w:rPr>
          <w:b/>
          <w:sz w:val="24"/>
          <w:szCs w:val="24"/>
        </w:rPr>
        <w:t xml:space="preserve"> es:</w:t>
      </w:r>
    </w:p>
    <w:p w:rsidR="002A7FB7" w:rsidRDefault="002A7FB7" w:rsidP="002A7FB7">
      <w:pPr>
        <w:pStyle w:val="Paragrafoelenco"/>
        <w:numPr>
          <w:ilvl w:val="0"/>
          <w:numId w:val="53"/>
        </w:numPr>
        <w:suppressAutoHyphens w:val="0"/>
        <w:autoSpaceDN/>
        <w:spacing w:after="200" w:line="276" w:lineRule="auto"/>
        <w:contextualSpacing/>
        <w:textAlignment w:val="auto"/>
      </w:pPr>
      <w:r>
        <w:t>El t</w:t>
      </w:r>
      <w:r>
        <w:rPr>
          <w:rFonts w:ascii="Palatino Linotype" w:hAnsi="Palatino Linotype"/>
        </w:rPr>
        <w:t>í</w:t>
      </w:r>
      <w:r>
        <w:t>tulo de una pieza teatral escrita por Garc</w:t>
      </w:r>
      <w:r>
        <w:rPr>
          <w:rFonts w:ascii="Palatino Linotype" w:hAnsi="Palatino Linotype"/>
        </w:rPr>
        <w:t>í</w:t>
      </w:r>
      <w:r>
        <w:t>a Lorca.</w:t>
      </w:r>
    </w:p>
    <w:p w:rsidR="002A7FB7" w:rsidRDefault="002A7FB7" w:rsidP="002A7FB7">
      <w:pPr>
        <w:pStyle w:val="Paragrafoelenco"/>
        <w:numPr>
          <w:ilvl w:val="0"/>
          <w:numId w:val="53"/>
        </w:numPr>
        <w:suppressAutoHyphens w:val="0"/>
        <w:autoSpaceDN/>
        <w:spacing w:after="200" w:line="276" w:lineRule="auto"/>
        <w:contextualSpacing/>
        <w:textAlignment w:val="auto"/>
      </w:pPr>
      <w:r>
        <w:t>Un grupo de poetas que comparten el gusto por el Simbolismo.</w:t>
      </w:r>
    </w:p>
    <w:p w:rsidR="002A7FB7" w:rsidRDefault="002A7FB7" w:rsidP="002A7FB7">
      <w:pPr>
        <w:pStyle w:val="Paragrafoelenco"/>
        <w:numPr>
          <w:ilvl w:val="0"/>
          <w:numId w:val="53"/>
        </w:numPr>
        <w:suppressAutoHyphens w:val="0"/>
        <w:autoSpaceDN/>
        <w:spacing w:after="200" w:line="276" w:lineRule="auto"/>
        <w:contextualSpacing/>
        <w:textAlignment w:val="auto"/>
      </w:pPr>
      <w:r>
        <w:t>Un grupo de teatro universitario fundado por Garc</w:t>
      </w:r>
      <w:r>
        <w:rPr>
          <w:rFonts w:ascii="Palatino Linotype" w:hAnsi="Palatino Linotype"/>
        </w:rPr>
        <w:t>í</w:t>
      </w:r>
      <w:r>
        <w:t>a Lorca.</w:t>
      </w:r>
    </w:p>
    <w:p w:rsidR="002A7FB7" w:rsidRDefault="002A7FB7" w:rsidP="002A7FB7">
      <w:pPr>
        <w:pStyle w:val="Paragrafoelenco"/>
        <w:numPr>
          <w:ilvl w:val="0"/>
          <w:numId w:val="53"/>
        </w:numPr>
        <w:suppressAutoHyphens w:val="0"/>
        <w:autoSpaceDN/>
        <w:spacing w:after="200" w:line="276" w:lineRule="auto"/>
        <w:contextualSpacing/>
        <w:textAlignment w:val="auto"/>
      </w:pPr>
      <w:r>
        <w:t>Un grupo de amigos que se encontraban en la Residencia de Estudiantes de Madrid.</w:t>
      </w:r>
    </w:p>
    <w:p w:rsidR="002A7FB7" w:rsidRPr="00A912C3" w:rsidRDefault="002A7FB7" w:rsidP="002A7FB7">
      <w:pPr>
        <w:rPr>
          <w:b/>
          <w:sz w:val="24"/>
          <w:szCs w:val="24"/>
        </w:rPr>
      </w:pPr>
      <w:r w:rsidRPr="00A912C3">
        <w:rPr>
          <w:b/>
          <w:sz w:val="24"/>
          <w:szCs w:val="24"/>
        </w:rPr>
        <w:t>5) Miguel Hern</w:t>
      </w:r>
      <w:r w:rsidRPr="00A912C3">
        <w:rPr>
          <w:rFonts w:ascii="Palatino Linotype" w:hAnsi="Palatino Linotype"/>
          <w:b/>
          <w:sz w:val="24"/>
          <w:szCs w:val="24"/>
        </w:rPr>
        <w:t>á</w:t>
      </w:r>
      <w:r w:rsidRPr="00A912C3">
        <w:rPr>
          <w:b/>
          <w:sz w:val="24"/>
          <w:szCs w:val="24"/>
        </w:rPr>
        <w:t>ndez simboliza el amor:</w:t>
      </w:r>
    </w:p>
    <w:p w:rsidR="002A7FB7" w:rsidRDefault="002A7FB7" w:rsidP="002A7FB7">
      <w:pPr>
        <w:pStyle w:val="Paragrafoelenco"/>
        <w:numPr>
          <w:ilvl w:val="0"/>
          <w:numId w:val="54"/>
        </w:numPr>
        <w:suppressAutoHyphens w:val="0"/>
        <w:autoSpaceDN/>
        <w:spacing w:after="200" w:line="276" w:lineRule="auto"/>
        <w:contextualSpacing/>
        <w:textAlignment w:val="auto"/>
      </w:pPr>
      <w:r>
        <w:t>mediante objetos punzantes como el rayo o un cuchillo.</w:t>
      </w:r>
    </w:p>
    <w:p w:rsidR="002A7FB7" w:rsidRDefault="002A7FB7" w:rsidP="002A7FB7">
      <w:pPr>
        <w:pStyle w:val="Paragrafoelenco"/>
        <w:numPr>
          <w:ilvl w:val="0"/>
          <w:numId w:val="54"/>
        </w:numPr>
        <w:suppressAutoHyphens w:val="0"/>
        <w:autoSpaceDN/>
        <w:spacing w:after="200" w:line="276" w:lineRule="auto"/>
        <w:contextualSpacing/>
        <w:textAlignment w:val="auto"/>
      </w:pPr>
      <w:r>
        <w:t>mediante la utilizaci</w:t>
      </w:r>
      <w:r>
        <w:rPr>
          <w:rFonts w:ascii="Palatino Linotype" w:hAnsi="Palatino Linotype"/>
        </w:rPr>
        <w:t>ó</w:t>
      </w:r>
      <w:r>
        <w:t>n de muchos colores.</w:t>
      </w:r>
    </w:p>
    <w:p w:rsidR="002A7FB7" w:rsidRDefault="002A7FB7" w:rsidP="002A7FB7">
      <w:pPr>
        <w:pStyle w:val="Paragrafoelenco"/>
        <w:numPr>
          <w:ilvl w:val="0"/>
          <w:numId w:val="54"/>
        </w:numPr>
        <w:suppressAutoHyphens w:val="0"/>
        <w:autoSpaceDN/>
        <w:spacing w:after="200" w:line="276" w:lineRule="auto"/>
        <w:contextualSpacing/>
        <w:textAlignment w:val="auto"/>
      </w:pPr>
      <w:r>
        <w:t>mediante im</w:t>
      </w:r>
      <w:r>
        <w:rPr>
          <w:rFonts w:ascii="Palatino Linotype" w:hAnsi="Palatino Linotype"/>
        </w:rPr>
        <w:t>á</w:t>
      </w:r>
      <w:r>
        <w:t>genes de grandes animales.</w:t>
      </w:r>
    </w:p>
    <w:p w:rsidR="002A7FB7" w:rsidRDefault="002A7FB7" w:rsidP="002A7FB7">
      <w:pPr>
        <w:pStyle w:val="Paragrafoelenco"/>
        <w:numPr>
          <w:ilvl w:val="0"/>
          <w:numId w:val="54"/>
        </w:numPr>
        <w:suppressAutoHyphens w:val="0"/>
        <w:autoSpaceDN/>
        <w:spacing w:after="200" w:line="276" w:lineRule="auto"/>
        <w:contextualSpacing/>
        <w:textAlignment w:val="auto"/>
      </w:pPr>
      <w:r>
        <w:t>mediante  dijubos que acompa</w:t>
      </w:r>
      <w:r>
        <w:rPr>
          <w:rFonts w:ascii="Palatino Linotype" w:hAnsi="Palatino Linotype"/>
        </w:rPr>
        <w:t>ñ</w:t>
      </w:r>
      <w:r>
        <w:t>an sus versos.</w:t>
      </w:r>
    </w:p>
    <w:p w:rsidR="002A7FB7" w:rsidRDefault="002A7FB7" w:rsidP="002A7FB7">
      <w:pPr>
        <w:rPr>
          <w:b/>
          <w:sz w:val="24"/>
          <w:szCs w:val="24"/>
        </w:rPr>
      </w:pPr>
      <w:r>
        <w:rPr>
          <w:b/>
          <w:sz w:val="24"/>
          <w:szCs w:val="24"/>
        </w:rPr>
        <w:t xml:space="preserve">6) </w:t>
      </w:r>
      <w:r>
        <w:rPr>
          <w:b/>
          <w:i/>
          <w:sz w:val="24"/>
          <w:szCs w:val="24"/>
        </w:rPr>
        <w:t>Poeta en Nueva York</w:t>
      </w:r>
      <w:r>
        <w:rPr>
          <w:sz w:val="24"/>
          <w:szCs w:val="24"/>
        </w:rPr>
        <w:t xml:space="preserve"> </w:t>
      </w:r>
      <w:r w:rsidRPr="00A912C3">
        <w:rPr>
          <w:b/>
          <w:sz w:val="24"/>
          <w:szCs w:val="24"/>
        </w:rPr>
        <w:t>es una obra en la que</w:t>
      </w:r>
      <w:r>
        <w:rPr>
          <w:b/>
          <w:sz w:val="24"/>
          <w:szCs w:val="24"/>
        </w:rPr>
        <w:t xml:space="preserve"> se</w:t>
      </w:r>
      <w:r w:rsidRPr="00A912C3">
        <w:rPr>
          <w:b/>
          <w:sz w:val="24"/>
          <w:szCs w:val="24"/>
        </w:rPr>
        <w:t>:</w:t>
      </w:r>
    </w:p>
    <w:p w:rsidR="002A7FB7" w:rsidRDefault="002A7FB7" w:rsidP="002A7FB7">
      <w:pPr>
        <w:pStyle w:val="Paragrafoelenco"/>
        <w:numPr>
          <w:ilvl w:val="0"/>
          <w:numId w:val="55"/>
        </w:numPr>
        <w:suppressAutoHyphens w:val="0"/>
        <w:autoSpaceDN/>
        <w:spacing w:after="200" w:line="276" w:lineRule="auto"/>
        <w:contextualSpacing/>
        <w:textAlignment w:val="auto"/>
      </w:pPr>
      <w:r>
        <w:t>denuncia la civilizaci</w:t>
      </w:r>
      <w:r>
        <w:rPr>
          <w:rFonts w:ascii="Palatino Linotype" w:hAnsi="Palatino Linotype"/>
        </w:rPr>
        <w:t>ó</w:t>
      </w:r>
      <w:r>
        <w:t>n urbana.</w:t>
      </w:r>
    </w:p>
    <w:p w:rsidR="002A7FB7" w:rsidRDefault="002A7FB7" w:rsidP="002A7FB7">
      <w:pPr>
        <w:pStyle w:val="Paragrafoelenco"/>
        <w:numPr>
          <w:ilvl w:val="0"/>
          <w:numId w:val="55"/>
        </w:numPr>
        <w:suppressAutoHyphens w:val="0"/>
        <w:autoSpaceDN/>
        <w:spacing w:after="200" w:line="276" w:lineRule="auto"/>
        <w:contextualSpacing/>
        <w:textAlignment w:val="auto"/>
      </w:pPr>
      <w:r>
        <w:lastRenderedPageBreak/>
        <w:t>funde la cultura popular o culta.</w:t>
      </w:r>
    </w:p>
    <w:p w:rsidR="002A7FB7" w:rsidRDefault="002A7FB7" w:rsidP="002A7FB7">
      <w:pPr>
        <w:pStyle w:val="Paragrafoelenco"/>
        <w:numPr>
          <w:ilvl w:val="0"/>
          <w:numId w:val="55"/>
        </w:numPr>
        <w:suppressAutoHyphens w:val="0"/>
        <w:autoSpaceDN/>
        <w:spacing w:after="200" w:line="276" w:lineRule="auto"/>
        <w:contextualSpacing/>
        <w:textAlignment w:val="auto"/>
      </w:pPr>
      <w:r>
        <w:t>funda la cultura hispana y americana.</w:t>
      </w:r>
    </w:p>
    <w:p w:rsidR="002A7FB7" w:rsidRPr="00A912C3" w:rsidRDefault="002A7FB7" w:rsidP="002A7FB7">
      <w:pPr>
        <w:pStyle w:val="Paragrafoelenco"/>
        <w:numPr>
          <w:ilvl w:val="0"/>
          <w:numId w:val="55"/>
        </w:numPr>
        <w:suppressAutoHyphens w:val="0"/>
        <w:autoSpaceDN/>
        <w:spacing w:after="200" w:line="276" w:lineRule="auto"/>
        <w:contextualSpacing/>
        <w:textAlignment w:val="auto"/>
      </w:pPr>
      <w:r>
        <w:t xml:space="preserve">funda cultura gitana y cultura americana.   </w:t>
      </w:r>
    </w:p>
    <w:p w:rsidR="002A7FB7" w:rsidRPr="00290290" w:rsidRDefault="002A7FB7" w:rsidP="00F606F9">
      <w:pPr>
        <w:rPr>
          <w:sz w:val="28"/>
          <w:szCs w:val="28"/>
        </w:rPr>
      </w:pPr>
    </w:p>
    <w:p w:rsidR="005D271F" w:rsidRPr="00A912C3" w:rsidRDefault="005D271F" w:rsidP="00790BED">
      <w:pPr>
        <w:suppressAutoHyphens w:val="0"/>
        <w:autoSpaceDN/>
        <w:spacing w:after="200" w:line="276" w:lineRule="auto"/>
        <w:contextualSpacing/>
        <w:textAlignment w:val="auto"/>
      </w:pPr>
      <w:r>
        <w:t xml:space="preserve">   </w:t>
      </w:r>
    </w:p>
    <w:p w:rsidR="00F606F9" w:rsidRPr="002D2558" w:rsidRDefault="00F606F9" w:rsidP="00A66CD3">
      <w:pPr>
        <w:rPr>
          <w:sz w:val="36"/>
          <w:szCs w:val="28"/>
        </w:rPr>
      </w:pPr>
    </w:p>
    <w:p w:rsidR="00A66CD3" w:rsidRPr="00290290" w:rsidRDefault="00A66CD3" w:rsidP="00A66CD3">
      <w:pPr>
        <w:rPr>
          <w:sz w:val="28"/>
          <w:szCs w:val="28"/>
        </w:rPr>
      </w:pPr>
      <w:r>
        <w:rPr>
          <w:sz w:val="28"/>
          <w:szCs w:val="28"/>
        </w:rPr>
        <w:t>4 APRILE 2017</w:t>
      </w:r>
    </w:p>
    <w:p w:rsidR="008D47B1" w:rsidRDefault="00661D6F" w:rsidP="00661D6F">
      <w:pPr>
        <w:jc w:val="both"/>
        <w:rPr>
          <w:sz w:val="28"/>
          <w:szCs w:val="28"/>
        </w:rPr>
      </w:pPr>
      <w:r w:rsidRPr="00FC6224">
        <w:rPr>
          <w:b/>
          <w:sz w:val="28"/>
          <w:szCs w:val="28"/>
        </w:rPr>
        <w:t>DISCIPLINE:</w:t>
      </w:r>
      <w:r w:rsidR="00790BED">
        <w:rPr>
          <w:sz w:val="28"/>
          <w:szCs w:val="28"/>
        </w:rPr>
        <w:t xml:space="preserve"> SPAGNOLO – FRANCESE/TEDESCO - INGLESE </w:t>
      </w:r>
      <w:r w:rsidR="008D47B1">
        <w:rPr>
          <w:sz w:val="28"/>
          <w:szCs w:val="28"/>
        </w:rPr>
        <w:t>–</w:t>
      </w:r>
      <w:r w:rsidR="00790BED">
        <w:rPr>
          <w:sz w:val="28"/>
          <w:szCs w:val="28"/>
        </w:rPr>
        <w:t xml:space="preserve"> ITALIANO</w:t>
      </w:r>
      <w:r w:rsidR="008D47B1">
        <w:rPr>
          <w:sz w:val="28"/>
          <w:szCs w:val="28"/>
        </w:rPr>
        <w:t xml:space="preserve"> – FISICA</w:t>
      </w:r>
    </w:p>
    <w:p w:rsidR="004B7465" w:rsidRDefault="004B7465" w:rsidP="00661D6F">
      <w:pPr>
        <w:jc w:val="both"/>
        <w:rPr>
          <w:sz w:val="28"/>
          <w:szCs w:val="28"/>
        </w:rPr>
      </w:pPr>
    </w:p>
    <w:p w:rsidR="004B7465" w:rsidRDefault="004B7465" w:rsidP="004B7465">
      <w:pPr>
        <w:jc w:val="center"/>
        <w:rPr>
          <w:sz w:val="24"/>
          <w:szCs w:val="24"/>
        </w:rPr>
      </w:pPr>
      <w:r>
        <w:rPr>
          <w:sz w:val="24"/>
          <w:szCs w:val="24"/>
        </w:rPr>
        <w:t>SIMULAZIONE TERZA PROVA SPAGNOLO</w:t>
      </w:r>
    </w:p>
    <w:p w:rsidR="004B7465" w:rsidRPr="004402F3" w:rsidRDefault="004B7465" w:rsidP="004B7465">
      <w:pPr>
        <w:jc w:val="both"/>
        <w:rPr>
          <w:b/>
          <w:sz w:val="24"/>
          <w:szCs w:val="24"/>
        </w:rPr>
      </w:pPr>
      <w:r w:rsidRPr="004402F3">
        <w:rPr>
          <w:b/>
          <w:sz w:val="24"/>
          <w:szCs w:val="24"/>
        </w:rPr>
        <w:t>1) La publicaci</w:t>
      </w:r>
      <w:r w:rsidRPr="004402F3">
        <w:rPr>
          <w:rFonts w:ascii="Palatino Linotype" w:hAnsi="Palatino Linotype"/>
          <w:b/>
          <w:sz w:val="24"/>
          <w:szCs w:val="24"/>
        </w:rPr>
        <w:t>ó</w:t>
      </w:r>
      <w:r w:rsidRPr="004402F3">
        <w:rPr>
          <w:b/>
          <w:sz w:val="24"/>
          <w:szCs w:val="24"/>
        </w:rPr>
        <w:t xml:space="preserve">n de </w:t>
      </w:r>
      <w:r w:rsidRPr="004402F3">
        <w:rPr>
          <w:b/>
          <w:i/>
          <w:sz w:val="24"/>
          <w:szCs w:val="24"/>
        </w:rPr>
        <w:t>La familia de Pascual Duarte</w:t>
      </w:r>
      <w:r w:rsidRPr="004402F3">
        <w:rPr>
          <w:b/>
          <w:sz w:val="24"/>
          <w:szCs w:val="24"/>
        </w:rPr>
        <w:t xml:space="preserve"> en 1942 suele considerarse como la fecha de inicio de un movimiento llamado:</w:t>
      </w:r>
    </w:p>
    <w:p w:rsidR="004B7465" w:rsidRDefault="004B7465" w:rsidP="004B7465">
      <w:pPr>
        <w:pStyle w:val="Paragrafoelenco"/>
        <w:numPr>
          <w:ilvl w:val="0"/>
          <w:numId w:val="77"/>
        </w:numPr>
        <w:suppressAutoHyphens w:val="0"/>
        <w:autoSpaceDN/>
        <w:spacing w:after="200" w:line="276" w:lineRule="auto"/>
        <w:contextualSpacing/>
        <w:textAlignment w:val="auto"/>
      </w:pPr>
      <w:r>
        <w:t>Conceptismo</w:t>
      </w:r>
    </w:p>
    <w:p w:rsidR="004B7465" w:rsidRDefault="004B7465" w:rsidP="004B7465">
      <w:pPr>
        <w:pStyle w:val="Paragrafoelenco"/>
        <w:numPr>
          <w:ilvl w:val="0"/>
          <w:numId w:val="77"/>
        </w:numPr>
        <w:suppressAutoHyphens w:val="0"/>
        <w:autoSpaceDN/>
        <w:spacing w:after="200" w:line="276" w:lineRule="auto"/>
        <w:contextualSpacing/>
        <w:textAlignment w:val="auto"/>
      </w:pPr>
      <w:r>
        <w:t>Culteranismo</w:t>
      </w:r>
    </w:p>
    <w:p w:rsidR="004B7465" w:rsidRDefault="004B7465" w:rsidP="004B7465">
      <w:pPr>
        <w:pStyle w:val="Paragrafoelenco"/>
        <w:numPr>
          <w:ilvl w:val="0"/>
          <w:numId w:val="77"/>
        </w:numPr>
        <w:suppressAutoHyphens w:val="0"/>
        <w:autoSpaceDN/>
        <w:spacing w:after="200" w:line="276" w:lineRule="auto"/>
        <w:contextualSpacing/>
        <w:textAlignment w:val="auto"/>
      </w:pPr>
      <w:r>
        <w:t>Tremendismo</w:t>
      </w:r>
    </w:p>
    <w:p w:rsidR="004B7465" w:rsidRDefault="004B7465" w:rsidP="004B7465">
      <w:pPr>
        <w:pStyle w:val="Paragrafoelenco"/>
        <w:numPr>
          <w:ilvl w:val="0"/>
          <w:numId w:val="77"/>
        </w:numPr>
        <w:suppressAutoHyphens w:val="0"/>
        <w:autoSpaceDN/>
        <w:spacing w:after="200" w:line="276" w:lineRule="auto"/>
        <w:contextualSpacing/>
        <w:textAlignment w:val="auto"/>
      </w:pPr>
      <w:r>
        <w:t>Gongorismo</w:t>
      </w:r>
    </w:p>
    <w:p w:rsidR="004B7465" w:rsidRPr="004402F3" w:rsidRDefault="004B7465" w:rsidP="004B7465">
      <w:pPr>
        <w:jc w:val="both"/>
        <w:rPr>
          <w:b/>
          <w:sz w:val="24"/>
          <w:szCs w:val="24"/>
        </w:rPr>
      </w:pPr>
      <w:r w:rsidRPr="004402F3">
        <w:rPr>
          <w:b/>
          <w:sz w:val="24"/>
          <w:szCs w:val="24"/>
        </w:rPr>
        <w:t>2) La dictadura de Francisco Franco en Espa</w:t>
      </w:r>
      <w:r w:rsidRPr="004402F3">
        <w:rPr>
          <w:rFonts w:ascii="Palatino Linotype" w:hAnsi="Palatino Linotype"/>
          <w:b/>
          <w:sz w:val="24"/>
          <w:szCs w:val="24"/>
        </w:rPr>
        <w:t>ñ</w:t>
      </w:r>
      <w:r w:rsidRPr="004402F3">
        <w:rPr>
          <w:b/>
          <w:sz w:val="24"/>
          <w:szCs w:val="24"/>
        </w:rPr>
        <w:t>a dura:</w:t>
      </w:r>
    </w:p>
    <w:p w:rsidR="004B7465" w:rsidRDefault="004B7465" w:rsidP="004B7465">
      <w:pPr>
        <w:pStyle w:val="Paragrafoelenco"/>
        <w:numPr>
          <w:ilvl w:val="0"/>
          <w:numId w:val="78"/>
        </w:numPr>
        <w:suppressAutoHyphens w:val="0"/>
        <w:autoSpaceDN/>
        <w:spacing w:after="200" w:line="276" w:lineRule="auto"/>
        <w:contextualSpacing/>
        <w:textAlignment w:val="auto"/>
      </w:pPr>
      <w:r>
        <w:t>De 1942 a 1975.</w:t>
      </w:r>
    </w:p>
    <w:p w:rsidR="004B7465" w:rsidRDefault="004B7465" w:rsidP="004B7465">
      <w:pPr>
        <w:pStyle w:val="Paragrafoelenco"/>
        <w:numPr>
          <w:ilvl w:val="0"/>
          <w:numId w:val="78"/>
        </w:numPr>
        <w:suppressAutoHyphens w:val="0"/>
        <w:autoSpaceDN/>
        <w:spacing w:after="200" w:line="276" w:lineRule="auto"/>
        <w:contextualSpacing/>
        <w:textAlignment w:val="auto"/>
      </w:pPr>
      <w:r>
        <w:t>De 1939 a 1942.</w:t>
      </w:r>
    </w:p>
    <w:p w:rsidR="004B7465" w:rsidRDefault="004B7465" w:rsidP="004B7465">
      <w:pPr>
        <w:pStyle w:val="Paragrafoelenco"/>
        <w:numPr>
          <w:ilvl w:val="0"/>
          <w:numId w:val="78"/>
        </w:numPr>
        <w:suppressAutoHyphens w:val="0"/>
        <w:autoSpaceDN/>
        <w:spacing w:after="200" w:line="276" w:lineRule="auto"/>
        <w:contextualSpacing/>
        <w:textAlignment w:val="auto"/>
      </w:pPr>
      <w:r>
        <w:t>De 1936 a 1939.</w:t>
      </w:r>
    </w:p>
    <w:p w:rsidR="004B7465" w:rsidRDefault="004B7465" w:rsidP="004B7465">
      <w:pPr>
        <w:pStyle w:val="Paragrafoelenco"/>
        <w:numPr>
          <w:ilvl w:val="0"/>
          <w:numId w:val="78"/>
        </w:numPr>
        <w:suppressAutoHyphens w:val="0"/>
        <w:autoSpaceDN/>
        <w:spacing w:after="200" w:line="276" w:lineRule="auto"/>
        <w:contextualSpacing/>
        <w:textAlignment w:val="auto"/>
      </w:pPr>
      <w:r>
        <w:t>De 1939 a 1975.</w:t>
      </w:r>
    </w:p>
    <w:p w:rsidR="004B7465" w:rsidRDefault="004B7465" w:rsidP="004B7465">
      <w:pPr>
        <w:jc w:val="both"/>
        <w:rPr>
          <w:b/>
          <w:sz w:val="24"/>
          <w:szCs w:val="24"/>
        </w:rPr>
      </w:pPr>
      <w:r>
        <w:rPr>
          <w:b/>
          <w:sz w:val="24"/>
          <w:szCs w:val="24"/>
        </w:rPr>
        <w:t>3) La narrativa de la posguerra se suele clasificar en las siguientes tres etapas:</w:t>
      </w:r>
    </w:p>
    <w:p w:rsidR="004B7465" w:rsidRDefault="004B7465" w:rsidP="004B7465">
      <w:pPr>
        <w:pStyle w:val="Paragrafoelenco"/>
        <w:numPr>
          <w:ilvl w:val="0"/>
          <w:numId w:val="79"/>
        </w:numPr>
        <w:suppressAutoHyphens w:val="0"/>
        <w:autoSpaceDN/>
        <w:spacing w:after="200" w:line="276" w:lineRule="auto"/>
        <w:contextualSpacing/>
        <w:jc w:val="both"/>
        <w:textAlignment w:val="auto"/>
      </w:pPr>
      <w:r>
        <w:t>Novela social, novela de misterio, novela contempor</w:t>
      </w:r>
      <w:r>
        <w:rPr>
          <w:rFonts w:ascii="Palatino Linotype" w:hAnsi="Palatino Linotype"/>
        </w:rPr>
        <w:t>á</w:t>
      </w:r>
      <w:r>
        <w:t>nea.</w:t>
      </w:r>
    </w:p>
    <w:p w:rsidR="004B7465" w:rsidRDefault="004B7465" w:rsidP="004B7465">
      <w:pPr>
        <w:pStyle w:val="Paragrafoelenco"/>
        <w:numPr>
          <w:ilvl w:val="0"/>
          <w:numId w:val="79"/>
        </w:numPr>
        <w:suppressAutoHyphens w:val="0"/>
        <w:autoSpaceDN/>
        <w:spacing w:after="200" w:line="276" w:lineRule="auto"/>
        <w:contextualSpacing/>
        <w:jc w:val="both"/>
        <w:textAlignment w:val="auto"/>
      </w:pPr>
      <w:r>
        <w:t>Novela existencial, novela social, novela experimental.</w:t>
      </w:r>
    </w:p>
    <w:p w:rsidR="004B7465" w:rsidRDefault="004B7465" w:rsidP="004B7465">
      <w:pPr>
        <w:pStyle w:val="Paragrafoelenco"/>
        <w:numPr>
          <w:ilvl w:val="0"/>
          <w:numId w:val="79"/>
        </w:numPr>
        <w:suppressAutoHyphens w:val="0"/>
        <w:autoSpaceDN/>
        <w:spacing w:after="200" w:line="276" w:lineRule="auto"/>
        <w:contextualSpacing/>
        <w:jc w:val="both"/>
        <w:textAlignment w:val="auto"/>
      </w:pPr>
      <w:r>
        <w:t>Novela l</w:t>
      </w:r>
      <w:r>
        <w:rPr>
          <w:rFonts w:ascii="Palatino Linotype" w:hAnsi="Palatino Linotype"/>
        </w:rPr>
        <w:t>í</w:t>
      </w:r>
      <w:r>
        <w:t>rica, novela intimista, novela hist</w:t>
      </w:r>
      <w:r>
        <w:rPr>
          <w:rFonts w:ascii="Palatino Linotype" w:hAnsi="Palatino Linotype"/>
        </w:rPr>
        <w:t>ó</w:t>
      </w:r>
      <w:r>
        <w:t>rica.</w:t>
      </w:r>
    </w:p>
    <w:p w:rsidR="004B7465" w:rsidRDefault="004B7465" w:rsidP="004B7465">
      <w:pPr>
        <w:pStyle w:val="Paragrafoelenco"/>
        <w:numPr>
          <w:ilvl w:val="0"/>
          <w:numId w:val="79"/>
        </w:numPr>
        <w:suppressAutoHyphens w:val="0"/>
        <w:autoSpaceDN/>
        <w:spacing w:after="200" w:line="276" w:lineRule="auto"/>
        <w:contextualSpacing/>
        <w:jc w:val="both"/>
        <w:textAlignment w:val="auto"/>
      </w:pPr>
      <w:r>
        <w:t>Novela polic</w:t>
      </w:r>
      <w:r>
        <w:rPr>
          <w:rFonts w:ascii="Palatino Linotype" w:hAnsi="Palatino Linotype"/>
        </w:rPr>
        <w:t>í</w:t>
      </w:r>
      <w:r>
        <w:t>aca, novela social-realista, novela franquista.</w:t>
      </w:r>
    </w:p>
    <w:p w:rsidR="004B7465" w:rsidRDefault="004B7465" w:rsidP="004B7465">
      <w:pPr>
        <w:jc w:val="both"/>
        <w:rPr>
          <w:b/>
          <w:sz w:val="24"/>
          <w:szCs w:val="24"/>
        </w:rPr>
      </w:pPr>
      <w:r>
        <w:rPr>
          <w:b/>
          <w:sz w:val="24"/>
          <w:szCs w:val="24"/>
        </w:rPr>
        <w:t xml:space="preserve">4) Pascual Duarte siente un odio enorme por una persona de su familia hasta que al final decide matarla. </w:t>
      </w:r>
      <w:r>
        <w:rPr>
          <w:rFonts w:ascii="Palatino Linotype" w:hAnsi="Palatino Linotype"/>
          <w:b/>
          <w:sz w:val="24"/>
          <w:szCs w:val="24"/>
        </w:rPr>
        <w:t>¿</w:t>
      </w:r>
      <w:r>
        <w:rPr>
          <w:b/>
          <w:sz w:val="24"/>
          <w:szCs w:val="24"/>
        </w:rPr>
        <w:t>Quién es?</w:t>
      </w:r>
    </w:p>
    <w:p w:rsidR="004B7465" w:rsidRDefault="004B7465" w:rsidP="004B7465">
      <w:pPr>
        <w:pStyle w:val="Paragrafoelenco"/>
        <w:numPr>
          <w:ilvl w:val="0"/>
          <w:numId w:val="80"/>
        </w:numPr>
        <w:suppressAutoHyphens w:val="0"/>
        <w:autoSpaceDN/>
        <w:spacing w:after="200" w:line="276" w:lineRule="auto"/>
        <w:contextualSpacing/>
        <w:jc w:val="both"/>
        <w:textAlignment w:val="auto"/>
      </w:pPr>
      <w:r>
        <w:t>La madre.</w:t>
      </w:r>
    </w:p>
    <w:p w:rsidR="004B7465" w:rsidRDefault="004B7465" w:rsidP="004B7465">
      <w:pPr>
        <w:pStyle w:val="Paragrafoelenco"/>
        <w:numPr>
          <w:ilvl w:val="0"/>
          <w:numId w:val="80"/>
        </w:numPr>
        <w:suppressAutoHyphens w:val="0"/>
        <w:autoSpaceDN/>
        <w:spacing w:after="200" w:line="276" w:lineRule="auto"/>
        <w:contextualSpacing/>
        <w:jc w:val="both"/>
        <w:textAlignment w:val="auto"/>
      </w:pPr>
      <w:r>
        <w:t>El padre Esteban.</w:t>
      </w:r>
    </w:p>
    <w:p w:rsidR="004B7465" w:rsidRDefault="004B7465" w:rsidP="004B7465">
      <w:pPr>
        <w:pStyle w:val="Paragrafoelenco"/>
        <w:numPr>
          <w:ilvl w:val="0"/>
          <w:numId w:val="80"/>
        </w:numPr>
        <w:suppressAutoHyphens w:val="0"/>
        <w:autoSpaceDN/>
        <w:spacing w:after="200" w:line="276" w:lineRule="auto"/>
        <w:contextualSpacing/>
        <w:jc w:val="both"/>
        <w:textAlignment w:val="auto"/>
      </w:pPr>
      <w:r>
        <w:t>La hermana Rosario.</w:t>
      </w:r>
    </w:p>
    <w:p w:rsidR="004B7465" w:rsidRDefault="004B7465" w:rsidP="004B7465">
      <w:pPr>
        <w:pStyle w:val="Paragrafoelenco"/>
        <w:numPr>
          <w:ilvl w:val="0"/>
          <w:numId w:val="80"/>
        </w:numPr>
        <w:suppressAutoHyphens w:val="0"/>
        <w:autoSpaceDN/>
        <w:spacing w:after="200" w:line="276" w:lineRule="auto"/>
        <w:contextualSpacing/>
        <w:jc w:val="both"/>
        <w:textAlignment w:val="auto"/>
      </w:pPr>
      <w:r>
        <w:t>El hermanito Mario.</w:t>
      </w:r>
    </w:p>
    <w:p w:rsidR="004B7465" w:rsidRDefault="004B7465" w:rsidP="004B7465">
      <w:pPr>
        <w:jc w:val="both"/>
        <w:rPr>
          <w:b/>
          <w:sz w:val="24"/>
          <w:szCs w:val="24"/>
        </w:rPr>
      </w:pPr>
      <w:r>
        <w:rPr>
          <w:b/>
          <w:sz w:val="24"/>
          <w:szCs w:val="24"/>
        </w:rPr>
        <w:t>5) Camilo José Cela durante su vida recibi</w:t>
      </w:r>
      <w:r>
        <w:rPr>
          <w:rFonts w:ascii="Palatino Linotype" w:hAnsi="Palatino Linotype"/>
          <w:b/>
          <w:sz w:val="24"/>
          <w:szCs w:val="24"/>
        </w:rPr>
        <w:t>ó</w:t>
      </w:r>
      <w:r>
        <w:rPr>
          <w:b/>
          <w:sz w:val="24"/>
          <w:szCs w:val="24"/>
        </w:rPr>
        <w:t xml:space="preserve"> muchos honores pero el m</w:t>
      </w:r>
      <w:r>
        <w:rPr>
          <w:rFonts w:ascii="Palatino Linotype" w:hAnsi="Palatino Linotype"/>
          <w:b/>
          <w:sz w:val="24"/>
          <w:szCs w:val="24"/>
        </w:rPr>
        <w:t>á</w:t>
      </w:r>
      <w:r>
        <w:rPr>
          <w:b/>
          <w:sz w:val="24"/>
          <w:szCs w:val="24"/>
        </w:rPr>
        <w:t>s importante fue:</w:t>
      </w:r>
    </w:p>
    <w:p w:rsidR="004B7465" w:rsidRDefault="004B7465" w:rsidP="004B7465">
      <w:pPr>
        <w:pStyle w:val="Paragrafoelenco"/>
        <w:numPr>
          <w:ilvl w:val="0"/>
          <w:numId w:val="81"/>
        </w:numPr>
        <w:suppressAutoHyphens w:val="0"/>
        <w:autoSpaceDN/>
        <w:spacing w:after="200" w:line="276" w:lineRule="auto"/>
        <w:contextualSpacing/>
        <w:jc w:val="both"/>
        <w:textAlignment w:val="auto"/>
      </w:pPr>
      <w:r>
        <w:t>Premio pr</w:t>
      </w:r>
      <w:r>
        <w:rPr>
          <w:rFonts w:ascii="Palatino Linotype" w:hAnsi="Palatino Linotype"/>
        </w:rPr>
        <w:t>í</w:t>
      </w:r>
      <w:r>
        <w:t>ncipe de Asturias de las Letras (1987).</w:t>
      </w:r>
    </w:p>
    <w:p w:rsidR="004B7465" w:rsidRDefault="004B7465" w:rsidP="004B7465">
      <w:pPr>
        <w:pStyle w:val="Paragrafoelenco"/>
        <w:numPr>
          <w:ilvl w:val="0"/>
          <w:numId w:val="81"/>
        </w:numPr>
        <w:suppressAutoHyphens w:val="0"/>
        <w:autoSpaceDN/>
        <w:spacing w:after="200" w:line="276" w:lineRule="auto"/>
        <w:contextualSpacing/>
        <w:jc w:val="both"/>
        <w:textAlignment w:val="auto"/>
      </w:pPr>
      <w:r>
        <w:t>Premio Nobel de Literatura (1989).</w:t>
      </w:r>
    </w:p>
    <w:p w:rsidR="004B7465" w:rsidRDefault="004B7465" w:rsidP="004B7465">
      <w:pPr>
        <w:pStyle w:val="Paragrafoelenco"/>
        <w:numPr>
          <w:ilvl w:val="0"/>
          <w:numId w:val="81"/>
        </w:numPr>
        <w:suppressAutoHyphens w:val="0"/>
        <w:autoSpaceDN/>
        <w:spacing w:after="200" w:line="276" w:lineRule="auto"/>
        <w:contextualSpacing/>
        <w:jc w:val="both"/>
        <w:textAlignment w:val="auto"/>
      </w:pPr>
      <w:r>
        <w:t>Premio por designaci</w:t>
      </w:r>
      <w:r>
        <w:rPr>
          <w:rFonts w:ascii="Palatino Linotype" w:hAnsi="Palatino Linotype"/>
        </w:rPr>
        <w:t>ó</w:t>
      </w:r>
      <w:r>
        <w:t>n real (1977).</w:t>
      </w:r>
    </w:p>
    <w:p w:rsidR="004B7465" w:rsidRDefault="004B7465" w:rsidP="004B7465">
      <w:pPr>
        <w:pStyle w:val="Paragrafoelenco"/>
        <w:numPr>
          <w:ilvl w:val="0"/>
          <w:numId w:val="81"/>
        </w:numPr>
        <w:suppressAutoHyphens w:val="0"/>
        <w:autoSpaceDN/>
        <w:spacing w:after="200" w:line="276" w:lineRule="auto"/>
        <w:contextualSpacing/>
        <w:jc w:val="both"/>
        <w:textAlignment w:val="auto"/>
      </w:pPr>
      <w:r>
        <w:t>Premio Cervantes (1988).</w:t>
      </w:r>
    </w:p>
    <w:p w:rsidR="004B7465" w:rsidRDefault="004B7465" w:rsidP="004B7465">
      <w:pPr>
        <w:jc w:val="both"/>
        <w:rPr>
          <w:b/>
          <w:sz w:val="24"/>
          <w:szCs w:val="24"/>
        </w:rPr>
      </w:pPr>
      <w:r>
        <w:rPr>
          <w:b/>
          <w:sz w:val="24"/>
          <w:szCs w:val="24"/>
        </w:rPr>
        <w:t>6) El primer cap</w:t>
      </w:r>
      <w:r>
        <w:rPr>
          <w:rFonts w:ascii="Palatino Linotype" w:hAnsi="Palatino Linotype"/>
          <w:b/>
          <w:sz w:val="24"/>
          <w:szCs w:val="24"/>
        </w:rPr>
        <w:t>í</w:t>
      </w:r>
      <w:r>
        <w:rPr>
          <w:b/>
          <w:sz w:val="24"/>
          <w:szCs w:val="24"/>
        </w:rPr>
        <w:t xml:space="preserve">tulo de </w:t>
      </w:r>
      <w:r>
        <w:rPr>
          <w:b/>
          <w:i/>
          <w:sz w:val="24"/>
          <w:szCs w:val="24"/>
        </w:rPr>
        <w:t>La familia de Pascual Duarte</w:t>
      </w:r>
      <w:r>
        <w:rPr>
          <w:b/>
          <w:sz w:val="24"/>
          <w:szCs w:val="24"/>
        </w:rPr>
        <w:t xml:space="preserve"> se cierra con un asesino, </w:t>
      </w:r>
      <w:r>
        <w:rPr>
          <w:rFonts w:ascii="Palatino Linotype" w:hAnsi="Palatino Linotype"/>
          <w:b/>
          <w:sz w:val="24"/>
          <w:szCs w:val="24"/>
        </w:rPr>
        <w:t>¿</w:t>
      </w:r>
      <w:r>
        <w:rPr>
          <w:b/>
          <w:sz w:val="24"/>
          <w:szCs w:val="24"/>
        </w:rPr>
        <w:t>cu</w:t>
      </w:r>
      <w:r>
        <w:rPr>
          <w:rFonts w:ascii="Palatino Linotype" w:hAnsi="Palatino Linotype"/>
          <w:b/>
          <w:sz w:val="24"/>
          <w:szCs w:val="24"/>
        </w:rPr>
        <w:t>á</w:t>
      </w:r>
      <w:r>
        <w:rPr>
          <w:b/>
          <w:sz w:val="24"/>
          <w:szCs w:val="24"/>
        </w:rPr>
        <w:t>l?</w:t>
      </w:r>
    </w:p>
    <w:p w:rsidR="004B7465" w:rsidRDefault="004B7465" w:rsidP="004B7465">
      <w:pPr>
        <w:pStyle w:val="Paragrafoelenco"/>
        <w:numPr>
          <w:ilvl w:val="0"/>
          <w:numId w:val="82"/>
        </w:numPr>
        <w:suppressAutoHyphens w:val="0"/>
        <w:autoSpaceDN/>
        <w:spacing w:after="200" w:line="276" w:lineRule="auto"/>
        <w:contextualSpacing/>
        <w:jc w:val="both"/>
        <w:textAlignment w:val="auto"/>
      </w:pPr>
      <w:r>
        <w:t>Pascual mata una perra.</w:t>
      </w:r>
    </w:p>
    <w:p w:rsidR="004B7465" w:rsidRDefault="004B7465" w:rsidP="004B7465">
      <w:pPr>
        <w:pStyle w:val="Paragrafoelenco"/>
        <w:numPr>
          <w:ilvl w:val="0"/>
          <w:numId w:val="82"/>
        </w:numPr>
        <w:suppressAutoHyphens w:val="0"/>
        <w:autoSpaceDN/>
        <w:spacing w:after="200" w:line="276" w:lineRule="auto"/>
        <w:contextualSpacing/>
        <w:jc w:val="both"/>
        <w:textAlignment w:val="auto"/>
      </w:pPr>
      <w:r>
        <w:t>Pascual mata un gato.</w:t>
      </w:r>
    </w:p>
    <w:p w:rsidR="004B7465" w:rsidRDefault="004B7465" w:rsidP="004B7465">
      <w:pPr>
        <w:pStyle w:val="Paragrafoelenco"/>
        <w:numPr>
          <w:ilvl w:val="0"/>
          <w:numId w:val="82"/>
        </w:numPr>
        <w:suppressAutoHyphens w:val="0"/>
        <w:autoSpaceDN/>
        <w:spacing w:after="200" w:line="276" w:lineRule="auto"/>
        <w:contextualSpacing/>
        <w:jc w:val="both"/>
        <w:textAlignment w:val="auto"/>
      </w:pPr>
      <w:r>
        <w:t>Pascual mata un caballo.</w:t>
      </w:r>
    </w:p>
    <w:p w:rsidR="004B7465" w:rsidRPr="00A838FB" w:rsidRDefault="004B7465" w:rsidP="004B7465">
      <w:pPr>
        <w:pStyle w:val="Paragrafoelenco"/>
        <w:numPr>
          <w:ilvl w:val="0"/>
          <w:numId w:val="82"/>
        </w:numPr>
        <w:suppressAutoHyphens w:val="0"/>
        <w:autoSpaceDN/>
        <w:spacing w:after="200" w:line="276" w:lineRule="auto"/>
        <w:contextualSpacing/>
        <w:jc w:val="both"/>
        <w:textAlignment w:val="auto"/>
      </w:pPr>
      <w:r>
        <w:lastRenderedPageBreak/>
        <w:t>Pascual mata un p</w:t>
      </w:r>
      <w:r>
        <w:rPr>
          <w:rFonts w:ascii="Palatino Linotype" w:hAnsi="Palatino Linotype"/>
        </w:rPr>
        <w:t>á</w:t>
      </w:r>
      <w:r>
        <w:t>jaro.</w:t>
      </w:r>
    </w:p>
    <w:p w:rsidR="004B7465" w:rsidRDefault="004B7465" w:rsidP="00661D6F">
      <w:pPr>
        <w:jc w:val="both"/>
      </w:pPr>
      <w:r w:rsidRPr="004B7465">
        <w:rPr>
          <w:sz w:val="24"/>
          <w:szCs w:val="24"/>
        </w:rPr>
        <w:t>FRANCESE</w:t>
      </w:r>
      <w:r>
        <w:t xml:space="preserve"> </w:t>
      </w:r>
    </w:p>
    <w:p w:rsidR="004B7465" w:rsidRDefault="004B7465" w:rsidP="00661D6F">
      <w:pPr>
        <w:jc w:val="both"/>
      </w:pPr>
      <w:r>
        <w:t xml:space="preserve">    1. Quel évènement marquera fortement Emma Bovary ? </w:t>
      </w:r>
    </w:p>
    <w:p w:rsidR="004B7465" w:rsidRDefault="004B7465" w:rsidP="00661D6F">
      <w:pPr>
        <w:jc w:val="both"/>
      </w:pPr>
      <w:r>
        <w:t>a) Son mariage avec Charles</w:t>
      </w:r>
    </w:p>
    <w:p w:rsidR="004B7465" w:rsidRDefault="004B7465" w:rsidP="00661D6F">
      <w:pPr>
        <w:jc w:val="both"/>
      </w:pPr>
      <w:r>
        <w:t xml:space="preserve"> b) Son déménagement </w:t>
      </w:r>
    </w:p>
    <w:p w:rsidR="004B7465" w:rsidRDefault="004B7465" w:rsidP="00661D6F">
      <w:pPr>
        <w:jc w:val="both"/>
      </w:pPr>
      <w:r>
        <w:t xml:space="preserve">c) La naissance de sa fille </w:t>
      </w:r>
    </w:p>
    <w:p w:rsidR="004B7465" w:rsidRDefault="004B7465" w:rsidP="00661D6F">
      <w:pPr>
        <w:jc w:val="both"/>
      </w:pPr>
      <w:r>
        <w:t xml:space="preserve">d) Le bal du Château de Vaubyessard </w:t>
      </w:r>
    </w:p>
    <w:p w:rsidR="004B7465" w:rsidRDefault="004B7465" w:rsidP="00661D6F">
      <w:pPr>
        <w:jc w:val="both"/>
      </w:pPr>
      <w:r>
        <w:t xml:space="preserve">    2. Pour quel motif le livre “Madame Bovary” est –il condanné?</w:t>
      </w:r>
    </w:p>
    <w:p w:rsidR="004B7465" w:rsidRDefault="004B7465" w:rsidP="00661D6F">
      <w:pPr>
        <w:jc w:val="both"/>
      </w:pPr>
      <w:r>
        <w:t xml:space="preserve"> a) Outrage à la morale publique et religieuse</w:t>
      </w:r>
    </w:p>
    <w:p w:rsidR="004B7465" w:rsidRDefault="004B7465" w:rsidP="00661D6F">
      <w:pPr>
        <w:jc w:val="both"/>
      </w:pPr>
      <w:r>
        <w:t xml:space="preserve"> b) Outrage au pouvoir royale </w:t>
      </w:r>
    </w:p>
    <w:p w:rsidR="004B7465" w:rsidRDefault="004B7465" w:rsidP="00661D6F">
      <w:pPr>
        <w:jc w:val="both"/>
      </w:pPr>
      <w:r>
        <w:t xml:space="preserve">c) Outrage aux bonnes moeurs </w:t>
      </w:r>
    </w:p>
    <w:p w:rsidR="004B7465" w:rsidRDefault="004B7465" w:rsidP="00661D6F">
      <w:pPr>
        <w:jc w:val="both"/>
      </w:pPr>
      <w:r>
        <w:t xml:space="preserve">d) Outrage aux lois religieuses </w:t>
      </w:r>
    </w:p>
    <w:p w:rsidR="004B7465" w:rsidRDefault="004B7465" w:rsidP="00661D6F">
      <w:pPr>
        <w:jc w:val="both"/>
      </w:pPr>
      <w:r>
        <w:t>3. A quel terme Madame Bovary a-t il donné naissance?</w:t>
      </w:r>
    </w:p>
    <w:p w:rsidR="004B7465" w:rsidRDefault="004B7465" w:rsidP="00661D6F">
      <w:pPr>
        <w:jc w:val="both"/>
      </w:pPr>
      <w:r>
        <w:t xml:space="preserve"> a) Emmarisme </w:t>
      </w:r>
    </w:p>
    <w:p w:rsidR="004B7465" w:rsidRDefault="004B7465" w:rsidP="00661D6F">
      <w:pPr>
        <w:jc w:val="both"/>
      </w:pPr>
      <w:r>
        <w:t xml:space="preserve">b) Bovarysme </w:t>
      </w:r>
    </w:p>
    <w:p w:rsidR="004B7465" w:rsidRDefault="004B7465" w:rsidP="00661D6F">
      <w:pPr>
        <w:jc w:val="both"/>
      </w:pPr>
      <w:r>
        <w:t xml:space="preserve">c) Bovarite </w:t>
      </w:r>
    </w:p>
    <w:p w:rsidR="004B7465" w:rsidRDefault="004B7465" w:rsidP="00661D6F">
      <w:pPr>
        <w:jc w:val="both"/>
      </w:pPr>
      <w:r>
        <w:t xml:space="preserve">d) Emmarite </w:t>
      </w:r>
    </w:p>
    <w:p w:rsidR="004B7465" w:rsidRDefault="004B7465" w:rsidP="00661D6F">
      <w:pPr>
        <w:jc w:val="both"/>
      </w:pPr>
      <w:r>
        <w:t>4. Au début du roman “Germinal”, Étienne vient d’être renvoyé de son employ. Pour quelle raison?</w:t>
      </w:r>
    </w:p>
    <w:p w:rsidR="004B7465" w:rsidRDefault="004B7465" w:rsidP="00661D6F">
      <w:pPr>
        <w:jc w:val="both"/>
      </w:pPr>
      <w:r>
        <w:t xml:space="preserve"> a) Il à vole son patron</w:t>
      </w:r>
    </w:p>
    <w:p w:rsidR="004B7465" w:rsidRDefault="004B7465" w:rsidP="00661D6F">
      <w:pPr>
        <w:jc w:val="both"/>
      </w:pPr>
      <w:r>
        <w:t xml:space="preserve"> b) Il a séduit la femme de son patron </w:t>
      </w:r>
    </w:p>
    <w:p w:rsidR="004B7465" w:rsidRDefault="004B7465" w:rsidP="00661D6F">
      <w:pPr>
        <w:jc w:val="both"/>
      </w:pPr>
      <w:r>
        <w:t xml:space="preserve">c) Il a giflé son patron </w:t>
      </w:r>
    </w:p>
    <w:p w:rsidR="004B7465" w:rsidRDefault="004B7465" w:rsidP="00661D6F">
      <w:pPr>
        <w:jc w:val="both"/>
      </w:pPr>
      <w:r>
        <w:t xml:space="preserve">d) Il a tué une femme </w:t>
      </w:r>
    </w:p>
    <w:p w:rsidR="004B7465" w:rsidRDefault="004B7465" w:rsidP="00661D6F">
      <w:pPr>
        <w:jc w:val="both"/>
      </w:pPr>
      <w:r>
        <w:t xml:space="preserve">    5. Dans quel Univers professionnel se déroule le roman “Germinal?”</w:t>
      </w:r>
    </w:p>
    <w:p w:rsidR="004B7465" w:rsidRDefault="004B7465" w:rsidP="00661D6F">
      <w:pPr>
        <w:jc w:val="both"/>
      </w:pPr>
      <w:r>
        <w:t xml:space="preserve"> a) L’usine</w:t>
      </w:r>
    </w:p>
    <w:p w:rsidR="004B7465" w:rsidRDefault="004B7465" w:rsidP="00661D6F">
      <w:pPr>
        <w:jc w:val="both"/>
      </w:pPr>
      <w:r>
        <w:t xml:space="preserve"> b) La mine</w:t>
      </w:r>
    </w:p>
    <w:p w:rsidR="004B7465" w:rsidRDefault="004B7465" w:rsidP="00661D6F">
      <w:pPr>
        <w:jc w:val="both"/>
      </w:pPr>
      <w:r>
        <w:t xml:space="preserve"> c) L’agricolture</w:t>
      </w:r>
    </w:p>
    <w:p w:rsidR="004B7465" w:rsidRDefault="004B7465" w:rsidP="00661D6F">
      <w:pPr>
        <w:jc w:val="both"/>
      </w:pPr>
      <w:r>
        <w:t xml:space="preserve"> d) La maison </w:t>
      </w:r>
    </w:p>
    <w:p w:rsidR="004B7465" w:rsidRDefault="004B7465" w:rsidP="00661D6F">
      <w:pPr>
        <w:jc w:val="both"/>
      </w:pPr>
      <w:r>
        <w:t xml:space="preserve">6. Pourquoi Zola adopte –t-il une démarche scientifique à la littérature </w:t>
      </w:r>
    </w:p>
    <w:p w:rsidR="004B7465" w:rsidRDefault="004B7465" w:rsidP="00661D6F">
      <w:pPr>
        <w:jc w:val="both"/>
      </w:pPr>
      <w:r>
        <w:t>a) Parce qu’il est convaincu de l’influence de la génétique et du milieu social sur le comportement des individus</w:t>
      </w:r>
    </w:p>
    <w:p w:rsidR="004B7465" w:rsidRDefault="004B7465" w:rsidP="00661D6F">
      <w:pPr>
        <w:jc w:val="both"/>
      </w:pPr>
      <w:r>
        <w:t xml:space="preserve"> b) Parce qu’il pense que seule la science peut expliquer des personnages </w:t>
      </w:r>
    </w:p>
    <w:p w:rsidR="004B7465" w:rsidRDefault="004B7465" w:rsidP="00661D6F">
      <w:pPr>
        <w:jc w:val="both"/>
      </w:pPr>
      <w:r>
        <w:t>c) Parce que seule la science est capable de dire le ‘ vrai’</w:t>
      </w:r>
    </w:p>
    <w:p w:rsidR="004B7465" w:rsidRDefault="004B7465" w:rsidP="00661D6F">
      <w:pPr>
        <w:jc w:val="both"/>
        <w:rPr>
          <w:sz w:val="28"/>
          <w:szCs w:val="28"/>
        </w:rPr>
      </w:pPr>
      <w:r>
        <w:t xml:space="preserve"> d) Parce que la science se mélange avec la realité</w:t>
      </w:r>
    </w:p>
    <w:p w:rsidR="008D47B1" w:rsidRDefault="008D47B1" w:rsidP="00661D6F">
      <w:pPr>
        <w:jc w:val="both"/>
        <w:rPr>
          <w:sz w:val="28"/>
          <w:szCs w:val="28"/>
        </w:rPr>
      </w:pPr>
    </w:p>
    <w:p w:rsidR="008D47B1" w:rsidRDefault="008D47B1" w:rsidP="00661D6F">
      <w:pPr>
        <w:jc w:val="both"/>
        <w:rPr>
          <w:sz w:val="28"/>
          <w:szCs w:val="28"/>
        </w:rPr>
      </w:pPr>
    </w:p>
    <w:p w:rsidR="008D47B1" w:rsidRDefault="008D47B1" w:rsidP="008D47B1">
      <w:pPr>
        <w:rPr>
          <w:b/>
          <w:sz w:val="24"/>
          <w:szCs w:val="24"/>
        </w:rPr>
      </w:pPr>
      <w:r w:rsidRPr="009345D8">
        <w:rPr>
          <w:b/>
          <w:sz w:val="24"/>
          <w:szCs w:val="24"/>
        </w:rPr>
        <w:t>TERZA PROVA TEDESCO Aprile</w:t>
      </w:r>
    </w:p>
    <w:p w:rsidR="008D47B1" w:rsidRPr="009345D8" w:rsidRDefault="008D47B1" w:rsidP="008D47B1">
      <w:pPr>
        <w:rPr>
          <w:b/>
          <w:sz w:val="24"/>
          <w:szCs w:val="24"/>
        </w:rPr>
      </w:pPr>
    </w:p>
    <w:p w:rsidR="008D47B1" w:rsidRPr="009345D8" w:rsidRDefault="008D47B1" w:rsidP="008D47B1">
      <w:pPr>
        <w:pStyle w:val="Paragrafoelenco"/>
        <w:numPr>
          <w:ilvl w:val="0"/>
          <w:numId w:val="63"/>
        </w:numPr>
        <w:suppressAutoHyphens w:val="0"/>
        <w:autoSpaceDN/>
        <w:spacing w:after="160" w:line="259" w:lineRule="auto"/>
        <w:contextualSpacing/>
        <w:textAlignment w:val="auto"/>
        <w:rPr>
          <w:b/>
          <w:lang w:val="en-US"/>
        </w:rPr>
      </w:pPr>
      <w:r w:rsidRPr="009345D8">
        <w:rPr>
          <w:b/>
          <w:lang w:val="en-US"/>
        </w:rPr>
        <w:t>Am 2. August 1945 fand die Dreimächtekonferenzstatt. WiewirdauchdieseKonferenzg</w:t>
      </w:r>
      <w:r w:rsidRPr="009345D8">
        <w:rPr>
          <w:b/>
          <w:lang w:val="en-US"/>
        </w:rPr>
        <w:t>e</w:t>
      </w:r>
      <w:r w:rsidRPr="009345D8">
        <w:rPr>
          <w:b/>
          <w:lang w:val="en-US"/>
        </w:rPr>
        <w:t>nannt?</w:t>
      </w:r>
    </w:p>
    <w:p w:rsidR="008D47B1" w:rsidRDefault="008D47B1" w:rsidP="008D47B1">
      <w:pPr>
        <w:pStyle w:val="Paragrafoelenco"/>
        <w:numPr>
          <w:ilvl w:val="0"/>
          <w:numId w:val="64"/>
        </w:numPr>
        <w:suppressAutoHyphens w:val="0"/>
        <w:autoSpaceDN/>
        <w:spacing w:after="160" w:line="259" w:lineRule="auto"/>
        <w:contextualSpacing/>
        <w:textAlignment w:val="auto"/>
        <w:rPr>
          <w:lang w:val="en-US"/>
        </w:rPr>
      </w:pPr>
      <w:r>
        <w:rPr>
          <w:lang w:val="en-US"/>
        </w:rPr>
        <w:t>Berliner Konferenz</w:t>
      </w:r>
    </w:p>
    <w:p w:rsidR="008D47B1" w:rsidRDefault="008D47B1" w:rsidP="008D47B1">
      <w:pPr>
        <w:pStyle w:val="Paragrafoelenco"/>
        <w:numPr>
          <w:ilvl w:val="0"/>
          <w:numId w:val="64"/>
        </w:numPr>
        <w:suppressAutoHyphens w:val="0"/>
        <w:autoSpaceDN/>
        <w:spacing w:after="160" w:line="259" w:lineRule="auto"/>
        <w:contextualSpacing/>
        <w:textAlignment w:val="auto"/>
        <w:rPr>
          <w:lang w:val="en-US"/>
        </w:rPr>
      </w:pPr>
      <w:r>
        <w:rPr>
          <w:lang w:val="en-US"/>
        </w:rPr>
        <w:t>PommernKonferenz</w:t>
      </w:r>
    </w:p>
    <w:p w:rsidR="008D47B1" w:rsidRDefault="008D47B1" w:rsidP="008D47B1">
      <w:pPr>
        <w:pStyle w:val="Paragrafoelenco"/>
        <w:numPr>
          <w:ilvl w:val="0"/>
          <w:numId w:val="64"/>
        </w:numPr>
        <w:suppressAutoHyphens w:val="0"/>
        <w:autoSpaceDN/>
        <w:spacing w:after="160" w:line="259" w:lineRule="auto"/>
        <w:contextualSpacing/>
        <w:textAlignment w:val="auto"/>
        <w:rPr>
          <w:lang w:val="en-US"/>
        </w:rPr>
      </w:pPr>
      <w:r>
        <w:rPr>
          <w:lang w:val="en-US"/>
        </w:rPr>
        <w:t>PotsdamerKonferenz</w:t>
      </w:r>
    </w:p>
    <w:p w:rsidR="008D47B1" w:rsidRDefault="008D47B1" w:rsidP="008D47B1">
      <w:pPr>
        <w:pStyle w:val="Paragrafoelenco"/>
        <w:numPr>
          <w:ilvl w:val="0"/>
          <w:numId w:val="64"/>
        </w:numPr>
        <w:suppressAutoHyphens w:val="0"/>
        <w:autoSpaceDN/>
        <w:spacing w:after="160" w:line="259" w:lineRule="auto"/>
        <w:contextualSpacing/>
        <w:textAlignment w:val="auto"/>
        <w:rPr>
          <w:lang w:val="en-US"/>
        </w:rPr>
      </w:pPr>
      <w:r>
        <w:rPr>
          <w:lang w:val="en-US"/>
        </w:rPr>
        <w:t>DresderKonferenz</w:t>
      </w:r>
    </w:p>
    <w:p w:rsidR="008D47B1" w:rsidRPr="009345D8" w:rsidRDefault="008D47B1" w:rsidP="008D47B1">
      <w:pPr>
        <w:pStyle w:val="Paragrafoelenco"/>
        <w:ind w:left="1440"/>
        <w:rPr>
          <w:b/>
          <w:lang w:val="en-US"/>
        </w:rPr>
      </w:pPr>
    </w:p>
    <w:p w:rsidR="008D47B1" w:rsidRPr="009345D8" w:rsidRDefault="008D47B1" w:rsidP="008D47B1">
      <w:pPr>
        <w:pStyle w:val="Paragrafoelenco"/>
        <w:numPr>
          <w:ilvl w:val="0"/>
          <w:numId w:val="63"/>
        </w:numPr>
        <w:suppressAutoHyphens w:val="0"/>
        <w:autoSpaceDN/>
        <w:spacing w:after="160" w:line="259" w:lineRule="auto"/>
        <w:contextualSpacing/>
        <w:textAlignment w:val="auto"/>
        <w:rPr>
          <w:b/>
          <w:lang w:val="en-US"/>
        </w:rPr>
      </w:pPr>
      <w:r w:rsidRPr="009345D8">
        <w:rPr>
          <w:b/>
          <w:lang w:val="en-US"/>
        </w:rPr>
        <w:t>Wannwird die Berliner Mauererrichtet?</w:t>
      </w:r>
    </w:p>
    <w:p w:rsidR="008D47B1" w:rsidRDefault="008D47B1" w:rsidP="008D47B1">
      <w:pPr>
        <w:pStyle w:val="Paragrafoelenco"/>
        <w:numPr>
          <w:ilvl w:val="0"/>
          <w:numId w:val="65"/>
        </w:numPr>
        <w:suppressAutoHyphens w:val="0"/>
        <w:autoSpaceDN/>
        <w:spacing w:after="160" w:line="259" w:lineRule="auto"/>
        <w:contextualSpacing/>
        <w:textAlignment w:val="auto"/>
        <w:rPr>
          <w:lang w:val="en-US"/>
        </w:rPr>
      </w:pPr>
      <w:r>
        <w:rPr>
          <w:lang w:val="en-US"/>
        </w:rPr>
        <w:t>Am 13. August 1961</w:t>
      </w:r>
    </w:p>
    <w:p w:rsidR="008D47B1" w:rsidRDefault="008D47B1" w:rsidP="008D47B1">
      <w:pPr>
        <w:pStyle w:val="Paragrafoelenco"/>
        <w:numPr>
          <w:ilvl w:val="0"/>
          <w:numId w:val="65"/>
        </w:numPr>
        <w:suppressAutoHyphens w:val="0"/>
        <w:autoSpaceDN/>
        <w:spacing w:after="160" w:line="259" w:lineRule="auto"/>
        <w:contextualSpacing/>
        <w:textAlignment w:val="auto"/>
        <w:rPr>
          <w:lang w:val="en-US"/>
        </w:rPr>
      </w:pPr>
      <w:r>
        <w:rPr>
          <w:lang w:val="en-US"/>
        </w:rPr>
        <w:t>Am 13. April 1946</w:t>
      </w:r>
    </w:p>
    <w:p w:rsidR="008D47B1" w:rsidRDefault="008D47B1" w:rsidP="008D47B1">
      <w:pPr>
        <w:pStyle w:val="Paragrafoelenco"/>
        <w:numPr>
          <w:ilvl w:val="0"/>
          <w:numId w:val="65"/>
        </w:numPr>
        <w:suppressAutoHyphens w:val="0"/>
        <w:autoSpaceDN/>
        <w:spacing w:after="160" w:line="259" w:lineRule="auto"/>
        <w:contextualSpacing/>
        <w:textAlignment w:val="auto"/>
        <w:rPr>
          <w:lang w:val="en-US"/>
        </w:rPr>
      </w:pPr>
      <w:r>
        <w:rPr>
          <w:lang w:val="en-US"/>
        </w:rPr>
        <w:t>Am 9. November 1989</w:t>
      </w:r>
    </w:p>
    <w:p w:rsidR="008D47B1" w:rsidRDefault="008D47B1" w:rsidP="008D47B1">
      <w:pPr>
        <w:pStyle w:val="Paragrafoelenco"/>
        <w:numPr>
          <w:ilvl w:val="0"/>
          <w:numId w:val="65"/>
        </w:numPr>
        <w:suppressAutoHyphens w:val="0"/>
        <w:autoSpaceDN/>
        <w:spacing w:after="160" w:line="259" w:lineRule="auto"/>
        <w:contextualSpacing/>
        <w:textAlignment w:val="auto"/>
        <w:rPr>
          <w:lang w:val="en-US"/>
        </w:rPr>
      </w:pPr>
      <w:r>
        <w:rPr>
          <w:lang w:val="en-US"/>
        </w:rPr>
        <w:t>Am 25 August 1955</w:t>
      </w:r>
    </w:p>
    <w:p w:rsidR="008D47B1" w:rsidRDefault="008D47B1" w:rsidP="008D47B1">
      <w:pPr>
        <w:pStyle w:val="Paragrafoelenco"/>
        <w:ind w:left="1440"/>
        <w:rPr>
          <w:lang w:val="en-US"/>
        </w:rPr>
      </w:pPr>
    </w:p>
    <w:p w:rsidR="008D47B1" w:rsidRDefault="008D47B1" w:rsidP="008D47B1">
      <w:pPr>
        <w:pStyle w:val="Paragrafoelenco"/>
        <w:numPr>
          <w:ilvl w:val="0"/>
          <w:numId w:val="63"/>
        </w:numPr>
        <w:suppressAutoHyphens w:val="0"/>
        <w:autoSpaceDN/>
        <w:spacing w:after="160" w:line="259" w:lineRule="auto"/>
        <w:contextualSpacing/>
        <w:textAlignment w:val="auto"/>
        <w:rPr>
          <w:lang w:val="en-US"/>
        </w:rPr>
      </w:pPr>
      <w:r w:rsidRPr="009345D8">
        <w:rPr>
          <w:b/>
          <w:lang w:val="en-US"/>
        </w:rPr>
        <w:t>Wieheißt die Entspannungspolitik von Willy Brand</w:t>
      </w:r>
      <w:r>
        <w:rPr>
          <w:lang w:val="en-US"/>
        </w:rPr>
        <w:t>?</w:t>
      </w:r>
    </w:p>
    <w:p w:rsidR="008D47B1" w:rsidRDefault="008D47B1" w:rsidP="008D47B1">
      <w:pPr>
        <w:pStyle w:val="Paragrafoelenco"/>
        <w:numPr>
          <w:ilvl w:val="0"/>
          <w:numId w:val="66"/>
        </w:numPr>
        <w:suppressAutoHyphens w:val="0"/>
        <w:autoSpaceDN/>
        <w:spacing w:after="160" w:line="259" w:lineRule="auto"/>
        <w:contextualSpacing/>
        <w:textAlignment w:val="auto"/>
        <w:rPr>
          <w:lang w:val="en-US"/>
        </w:rPr>
      </w:pPr>
      <w:r>
        <w:rPr>
          <w:lang w:val="en-US"/>
        </w:rPr>
        <w:t>Kaltpolitik</w:t>
      </w:r>
    </w:p>
    <w:p w:rsidR="008D47B1" w:rsidRDefault="008D47B1" w:rsidP="008D47B1">
      <w:pPr>
        <w:pStyle w:val="Paragrafoelenco"/>
        <w:numPr>
          <w:ilvl w:val="0"/>
          <w:numId w:val="66"/>
        </w:numPr>
        <w:suppressAutoHyphens w:val="0"/>
        <w:autoSpaceDN/>
        <w:spacing w:after="160" w:line="259" w:lineRule="auto"/>
        <w:contextualSpacing/>
        <w:textAlignment w:val="auto"/>
        <w:rPr>
          <w:lang w:val="en-US"/>
        </w:rPr>
      </w:pPr>
      <w:r>
        <w:rPr>
          <w:lang w:val="en-US"/>
        </w:rPr>
        <w:t>Westpolitik</w:t>
      </w:r>
    </w:p>
    <w:p w:rsidR="008D47B1" w:rsidRDefault="008D47B1" w:rsidP="008D47B1">
      <w:pPr>
        <w:pStyle w:val="Paragrafoelenco"/>
        <w:numPr>
          <w:ilvl w:val="0"/>
          <w:numId w:val="66"/>
        </w:numPr>
        <w:suppressAutoHyphens w:val="0"/>
        <w:autoSpaceDN/>
        <w:spacing w:after="160" w:line="259" w:lineRule="auto"/>
        <w:contextualSpacing/>
        <w:textAlignment w:val="auto"/>
        <w:rPr>
          <w:lang w:val="en-US"/>
        </w:rPr>
      </w:pPr>
      <w:r>
        <w:rPr>
          <w:lang w:val="en-US"/>
        </w:rPr>
        <w:t>Ostpolitik</w:t>
      </w:r>
    </w:p>
    <w:p w:rsidR="008D47B1" w:rsidRDefault="008D47B1" w:rsidP="008D47B1">
      <w:pPr>
        <w:pStyle w:val="Paragrafoelenco"/>
        <w:numPr>
          <w:ilvl w:val="0"/>
          <w:numId w:val="66"/>
        </w:numPr>
        <w:suppressAutoHyphens w:val="0"/>
        <w:autoSpaceDN/>
        <w:spacing w:after="160" w:line="259" w:lineRule="auto"/>
        <w:contextualSpacing/>
        <w:textAlignment w:val="auto"/>
        <w:rPr>
          <w:lang w:val="en-US"/>
        </w:rPr>
      </w:pPr>
      <w:r>
        <w:rPr>
          <w:lang w:val="en-US"/>
        </w:rPr>
        <w:t>Berlinpolitik</w:t>
      </w:r>
    </w:p>
    <w:p w:rsidR="008D47B1" w:rsidRDefault="008D47B1" w:rsidP="008D47B1">
      <w:pPr>
        <w:pStyle w:val="Paragrafoelenco"/>
        <w:ind w:left="1440"/>
        <w:rPr>
          <w:lang w:val="en-US"/>
        </w:rPr>
      </w:pPr>
    </w:p>
    <w:p w:rsidR="008D47B1" w:rsidRPr="009345D8" w:rsidRDefault="008D47B1" w:rsidP="008D47B1">
      <w:pPr>
        <w:pStyle w:val="Paragrafoelenco"/>
        <w:numPr>
          <w:ilvl w:val="0"/>
          <w:numId w:val="63"/>
        </w:numPr>
        <w:suppressAutoHyphens w:val="0"/>
        <w:autoSpaceDN/>
        <w:spacing w:after="160" w:line="259" w:lineRule="auto"/>
        <w:contextualSpacing/>
        <w:textAlignment w:val="auto"/>
        <w:rPr>
          <w:b/>
          <w:lang w:val="en-US"/>
        </w:rPr>
      </w:pPr>
      <w:r w:rsidRPr="009345D8">
        <w:rPr>
          <w:b/>
          <w:lang w:val="en-US"/>
        </w:rPr>
        <w:t>Die Sprache der Trümmerliteraturist:</w:t>
      </w:r>
    </w:p>
    <w:p w:rsidR="008D47B1" w:rsidRDefault="008D47B1" w:rsidP="008D47B1">
      <w:pPr>
        <w:pStyle w:val="Paragrafoelenco"/>
        <w:numPr>
          <w:ilvl w:val="0"/>
          <w:numId w:val="67"/>
        </w:numPr>
        <w:suppressAutoHyphens w:val="0"/>
        <w:autoSpaceDN/>
        <w:spacing w:after="160" w:line="259" w:lineRule="auto"/>
        <w:contextualSpacing/>
        <w:textAlignment w:val="auto"/>
        <w:rPr>
          <w:lang w:val="en-US"/>
        </w:rPr>
      </w:pPr>
      <w:r>
        <w:rPr>
          <w:lang w:val="en-US"/>
        </w:rPr>
        <w:lastRenderedPageBreak/>
        <w:t>EinelakonisheSparche, die keinelyrischeShönheitsuchtsondernnur die Mitteilung von einfachen u. konkreten Dinge</w:t>
      </w:r>
    </w:p>
    <w:p w:rsidR="008D47B1" w:rsidRDefault="008D47B1" w:rsidP="008D47B1">
      <w:pPr>
        <w:pStyle w:val="Paragrafoelenco"/>
        <w:numPr>
          <w:ilvl w:val="0"/>
          <w:numId w:val="67"/>
        </w:numPr>
        <w:suppressAutoHyphens w:val="0"/>
        <w:autoSpaceDN/>
        <w:spacing w:after="160" w:line="259" w:lineRule="auto"/>
        <w:contextualSpacing/>
        <w:textAlignment w:val="auto"/>
        <w:rPr>
          <w:lang w:val="en-US"/>
        </w:rPr>
      </w:pPr>
      <w:r>
        <w:rPr>
          <w:lang w:val="en-US"/>
        </w:rPr>
        <w:t>EinelyrischeSprache, die nach Ideal strebt u. nichtweit von Propagandadeutschliegt</w:t>
      </w:r>
    </w:p>
    <w:p w:rsidR="008D47B1" w:rsidRDefault="008D47B1" w:rsidP="008D47B1">
      <w:pPr>
        <w:pStyle w:val="Paragrafoelenco"/>
        <w:numPr>
          <w:ilvl w:val="0"/>
          <w:numId w:val="67"/>
        </w:numPr>
        <w:suppressAutoHyphens w:val="0"/>
        <w:autoSpaceDN/>
        <w:spacing w:after="160" w:line="259" w:lineRule="auto"/>
        <w:contextualSpacing/>
        <w:textAlignment w:val="auto"/>
        <w:rPr>
          <w:lang w:val="en-US"/>
        </w:rPr>
      </w:pPr>
      <w:r>
        <w:rPr>
          <w:lang w:val="en-US"/>
        </w:rPr>
        <w:t>EineschöneSprache, die von kleinen Dinge handelt</w:t>
      </w:r>
    </w:p>
    <w:p w:rsidR="008D47B1" w:rsidRDefault="008D47B1" w:rsidP="008D47B1">
      <w:pPr>
        <w:pStyle w:val="Paragrafoelenco"/>
        <w:numPr>
          <w:ilvl w:val="0"/>
          <w:numId w:val="67"/>
        </w:numPr>
        <w:suppressAutoHyphens w:val="0"/>
        <w:autoSpaceDN/>
        <w:spacing w:after="160" w:line="259" w:lineRule="auto"/>
        <w:contextualSpacing/>
        <w:textAlignment w:val="auto"/>
        <w:rPr>
          <w:lang w:val="en-US"/>
        </w:rPr>
      </w:pPr>
      <w:r>
        <w:rPr>
          <w:lang w:val="en-US"/>
        </w:rPr>
        <w:t>EineäesthetischeSprache die gegenalleKonventionenist u. von konkreten Dinge handelt</w:t>
      </w:r>
    </w:p>
    <w:p w:rsidR="008D47B1" w:rsidRDefault="008D47B1" w:rsidP="008D47B1">
      <w:pPr>
        <w:pStyle w:val="Paragrafoelenco"/>
        <w:ind w:left="1440"/>
        <w:rPr>
          <w:lang w:val="en-US"/>
        </w:rPr>
      </w:pPr>
    </w:p>
    <w:p w:rsidR="008D47B1" w:rsidRPr="009345D8" w:rsidRDefault="008D47B1" w:rsidP="008D47B1">
      <w:pPr>
        <w:pStyle w:val="Paragrafoelenco"/>
        <w:numPr>
          <w:ilvl w:val="0"/>
          <w:numId w:val="63"/>
        </w:numPr>
        <w:suppressAutoHyphens w:val="0"/>
        <w:autoSpaceDN/>
        <w:spacing w:after="160" w:line="259" w:lineRule="auto"/>
        <w:contextualSpacing/>
        <w:textAlignment w:val="auto"/>
        <w:rPr>
          <w:b/>
          <w:lang w:val="en-US"/>
        </w:rPr>
      </w:pPr>
      <w:r w:rsidRPr="009345D8">
        <w:rPr>
          <w:b/>
          <w:lang w:val="en-US"/>
        </w:rPr>
        <w:t>Die “Gruppe 47”:</w:t>
      </w:r>
    </w:p>
    <w:p w:rsidR="008D47B1" w:rsidRDefault="008D47B1" w:rsidP="008D47B1">
      <w:pPr>
        <w:pStyle w:val="Paragrafoelenco"/>
        <w:numPr>
          <w:ilvl w:val="0"/>
          <w:numId w:val="68"/>
        </w:numPr>
        <w:suppressAutoHyphens w:val="0"/>
        <w:autoSpaceDN/>
        <w:spacing w:after="160" w:line="259" w:lineRule="auto"/>
        <w:contextualSpacing/>
        <w:textAlignment w:val="auto"/>
        <w:rPr>
          <w:lang w:val="en-US"/>
        </w:rPr>
      </w:pPr>
      <w:r>
        <w:rPr>
          <w:lang w:val="en-US"/>
        </w:rPr>
        <w:t>Distanziertesich von Faschismus und verfolgteKommunismus</w:t>
      </w:r>
    </w:p>
    <w:p w:rsidR="008D47B1" w:rsidRDefault="008D47B1" w:rsidP="008D47B1">
      <w:pPr>
        <w:pStyle w:val="Paragrafoelenco"/>
        <w:numPr>
          <w:ilvl w:val="0"/>
          <w:numId w:val="68"/>
        </w:numPr>
        <w:suppressAutoHyphens w:val="0"/>
        <w:autoSpaceDN/>
        <w:spacing w:after="160" w:line="259" w:lineRule="auto"/>
        <w:contextualSpacing/>
        <w:textAlignment w:val="auto"/>
        <w:rPr>
          <w:lang w:val="en-US"/>
        </w:rPr>
      </w:pPr>
      <w:r>
        <w:rPr>
          <w:lang w:val="en-US"/>
        </w:rPr>
        <w:t>Sahsichunpolitischim Sinn von Parteien und Systemen</w:t>
      </w:r>
    </w:p>
    <w:p w:rsidR="008D47B1" w:rsidRDefault="008D47B1" w:rsidP="008D47B1">
      <w:pPr>
        <w:pStyle w:val="Paragrafoelenco"/>
        <w:numPr>
          <w:ilvl w:val="0"/>
          <w:numId w:val="68"/>
        </w:numPr>
        <w:suppressAutoHyphens w:val="0"/>
        <w:autoSpaceDN/>
        <w:spacing w:after="160" w:line="259" w:lineRule="auto"/>
        <w:contextualSpacing/>
        <w:textAlignment w:val="auto"/>
        <w:rPr>
          <w:lang w:val="en-US"/>
        </w:rPr>
      </w:pPr>
      <w:r>
        <w:rPr>
          <w:lang w:val="en-US"/>
        </w:rPr>
        <w:t>War mitNationalsozialismusgebunden</w:t>
      </w:r>
    </w:p>
    <w:p w:rsidR="008D47B1" w:rsidRDefault="008D47B1" w:rsidP="008D47B1">
      <w:pPr>
        <w:pStyle w:val="Paragrafoelenco"/>
        <w:numPr>
          <w:ilvl w:val="0"/>
          <w:numId w:val="68"/>
        </w:numPr>
        <w:suppressAutoHyphens w:val="0"/>
        <w:autoSpaceDN/>
        <w:spacing w:after="160" w:line="259" w:lineRule="auto"/>
        <w:contextualSpacing/>
        <w:textAlignment w:val="auto"/>
        <w:rPr>
          <w:lang w:val="en-US"/>
        </w:rPr>
      </w:pPr>
      <w:r>
        <w:rPr>
          <w:lang w:val="en-US"/>
        </w:rPr>
        <w:t>Hatte 47  Mitglieder</w:t>
      </w:r>
    </w:p>
    <w:p w:rsidR="008D47B1" w:rsidRDefault="008D47B1" w:rsidP="008D47B1">
      <w:pPr>
        <w:pStyle w:val="Paragrafoelenco"/>
        <w:ind w:left="1440"/>
        <w:rPr>
          <w:lang w:val="en-US"/>
        </w:rPr>
      </w:pPr>
    </w:p>
    <w:p w:rsidR="008D47B1" w:rsidRPr="009345D8" w:rsidRDefault="008D47B1" w:rsidP="008D47B1">
      <w:pPr>
        <w:pStyle w:val="Paragrafoelenco"/>
        <w:numPr>
          <w:ilvl w:val="0"/>
          <w:numId w:val="63"/>
        </w:numPr>
        <w:suppressAutoHyphens w:val="0"/>
        <w:autoSpaceDN/>
        <w:spacing w:after="160" w:line="259" w:lineRule="auto"/>
        <w:contextualSpacing/>
        <w:textAlignment w:val="auto"/>
        <w:rPr>
          <w:b/>
          <w:lang w:val="en-US"/>
        </w:rPr>
      </w:pPr>
      <w:r w:rsidRPr="009345D8">
        <w:rPr>
          <w:b/>
          <w:lang w:val="en-US"/>
        </w:rPr>
        <w:t>Die Prinzipen der Gruppe 47 waren:</w:t>
      </w:r>
    </w:p>
    <w:p w:rsidR="008D47B1" w:rsidRDefault="008D47B1" w:rsidP="008D47B1">
      <w:pPr>
        <w:pStyle w:val="Paragrafoelenco"/>
        <w:numPr>
          <w:ilvl w:val="0"/>
          <w:numId w:val="69"/>
        </w:numPr>
        <w:suppressAutoHyphens w:val="0"/>
        <w:autoSpaceDN/>
        <w:spacing w:after="160" w:line="259" w:lineRule="auto"/>
        <w:contextualSpacing/>
        <w:textAlignment w:val="auto"/>
        <w:rPr>
          <w:lang w:val="en-US"/>
        </w:rPr>
      </w:pPr>
      <w:r>
        <w:rPr>
          <w:lang w:val="en-US"/>
        </w:rPr>
        <w:t>Freiheit, Frieden und Demokratie</w:t>
      </w:r>
    </w:p>
    <w:p w:rsidR="008D47B1" w:rsidRDefault="008D47B1" w:rsidP="008D47B1">
      <w:pPr>
        <w:pStyle w:val="Paragrafoelenco"/>
        <w:numPr>
          <w:ilvl w:val="0"/>
          <w:numId w:val="69"/>
        </w:numPr>
        <w:suppressAutoHyphens w:val="0"/>
        <w:autoSpaceDN/>
        <w:spacing w:after="160" w:line="259" w:lineRule="auto"/>
        <w:contextualSpacing/>
        <w:textAlignment w:val="auto"/>
        <w:rPr>
          <w:lang w:val="en-US"/>
        </w:rPr>
      </w:pPr>
      <w:r>
        <w:rPr>
          <w:lang w:val="en-US"/>
        </w:rPr>
        <w:t>Individualismus, Freiheit, Solidarität</w:t>
      </w:r>
    </w:p>
    <w:p w:rsidR="008D47B1" w:rsidRDefault="008D47B1" w:rsidP="008D47B1">
      <w:pPr>
        <w:pStyle w:val="Paragrafoelenco"/>
        <w:numPr>
          <w:ilvl w:val="0"/>
          <w:numId w:val="69"/>
        </w:numPr>
        <w:suppressAutoHyphens w:val="0"/>
        <w:autoSpaceDN/>
        <w:spacing w:after="160" w:line="259" w:lineRule="auto"/>
        <w:contextualSpacing/>
        <w:textAlignment w:val="auto"/>
        <w:rPr>
          <w:lang w:val="en-US"/>
        </w:rPr>
      </w:pPr>
      <w:r>
        <w:rPr>
          <w:lang w:val="en-US"/>
        </w:rPr>
        <w:t>FreieOrganisationsform, das praktizieren der Demokartie u. Individualismus</w:t>
      </w:r>
    </w:p>
    <w:p w:rsidR="008D47B1" w:rsidRDefault="008D47B1" w:rsidP="008D47B1">
      <w:pPr>
        <w:pStyle w:val="Paragrafoelenco"/>
        <w:numPr>
          <w:ilvl w:val="0"/>
          <w:numId w:val="69"/>
        </w:numPr>
        <w:suppressAutoHyphens w:val="0"/>
        <w:autoSpaceDN/>
        <w:spacing w:after="160" w:line="259" w:lineRule="auto"/>
        <w:contextualSpacing/>
        <w:textAlignment w:val="auto"/>
        <w:rPr>
          <w:lang w:val="en-US"/>
        </w:rPr>
      </w:pPr>
      <w:r>
        <w:rPr>
          <w:lang w:val="en-US"/>
        </w:rPr>
        <w:t>Die Schriftstellervereinigung, Frieden und Politik</w:t>
      </w:r>
    </w:p>
    <w:p w:rsidR="004B7465" w:rsidRDefault="004B7465" w:rsidP="004B7465">
      <w:pPr>
        <w:suppressAutoHyphens w:val="0"/>
        <w:autoSpaceDN/>
        <w:spacing w:after="160" w:line="259" w:lineRule="auto"/>
        <w:contextualSpacing/>
        <w:textAlignment w:val="auto"/>
        <w:rPr>
          <w:lang w:val="en-US"/>
        </w:rPr>
      </w:pPr>
    </w:p>
    <w:p w:rsidR="004B7465" w:rsidRDefault="004B7465" w:rsidP="004B7465">
      <w:pPr>
        <w:ind w:firstLine="709"/>
        <w:rPr>
          <w:b/>
          <w:sz w:val="28"/>
          <w:szCs w:val="28"/>
        </w:rPr>
      </w:pPr>
      <w:r>
        <w:rPr>
          <w:b/>
          <w:sz w:val="28"/>
          <w:szCs w:val="28"/>
        </w:rPr>
        <w:t>INGLESE</w:t>
      </w:r>
    </w:p>
    <w:p w:rsidR="004B7465" w:rsidRDefault="004B7465" w:rsidP="004B7465">
      <w:pPr>
        <w:ind w:firstLine="709"/>
        <w:rPr>
          <w:b/>
        </w:rPr>
      </w:pPr>
    </w:p>
    <w:p w:rsidR="004B7465" w:rsidRDefault="004B7465" w:rsidP="004B7465">
      <w:pPr>
        <w:ind w:firstLine="709"/>
        <w:rPr>
          <w:b/>
          <w:i/>
        </w:rPr>
      </w:pPr>
    </w:p>
    <w:p w:rsidR="004B7465" w:rsidRPr="003329D0" w:rsidRDefault="004B7465" w:rsidP="004B7465">
      <w:pPr>
        <w:rPr>
          <w:b/>
        </w:rPr>
      </w:pPr>
      <w:r>
        <w:rPr>
          <w:rFonts w:eastAsia="SimSun" w:cs="Calibri"/>
          <w:b/>
          <w:kern w:val="2"/>
          <w:sz w:val="24"/>
          <w:szCs w:val="24"/>
          <w:lang w:eastAsia="hi-IN" w:bidi="hi-IN"/>
        </w:rPr>
        <w:t xml:space="preserve">         </w:t>
      </w:r>
      <w:r w:rsidRPr="003329D0">
        <w:rPr>
          <w:rFonts w:eastAsia="SimSun" w:cs="Calibri"/>
          <w:b/>
          <w:kern w:val="2"/>
          <w:sz w:val="24"/>
          <w:szCs w:val="24"/>
          <w:lang w:eastAsia="hi-IN" w:bidi="hi-IN"/>
        </w:rPr>
        <w:t>1)</w:t>
      </w:r>
      <w:r w:rsidRPr="003329D0">
        <w:rPr>
          <w:b/>
        </w:rPr>
        <w:t xml:space="preserve"> A famous 19th century English poet had separated his collections into the “Songs of Innocence” and “Songs of Experience”. Who was he?</w:t>
      </w:r>
    </w:p>
    <w:p w:rsidR="004B7465" w:rsidRDefault="004B7465" w:rsidP="004B7465">
      <w:pPr>
        <w:ind w:left="1050"/>
      </w:pPr>
      <w:r>
        <w:t>a)Robert Browning</w:t>
      </w:r>
    </w:p>
    <w:p w:rsidR="004B7465" w:rsidRDefault="004B7465" w:rsidP="004B7465">
      <w:r>
        <w:t xml:space="preserve">                      b)John Keats</w:t>
      </w:r>
    </w:p>
    <w:p w:rsidR="004B7465" w:rsidRDefault="004B7465" w:rsidP="004B7465">
      <w:r>
        <w:t xml:space="preserve">                     c)William Wordsworth</w:t>
      </w:r>
    </w:p>
    <w:p w:rsidR="004B7465" w:rsidRDefault="004B7465" w:rsidP="004B7465">
      <w:r>
        <w:t xml:space="preserve">                     d)William Blake</w:t>
      </w:r>
    </w:p>
    <w:p w:rsidR="004B7465" w:rsidRPr="003329D0" w:rsidRDefault="004B7465" w:rsidP="004B7465">
      <w:pPr>
        <w:rPr>
          <w:b/>
        </w:rPr>
      </w:pPr>
      <w:r>
        <w:t>2)</w:t>
      </w:r>
      <w:r w:rsidRPr="003329D0">
        <w:rPr>
          <w:b/>
        </w:rPr>
        <w:t>Who wrote the famous “Preface to the Lyrical Ballads”?</w:t>
      </w:r>
    </w:p>
    <w:p w:rsidR="004B7465" w:rsidRDefault="004B7465" w:rsidP="004B7465">
      <w:r>
        <w:t xml:space="preserve">                   a) Coleridge</w:t>
      </w:r>
    </w:p>
    <w:p w:rsidR="004B7465" w:rsidRDefault="004B7465" w:rsidP="004B7465">
      <w:r>
        <w:t xml:space="preserve">                     b) Southey</w:t>
      </w:r>
    </w:p>
    <w:p w:rsidR="004B7465" w:rsidRDefault="004B7465" w:rsidP="004B7465">
      <w:r>
        <w:t xml:space="preserve">                    c) Wordsworth </w:t>
      </w:r>
    </w:p>
    <w:p w:rsidR="004B7465" w:rsidRDefault="004B7465" w:rsidP="004B7465">
      <w:pPr>
        <w:spacing w:after="120"/>
      </w:pPr>
      <w:r>
        <w:t xml:space="preserve">                     d) Byron</w:t>
      </w:r>
    </w:p>
    <w:p w:rsidR="004B7465" w:rsidRPr="003329D0" w:rsidRDefault="004B7465" w:rsidP="004B7465">
      <w:pPr>
        <w:spacing w:after="120"/>
        <w:rPr>
          <w:b/>
        </w:rPr>
      </w:pPr>
      <w:r>
        <w:t xml:space="preserve">3) </w:t>
      </w:r>
      <w:r w:rsidRPr="003329D0">
        <w:rPr>
          <w:b/>
        </w:rPr>
        <w:t>Which of the following poems of Coleridge is a ballad?</w:t>
      </w:r>
    </w:p>
    <w:p w:rsidR="004B7465" w:rsidRDefault="004B7465" w:rsidP="004B7465">
      <w:r>
        <w:t xml:space="preserve">                   a) Work Without Hope</w:t>
      </w:r>
    </w:p>
    <w:p w:rsidR="004B7465" w:rsidRDefault="004B7465" w:rsidP="004B7465">
      <w:r>
        <w:t xml:space="preserve">                   b) Frost At Midnight</w:t>
      </w:r>
    </w:p>
    <w:p w:rsidR="004B7465" w:rsidRDefault="004B7465" w:rsidP="004B7465">
      <w:r>
        <w:t xml:space="preserve">                   c) The Rime of the Ancient Mariner</w:t>
      </w:r>
    </w:p>
    <w:p w:rsidR="004B7465" w:rsidRDefault="004B7465" w:rsidP="004B7465">
      <w:r>
        <w:t xml:space="preserve">                   d) Daffodils </w:t>
      </w:r>
    </w:p>
    <w:p w:rsidR="004B7465" w:rsidRDefault="004B7465" w:rsidP="004B7465">
      <w:r>
        <w:t xml:space="preserve">4) </w:t>
      </w:r>
      <w:r w:rsidRPr="003329D0">
        <w:rPr>
          <w:b/>
        </w:rPr>
        <w:t>To whom did the Reform Bill of 1832 extended the vote on parliamentary representation</w:t>
      </w:r>
      <w:r>
        <w:t>?</w:t>
      </w:r>
    </w:p>
    <w:p w:rsidR="004B7465" w:rsidRDefault="004B7465" w:rsidP="004B7465">
      <w:r>
        <w:t xml:space="preserve">           a)The working classes</w:t>
      </w:r>
    </w:p>
    <w:p w:rsidR="004B7465" w:rsidRDefault="004B7465" w:rsidP="004B7465">
      <w:r>
        <w:t xml:space="preserve">            b)Women</w:t>
      </w:r>
    </w:p>
    <w:p w:rsidR="004B7465" w:rsidRDefault="004B7465" w:rsidP="004B7465">
      <w:r>
        <w:t xml:space="preserve">            c)The lower middle classes </w:t>
      </w:r>
    </w:p>
    <w:p w:rsidR="004B7465" w:rsidRDefault="004B7465" w:rsidP="004B7465">
      <w:r>
        <w:t xml:space="preserve">            d)Slaves </w:t>
      </w:r>
    </w:p>
    <w:p w:rsidR="004B7465" w:rsidRPr="003329D0" w:rsidRDefault="004B7465" w:rsidP="004B7465">
      <w:pPr>
        <w:pStyle w:val="Paragrafoelenco"/>
        <w:numPr>
          <w:ilvl w:val="0"/>
          <w:numId w:val="83"/>
        </w:numPr>
        <w:suppressAutoHyphens w:val="0"/>
        <w:autoSpaceDN/>
        <w:spacing w:after="160" w:line="259" w:lineRule="auto"/>
        <w:contextualSpacing/>
        <w:textAlignment w:val="auto"/>
        <w:rPr>
          <w:b/>
        </w:rPr>
      </w:pPr>
      <w:r w:rsidRPr="003329D0">
        <w:rPr>
          <w:b/>
        </w:rPr>
        <w:t>In Pride and Prejudice ,Lydia elopes with</w:t>
      </w:r>
    </w:p>
    <w:p w:rsidR="004B7465" w:rsidRDefault="004B7465" w:rsidP="004B7465">
      <w:pPr>
        <w:pStyle w:val="Paragrafoelenco"/>
      </w:pPr>
      <w:r>
        <w:t>a)Darcy</w:t>
      </w:r>
    </w:p>
    <w:p w:rsidR="004B7465" w:rsidRDefault="004B7465" w:rsidP="004B7465">
      <w:pPr>
        <w:pStyle w:val="Paragrafoelenco"/>
      </w:pPr>
      <w:r>
        <w:t>b)Wickham</w:t>
      </w:r>
    </w:p>
    <w:p w:rsidR="004B7465" w:rsidRDefault="004B7465" w:rsidP="004B7465">
      <w:pPr>
        <w:pStyle w:val="Paragrafoelenco"/>
      </w:pPr>
      <w:r>
        <w:t>c)William Collins</w:t>
      </w:r>
    </w:p>
    <w:p w:rsidR="004B7465" w:rsidRDefault="004B7465" w:rsidP="004B7465">
      <w:pPr>
        <w:pStyle w:val="Paragrafoelenco"/>
      </w:pPr>
      <w:r>
        <w:t>d)Charles Binale</w:t>
      </w:r>
    </w:p>
    <w:p w:rsidR="004B7465" w:rsidRDefault="004B7465" w:rsidP="004B7465">
      <w:pPr>
        <w:pStyle w:val="Paragrafoelenco"/>
        <w:numPr>
          <w:ilvl w:val="0"/>
          <w:numId w:val="83"/>
        </w:numPr>
        <w:suppressAutoHyphens w:val="0"/>
        <w:autoSpaceDN/>
        <w:spacing w:after="160" w:line="256" w:lineRule="auto"/>
        <w:contextualSpacing/>
        <w:textAlignment w:val="auto"/>
        <w:rPr>
          <w:b/>
        </w:rPr>
      </w:pPr>
      <w:r w:rsidRPr="003329D0">
        <w:rPr>
          <w:b/>
        </w:rPr>
        <w:t>Who, among the following, is not the second generation of British Romantics?</w:t>
      </w:r>
    </w:p>
    <w:p w:rsidR="004B7465" w:rsidRPr="003329D0" w:rsidRDefault="004B7465" w:rsidP="004B7465">
      <w:pPr>
        <w:pStyle w:val="Paragrafoelenco"/>
        <w:ind w:left="360"/>
        <w:rPr>
          <w:b/>
        </w:rPr>
      </w:pPr>
      <w:r>
        <w:rPr>
          <w:b/>
        </w:rPr>
        <w:t xml:space="preserve">       </w:t>
      </w:r>
      <w:r w:rsidRPr="003329D0">
        <w:t>a)</w:t>
      </w:r>
      <w:r>
        <w:t>Keats</w:t>
      </w:r>
    </w:p>
    <w:p w:rsidR="004B7465" w:rsidRDefault="004B7465" w:rsidP="004B7465">
      <w:r>
        <w:t xml:space="preserve">              b) Wordsworth</w:t>
      </w:r>
    </w:p>
    <w:p w:rsidR="004B7465" w:rsidRDefault="004B7465" w:rsidP="004B7465">
      <w:r>
        <w:t xml:space="preserve">             c)Shelley</w:t>
      </w:r>
    </w:p>
    <w:p w:rsidR="004B7465" w:rsidRDefault="004B7465" w:rsidP="004B7465">
      <w:r>
        <w:t xml:space="preserve">             d)Byron</w:t>
      </w:r>
    </w:p>
    <w:p w:rsidR="004B7465" w:rsidRDefault="004B7465" w:rsidP="004B7465"/>
    <w:p w:rsidR="004B7465" w:rsidRDefault="004B7465" w:rsidP="004B7465">
      <w:pPr>
        <w:suppressAutoHyphens w:val="0"/>
        <w:autoSpaceDN/>
        <w:spacing w:after="160" w:line="259" w:lineRule="auto"/>
        <w:contextualSpacing/>
        <w:textAlignment w:val="auto"/>
        <w:rPr>
          <w:lang w:val="en-US"/>
        </w:rPr>
      </w:pPr>
    </w:p>
    <w:p w:rsidR="00911C3F" w:rsidRDefault="00911C3F" w:rsidP="00911C3F">
      <w:pPr>
        <w:pStyle w:val="Standard"/>
        <w:rPr>
          <w:b/>
          <w:sz w:val="22"/>
          <w:szCs w:val="22"/>
        </w:rPr>
      </w:pPr>
      <w:r>
        <w:rPr>
          <w:b/>
          <w:sz w:val="22"/>
          <w:szCs w:val="22"/>
        </w:rPr>
        <w:t>ITALIANO</w:t>
      </w:r>
    </w:p>
    <w:p w:rsidR="00911C3F" w:rsidRDefault="00911C3F" w:rsidP="00911C3F">
      <w:pPr>
        <w:pStyle w:val="Standard"/>
        <w:rPr>
          <w:b/>
          <w:sz w:val="22"/>
          <w:szCs w:val="22"/>
        </w:rPr>
      </w:pPr>
    </w:p>
    <w:p w:rsidR="00911C3F" w:rsidRDefault="00911C3F" w:rsidP="00911C3F">
      <w:pPr>
        <w:pStyle w:val="Standard"/>
        <w:rPr>
          <w:b/>
          <w:sz w:val="22"/>
          <w:szCs w:val="22"/>
        </w:rPr>
      </w:pPr>
    </w:p>
    <w:p w:rsidR="00911C3F" w:rsidRPr="0004645F" w:rsidRDefault="00911C3F" w:rsidP="00911C3F">
      <w:pPr>
        <w:pStyle w:val="Standard"/>
        <w:rPr>
          <w:b/>
          <w:sz w:val="22"/>
          <w:szCs w:val="22"/>
        </w:rPr>
      </w:pPr>
    </w:p>
    <w:p w:rsidR="00911C3F" w:rsidRDefault="00911C3F" w:rsidP="00911C3F">
      <w:pPr>
        <w:pStyle w:val="Standard"/>
        <w:widowControl w:val="0"/>
        <w:numPr>
          <w:ilvl w:val="0"/>
          <w:numId w:val="84"/>
        </w:numPr>
        <w:rPr>
          <w:sz w:val="22"/>
          <w:szCs w:val="22"/>
        </w:rPr>
      </w:pPr>
      <w:r w:rsidRPr="0034596C">
        <w:rPr>
          <w:b/>
          <w:sz w:val="22"/>
          <w:szCs w:val="22"/>
        </w:rPr>
        <w:t>Il narratore dei Malavoglia</w:t>
      </w:r>
      <w:r>
        <w:rPr>
          <w:sz w:val="22"/>
          <w:szCs w:val="22"/>
        </w:rPr>
        <w:t xml:space="preserve"> :</w:t>
      </w:r>
    </w:p>
    <w:p w:rsidR="00911C3F" w:rsidRDefault="00911C3F" w:rsidP="00911C3F">
      <w:pPr>
        <w:pStyle w:val="Standard"/>
        <w:ind w:left="720"/>
        <w:rPr>
          <w:sz w:val="22"/>
          <w:szCs w:val="22"/>
        </w:rPr>
      </w:pPr>
    </w:p>
    <w:p w:rsidR="00911C3F" w:rsidRDefault="00911C3F" w:rsidP="00911C3F">
      <w:pPr>
        <w:pStyle w:val="Standard"/>
        <w:widowControl w:val="0"/>
        <w:numPr>
          <w:ilvl w:val="0"/>
          <w:numId w:val="85"/>
        </w:numPr>
        <w:rPr>
          <w:sz w:val="22"/>
          <w:szCs w:val="22"/>
        </w:rPr>
      </w:pPr>
      <w:r>
        <w:rPr>
          <w:sz w:val="22"/>
          <w:szCs w:val="22"/>
        </w:rPr>
        <w:t>si colloca del tutto all’interno del mondo rappresentato,allo stesso livello dei personaggi;</w:t>
      </w:r>
    </w:p>
    <w:p w:rsidR="00911C3F" w:rsidRDefault="00911C3F" w:rsidP="00911C3F">
      <w:pPr>
        <w:pStyle w:val="Standard"/>
        <w:widowControl w:val="0"/>
        <w:numPr>
          <w:ilvl w:val="0"/>
          <w:numId w:val="85"/>
        </w:numPr>
        <w:rPr>
          <w:sz w:val="22"/>
          <w:szCs w:val="22"/>
        </w:rPr>
      </w:pPr>
      <w:r>
        <w:rPr>
          <w:sz w:val="22"/>
          <w:szCs w:val="22"/>
        </w:rPr>
        <w:t>offre precise descrizioni di luoghi e personaggi,poiche’ vuole realizzare una narrazione realistica;</w:t>
      </w:r>
    </w:p>
    <w:p w:rsidR="00911C3F" w:rsidRDefault="00911C3F" w:rsidP="00911C3F">
      <w:pPr>
        <w:pStyle w:val="Standard"/>
        <w:widowControl w:val="0"/>
        <w:numPr>
          <w:ilvl w:val="0"/>
          <w:numId w:val="85"/>
        </w:numPr>
        <w:rPr>
          <w:sz w:val="22"/>
          <w:szCs w:val="22"/>
        </w:rPr>
      </w:pPr>
      <w:r>
        <w:rPr>
          <w:sz w:val="22"/>
          <w:szCs w:val="22"/>
        </w:rPr>
        <w:t>commenta e giudica i fatti secondo la visione colta dell’autore;</w:t>
      </w:r>
    </w:p>
    <w:p w:rsidR="00911C3F" w:rsidRPr="00032845" w:rsidRDefault="00911C3F" w:rsidP="00911C3F">
      <w:pPr>
        <w:pStyle w:val="Standard"/>
        <w:widowControl w:val="0"/>
        <w:numPr>
          <w:ilvl w:val="0"/>
          <w:numId w:val="85"/>
        </w:numPr>
        <w:rPr>
          <w:sz w:val="22"/>
          <w:szCs w:val="22"/>
        </w:rPr>
      </w:pPr>
      <w:r>
        <w:rPr>
          <w:sz w:val="22"/>
          <w:szCs w:val="22"/>
        </w:rPr>
        <w:t>instaura un rapporto di complicita’ con il lettore,basata su un atteggiamento di superiorita’ rispetto al mondo rappresentato.</w:t>
      </w:r>
    </w:p>
    <w:p w:rsidR="00911C3F" w:rsidRPr="00032845" w:rsidRDefault="00911C3F" w:rsidP="00911C3F">
      <w:pPr>
        <w:pStyle w:val="Standard"/>
        <w:rPr>
          <w:b/>
          <w:sz w:val="22"/>
          <w:szCs w:val="22"/>
        </w:rPr>
      </w:pPr>
      <w:r>
        <w:rPr>
          <w:sz w:val="22"/>
          <w:szCs w:val="22"/>
        </w:rPr>
        <w:t xml:space="preserve">   </w:t>
      </w:r>
      <w:r w:rsidRPr="0004645F">
        <w:rPr>
          <w:sz w:val="22"/>
          <w:szCs w:val="22"/>
        </w:rPr>
        <w:t xml:space="preserve">                                       </w:t>
      </w:r>
      <w:r>
        <w:rPr>
          <w:sz w:val="22"/>
          <w:szCs w:val="22"/>
        </w:rPr>
        <w:t xml:space="preserve">          </w:t>
      </w:r>
      <w:r w:rsidRPr="0004645F">
        <w:rPr>
          <w:sz w:val="22"/>
          <w:szCs w:val="22"/>
        </w:rPr>
        <w:t xml:space="preserve">                                </w:t>
      </w:r>
      <w:r>
        <w:rPr>
          <w:sz w:val="22"/>
          <w:szCs w:val="22"/>
        </w:rPr>
        <w:t xml:space="preserve">     </w:t>
      </w:r>
      <w:r w:rsidRPr="0004645F">
        <w:rPr>
          <w:sz w:val="22"/>
          <w:szCs w:val="22"/>
        </w:rPr>
        <w:t xml:space="preserve">        </w:t>
      </w:r>
    </w:p>
    <w:p w:rsidR="00911C3F" w:rsidRPr="0004645F" w:rsidRDefault="00911C3F" w:rsidP="00911C3F">
      <w:pPr>
        <w:pStyle w:val="Standard"/>
        <w:rPr>
          <w:sz w:val="22"/>
          <w:szCs w:val="22"/>
        </w:rPr>
      </w:pPr>
    </w:p>
    <w:p w:rsidR="00911C3F" w:rsidRDefault="00911C3F" w:rsidP="00911C3F">
      <w:pPr>
        <w:pStyle w:val="Standard"/>
        <w:rPr>
          <w:b/>
          <w:sz w:val="22"/>
          <w:szCs w:val="22"/>
        </w:rPr>
      </w:pPr>
      <w:r>
        <w:rPr>
          <w:b/>
          <w:sz w:val="22"/>
          <w:szCs w:val="22"/>
        </w:rPr>
        <w:t xml:space="preserve">     2.   Il   Decadentismo :</w:t>
      </w:r>
    </w:p>
    <w:p w:rsidR="00911C3F" w:rsidRDefault="00911C3F" w:rsidP="00911C3F">
      <w:pPr>
        <w:pStyle w:val="Standard"/>
        <w:rPr>
          <w:b/>
          <w:sz w:val="22"/>
          <w:szCs w:val="22"/>
        </w:rPr>
      </w:pPr>
    </w:p>
    <w:p w:rsidR="00911C3F" w:rsidRDefault="00911C3F" w:rsidP="00911C3F">
      <w:pPr>
        <w:pStyle w:val="Standard"/>
        <w:rPr>
          <w:sz w:val="22"/>
          <w:szCs w:val="22"/>
        </w:rPr>
      </w:pPr>
      <w:r>
        <w:rPr>
          <w:b/>
          <w:sz w:val="22"/>
          <w:szCs w:val="22"/>
        </w:rPr>
        <w:t xml:space="preserve">       </w:t>
      </w:r>
      <w:r>
        <w:rPr>
          <w:sz w:val="22"/>
          <w:szCs w:val="22"/>
        </w:rPr>
        <w:t>a</w:t>
      </w:r>
      <w:r>
        <w:rPr>
          <w:b/>
          <w:sz w:val="22"/>
          <w:szCs w:val="22"/>
        </w:rPr>
        <w:t xml:space="preserve"> )  </w:t>
      </w:r>
      <w:r>
        <w:rPr>
          <w:sz w:val="22"/>
          <w:szCs w:val="22"/>
        </w:rPr>
        <w:t xml:space="preserve">analogamente al Romanticismo, mira all’affermazione dell’io tramite la ribellione titanica contro un                </w:t>
      </w:r>
    </w:p>
    <w:p w:rsidR="00911C3F" w:rsidRDefault="00911C3F" w:rsidP="00911C3F">
      <w:pPr>
        <w:pStyle w:val="Standard"/>
        <w:rPr>
          <w:sz w:val="22"/>
          <w:szCs w:val="22"/>
        </w:rPr>
      </w:pPr>
      <w:r>
        <w:rPr>
          <w:sz w:val="22"/>
          <w:szCs w:val="22"/>
        </w:rPr>
        <w:t xml:space="preserve">           assetto socioeconomico;</w:t>
      </w:r>
    </w:p>
    <w:p w:rsidR="00911C3F" w:rsidRDefault="00911C3F" w:rsidP="00911C3F">
      <w:pPr>
        <w:pStyle w:val="Standard"/>
        <w:rPr>
          <w:sz w:val="22"/>
          <w:szCs w:val="22"/>
        </w:rPr>
      </w:pPr>
      <w:r>
        <w:rPr>
          <w:sz w:val="22"/>
          <w:szCs w:val="22"/>
        </w:rPr>
        <w:t xml:space="preserve">       b)   è espressione di artisti che,sentendosi estranei sia agli interessi della borghesia sia a quelli del          </w:t>
      </w:r>
    </w:p>
    <w:p w:rsidR="00911C3F" w:rsidRDefault="00911C3F" w:rsidP="00911C3F">
      <w:pPr>
        <w:pStyle w:val="Standard"/>
        <w:rPr>
          <w:sz w:val="22"/>
          <w:szCs w:val="22"/>
        </w:rPr>
      </w:pPr>
      <w:r>
        <w:rPr>
          <w:sz w:val="22"/>
          <w:szCs w:val="22"/>
        </w:rPr>
        <w:t xml:space="preserve">           proletariato,rifiutano la realtà circostante,affermando la propria superiorità;</w:t>
      </w:r>
    </w:p>
    <w:p w:rsidR="00911C3F" w:rsidRDefault="00911C3F" w:rsidP="00911C3F">
      <w:pPr>
        <w:pStyle w:val="Standard"/>
        <w:rPr>
          <w:sz w:val="22"/>
          <w:szCs w:val="22"/>
        </w:rPr>
      </w:pPr>
      <w:r>
        <w:rPr>
          <w:sz w:val="22"/>
          <w:szCs w:val="22"/>
        </w:rPr>
        <w:t xml:space="preserve">       c)  nasce sulle ceneri del naturalismo in cui non sono più accettabili i principi del Positivismo;</w:t>
      </w:r>
    </w:p>
    <w:p w:rsidR="00911C3F" w:rsidRPr="00E976D9" w:rsidRDefault="00911C3F" w:rsidP="00911C3F">
      <w:pPr>
        <w:pStyle w:val="Standard"/>
        <w:rPr>
          <w:sz w:val="22"/>
          <w:szCs w:val="22"/>
        </w:rPr>
      </w:pPr>
      <w:r>
        <w:rPr>
          <w:sz w:val="22"/>
          <w:szCs w:val="22"/>
        </w:rPr>
        <w:t xml:space="preserve">       d)  come categoria culturale si colloca nella prima metà dell’Ottocento.</w:t>
      </w:r>
    </w:p>
    <w:p w:rsidR="00911C3F" w:rsidRDefault="00911C3F" w:rsidP="00911C3F">
      <w:pPr>
        <w:pStyle w:val="Standard"/>
        <w:rPr>
          <w:sz w:val="22"/>
          <w:szCs w:val="22"/>
        </w:rPr>
      </w:pPr>
    </w:p>
    <w:p w:rsidR="00911C3F" w:rsidRDefault="00911C3F" w:rsidP="00911C3F">
      <w:pPr>
        <w:pStyle w:val="Standard"/>
        <w:rPr>
          <w:sz w:val="22"/>
          <w:szCs w:val="22"/>
        </w:rPr>
      </w:pPr>
    </w:p>
    <w:p w:rsidR="00911C3F" w:rsidRPr="0004645F" w:rsidRDefault="00911C3F" w:rsidP="00911C3F">
      <w:pPr>
        <w:pStyle w:val="Standard"/>
        <w:rPr>
          <w:b/>
          <w:sz w:val="22"/>
          <w:szCs w:val="22"/>
        </w:rPr>
      </w:pPr>
    </w:p>
    <w:p w:rsidR="00911C3F" w:rsidRDefault="00911C3F" w:rsidP="00911C3F">
      <w:pPr>
        <w:pStyle w:val="Standard"/>
        <w:rPr>
          <w:sz w:val="22"/>
          <w:szCs w:val="22"/>
        </w:rPr>
      </w:pPr>
      <w:r>
        <w:rPr>
          <w:b/>
          <w:sz w:val="22"/>
          <w:szCs w:val="22"/>
        </w:rPr>
        <w:t xml:space="preserve">    </w:t>
      </w:r>
      <w:r w:rsidRPr="0004645F">
        <w:rPr>
          <w:b/>
          <w:sz w:val="22"/>
          <w:szCs w:val="22"/>
        </w:rPr>
        <w:t>3.</w:t>
      </w:r>
      <w:r>
        <w:rPr>
          <w:b/>
          <w:sz w:val="22"/>
          <w:szCs w:val="22"/>
        </w:rPr>
        <w:t xml:space="preserve">  </w:t>
      </w:r>
      <w:r w:rsidRPr="004D5107">
        <w:rPr>
          <w:b/>
          <w:sz w:val="22"/>
          <w:szCs w:val="22"/>
        </w:rPr>
        <w:t>Il   superomismo dannunziano</w:t>
      </w:r>
      <w:r>
        <w:rPr>
          <w:sz w:val="22"/>
          <w:szCs w:val="22"/>
        </w:rPr>
        <w:t xml:space="preserve"> :</w:t>
      </w:r>
    </w:p>
    <w:p w:rsidR="00911C3F" w:rsidRDefault="00911C3F" w:rsidP="00911C3F">
      <w:pPr>
        <w:pStyle w:val="Standard"/>
        <w:rPr>
          <w:sz w:val="22"/>
          <w:szCs w:val="22"/>
        </w:rPr>
      </w:pPr>
    </w:p>
    <w:p w:rsidR="00911C3F" w:rsidRDefault="00911C3F" w:rsidP="00911C3F">
      <w:pPr>
        <w:pStyle w:val="Standard"/>
        <w:rPr>
          <w:sz w:val="22"/>
          <w:szCs w:val="22"/>
        </w:rPr>
      </w:pPr>
      <w:r>
        <w:rPr>
          <w:sz w:val="22"/>
          <w:szCs w:val="22"/>
        </w:rPr>
        <w:t xml:space="preserve">         a) esprime l’isolamento dalla vita sociale dell’artista nel vagheggiamento della bellezza;</w:t>
      </w:r>
    </w:p>
    <w:p w:rsidR="00911C3F" w:rsidRDefault="00911C3F" w:rsidP="00911C3F">
      <w:pPr>
        <w:pStyle w:val="Standard"/>
        <w:rPr>
          <w:sz w:val="22"/>
          <w:szCs w:val="22"/>
        </w:rPr>
      </w:pPr>
      <w:r>
        <w:rPr>
          <w:sz w:val="22"/>
          <w:szCs w:val="22"/>
        </w:rPr>
        <w:t xml:space="preserve">         b)  si differenzia  dall’estetismo perché affida all’artista un ruolo attivo, di guida della società;</w:t>
      </w:r>
    </w:p>
    <w:p w:rsidR="00911C3F" w:rsidRDefault="00911C3F" w:rsidP="00911C3F">
      <w:pPr>
        <w:pStyle w:val="Standard"/>
        <w:rPr>
          <w:sz w:val="22"/>
          <w:szCs w:val="22"/>
        </w:rPr>
      </w:pPr>
      <w:r>
        <w:rPr>
          <w:sz w:val="22"/>
          <w:szCs w:val="22"/>
        </w:rPr>
        <w:t xml:space="preserve">         c)  pone come obiettivo l’abbattimento dello stato;</w:t>
      </w:r>
    </w:p>
    <w:p w:rsidR="00911C3F" w:rsidRDefault="00911C3F" w:rsidP="00911C3F">
      <w:pPr>
        <w:pStyle w:val="Standard"/>
        <w:rPr>
          <w:sz w:val="22"/>
          <w:szCs w:val="22"/>
        </w:rPr>
      </w:pPr>
      <w:r>
        <w:rPr>
          <w:sz w:val="22"/>
          <w:szCs w:val="22"/>
        </w:rPr>
        <w:t xml:space="preserve">         d)  ha come scopo un  ritorno al mondo classico.</w:t>
      </w:r>
    </w:p>
    <w:p w:rsidR="00911C3F" w:rsidRDefault="00911C3F" w:rsidP="00911C3F">
      <w:pPr>
        <w:pStyle w:val="Standard"/>
        <w:rPr>
          <w:sz w:val="22"/>
          <w:szCs w:val="22"/>
        </w:rPr>
      </w:pPr>
    </w:p>
    <w:p w:rsidR="00911C3F" w:rsidRDefault="00911C3F" w:rsidP="00911C3F">
      <w:pPr>
        <w:pStyle w:val="Standard"/>
        <w:rPr>
          <w:sz w:val="22"/>
          <w:szCs w:val="22"/>
        </w:rPr>
      </w:pPr>
      <w:r>
        <w:rPr>
          <w:sz w:val="22"/>
          <w:szCs w:val="22"/>
        </w:rPr>
        <w:t xml:space="preserve">    4) </w:t>
      </w:r>
      <w:r w:rsidRPr="004D5107">
        <w:rPr>
          <w:b/>
          <w:sz w:val="22"/>
          <w:szCs w:val="22"/>
        </w:rPr>
        <w:t>La  poesia di Pascoli</w:t>
      </w:r>
      <w:r>
        <w:rPr>
          <w:sz w:val="22"/>
          <w:szCs w:val="22"/>
        </w:rPr>
        <w:t xml:space="preserve"> :</w:t>
      </w:r>
    </w:p>
    <w:p w:rsidR="00911C3F" w:rsidRDefault="00911C3F" w:rsidP="00911C3F">
      <w:pPr>
        <w:pStyle w:val="Standard"/>
        <w:rPr>
          <w:sz w:val="22"/>
          <w:szCs w:val="22"/>
        </w:rPr>
      </w:pPr>
    </w:p>
    <w:p w:rsidR="00911C3F" w:rsidRDefault="00911C3F" w:rsidP="00911C3F">
      <w:pPr>
        <w:pStyle w:val="Standard"/>
        <w:widowControl w:val="0"/>
        <w:numPr>
          <w:ilvl w:val="0"/>
          <w:numId w:val="87"/>
        </w:numPr>
        <w:rPr>
          <w:sz w:val="22"/>
          <w:szCs w:val="22"/>
        </w:rPr>
      </w:pPr>
      <w:r>
        <w:rPr>
          <w:sz w:val="22"/>
          <w:szCs w:val="22"/>
        </w:rPr>
        <w:t xml:space="preserve">si  basa sulla convinzione che,tra i vari aspetti della realtà,esistano collegamenti misteriosi,che </w:t>
      </w:r>
    </w:p>
    <w:p w:rsidR="00911C3F" w:rsidRDefault="00911C3F" w:rsidP="00911C3F">
      <w:pPr>
        <w:pStyle w:val="Standard"/>
        <w:rPr>
          <w:sz w:val="22"/>
          <w:szCs w:val="22"/>
        </w:rPr>
      </w:pPr>
      <w:r>
        <w:rPr>
          <w:sz w:val="22"/>
          <w:szCs w:val="22"/>
        </w:rPr>
        <w:t xml:space="preserve">            possono essere colti solo dalla particolare sensibilità del poeta;</w:t>
      </w:r>
    </w:p>
    <w:p w:rsidR="00911C3F" w:rsidRDefault="00911C3F" w:rsidP="00911C3F">
      <w:pPr>
        <w:pStyle w:val="Standard"/>
        <w:rPr>
          <w:sz w:val="22"/>
          <w:szCs w:val="22"/>
        </w:rPr>
      </w:pPr>
      <w:r>
        <w:rPr>
          <w:sz w:val="22"/>
          <w:szCs w:val="22"/>
        </w:rPr>
        <w:t xml:space="preserve">         b)  si propone,come scopo fondamentale,la diffusione dei valori morali e civili;</w:t>
      </w:r>
    </w:p>
    <w:p w:rsidR="00911C3F" w:rsidRDefault="00911C3F" w:rsidP="00911C3F">
      <w:pPr>
        <w:pStyle w:val="Standard"/>
        <w:rPr>
          <w:sz w:val="22"/>
          <w:szCs w:val="22"/>
        </w:rPr>
      </w:pPr>
      <w:r>
        <w:rPr>
          <w:sz w:val="22"/>
          <w:szCs w:val="22"/>
        </w:rPr>
        <w:t xml:space="preserve">         c)  esprime una concezione dell’arte puramente razionalistica;</w:t>
      </w:r>
    </w:p>
    <w:p w:rsidR="00911C3F" w:rsidRDefault="00911C3F" w:rsidP="00911C3F">
      <w:pPr>
        <w:pStyle w:val="Standard"/>
        <w:rPr>
          <w:sz w:val="22"/>
          <w:szCs w:val="22"/>
        </w:rPr>
      </w:pPr>
      <w:r>
        <w:rPr>
          <w:sz w:val="22"/>
          <w:szCs w:val="22"/>
        </w:rPr>
        <w:t xml:space="preserve">         d)  esclude ogni sentimento.</w:t>
      </w:r>
    </w:p>
    <w:p w:rsidR="00911C3F" w:rsidRDefault="00911C3F" w:rsidP="00911C3F">
      <w:pPr>
        <w:pStyle w:val="Standard"/>
        <w:rPr>
          <w:sz w:val="22"/>
          <w:szCs w:val="22"/>
        </w:rPr>
      </w:pPr>
      <w:r>
        <w:rPr>
          <w:sz w:val="22"/>
          <w:szCs w:val="22"/>
        </w:rPr>
        <w:t xml:space="preserve"> </w:t>
      </w:r>
    </w:p>
    <w:p w:rsidR="00911C3F" w:rsidRDefault="00911C3F" w:rsidP="00911C3F">
      <w:pPr>
        <w:pStyle w:val="Standard"/>
        <w:rPr>
          <w:sz w:val="22"/>
          <w:szCs w:val="22"/>
        </w:rPr>
      </w:pPr>
      <w:r>
        <w:rPr>
          <w:sz w:val="22"/>
          <w:szCs w:val="22"/>
        </w:rPr>
        <w:t xml:space="preserve">      5</w:t>
      </w:r>
      <w:r w:rsidRPr="004D5107">
        <w:rPr>
          <w:b/>
          <w:sz w:val="22"/>
          <w:szCs w:val="22"/>
        </w:rPr>
        <w:t>) La “vita”secondo Pirandello</w:t>
      </w:r>
      <w:r>
        <w:rPr>
          <w:sz w:val="22"/>
          <w:szCs w:val="22"/>
        </w:rPr>
        <w:t>:</w:t>
      </w:r>
    </w:p>
    <w:p w:rsidR="00911C3F" w:rsidRDefault="00911C3F" w:rsidP="00911C3F">
      <w:pPr>
        <w:pStyle w:val="Standard"/>
        <w:rPr>
          <w:sz w:val="22"/>
          <w:szCs w:val="22"/>
        </w:rPr>
      </w:pPr>
    </w:p>
    <w:p w:rsidR="00911C3F" w:rsidRDefault="00911C3F" w:rsidP="00911C3F">
      <w:pPr>
        <w:pStyle w:val="Standard"/>
        <w:rPr>
          <w:sz w:val="22"/>
          <w:szCs w:val="22"/>
        </w:rPr>
      </w:pPr>
      <w:r>
        <w:rPr>
          <w:sz w:val="22"/>
          <w:szCs w:val="22"/>
        </w:rPr>
        <w:t xml:space="preserve">        a) coincide con la “forma”,che gli altri ci attribuiscono;</w:t>
      </w:r>
    </w:p>
    <w:p w:rsidR="00911C3F" w:rsidRDefault="00911C3F" w:rsidP="00911C3F">
      <w:pPr>
        <w:pStyle w:val="Standard"/>
        <w:rPr>
          <w:sz w:val="22"/>
          <w:szCs w:val="22"/>
        </w:rPr>
      </w:pPr>
      <w:r>
        <w:rPr>
          <w:sz w:val="22"/>
          <w:szCs w:val="22"/>
        </w:rPr>
        <w:t xml:space="preserve">        b) cambia costantemente, mentre la “forma”è statica;</w:t>
      </w:r>
    </w:p>
    <w:p w:rsidR="00911C3F" w:rsidRDefault="00911C3F" w:rsidP="00911C3F">
      <w:pPr>
        <w:pStyle w:val="Standard"/>
        <w:rPr>
          <w:sz w:val="22"/>
          <w:szCs w:val="22"/>
        </w:rPr>
      </w:pPr>
      <w:r>
        <w:rPr>
          <w:sz w:val="22"/>
          <w:szCs w:val="22"/>
        </w:rPr>
        <w:t xml:space="preserve">        c)  è la personalità coerente e unitaria;</w:t>
      </w:r>
    </w:p>
    <w:p w:rsidR="00911C3F" w:rsidRDefault="00911C3F" w:rsidP="00911C3F">
      <w:pPr>
        <w:pStyle w:val="Standard"/>
        <w:rPr>
          <w:sz w:val="22"/>
          <w:szCs w:val="22"/>
        </w:rPr>
      </w:pPr>
      <w:r>
        <w:rPr>
          <w:sz w:val="22"/>
          <w:szCs w:val="22"/>
        </w:rPr>
        <w:t xml:space="preserve">        d)  è l’immagine che ciascuno ha di sé.</w:t>
      </w:r>
    </w:p>
    <w:p w:rsidR="00911C3F" w:rsidRDefault="00911C3F" w:rsidP="00911C3F">
      <w:pPr>
        <w:pStyle w:val="Standard"/>
        <w:rPr>
          <w:sz w:val="22"/>
          <w:szCs w:val="22"/>
        </w:rPr>
      </w:pPr>
    </w:p>
    <w:p w:rsidR="00911C3F" w:rsidRDefault="00911C3F" w:rsidP="00911C3F">
      <w:pPr>
        <w:pStyle w:val="Standard"/>
        <w:rPr>
          <w:sz w:val="22"/>
          <w:szCs w:val="22"/>
        </w:rPr>
      </w:pPr>
      <w:r>
        <w:rPr>
          <w:sz w:val="22"/>
          <w:szCs w:val="22"/>
        </w:rPr>
        <w:t xml:space="preserve">       6) </w:t>
      </w:r>
      <w:r w:rsidRPr="004D5107">
        <w:rPr>
          <w:b/>
          <w:sz w:val="22"/>
          <w:szCs w:val="22"/>
        </w:rPr>
        <w:t>Nel terzo canto</w:t>
      </w:r>
      <w:r>
        <w:rPr>
          <w:b/>
          <w:sz w:val="22"/>
          <w:szCs w:val="22"/>
        </w:rPr>
        <w:t xml:space="preserve"> del Paradiso,</w:t>
      </w:r>
      <w:r>
        <w:rPr>
          <w:sz w:val="22"/>
          <w:szCs w:val="22"/>
        </w:rPr>
        <w:t xml:space="preserve"> </w:t>
      </w:r>
      <w:r w:rsidRPr="004D5107">
        <w:rPr>
          <w:b/>
          <w:sz w:val="22"/>
          <w:szCs w:val="22"/>
        </w:rPr>
        <w:t xml:space="preserve">Dante inizia a parlare con u’anima che in vita fu suora. Qual è il </w:t>
      </w:r>
      <w:r>
        <w:rPr>
          <w:b/>
          <w:sz w:val="22"/>
          <w:szCs w:val="22"/>
        </w:rPr>
        <w:t xml:space="preserve">    </w:t>
      </w:r>
    </w:p>
    <w:p w:rsidR="00911C3F" w:rsidRDefault="00911C3F" w:rsidP="00911C3F">
      <w:pPr>
        <w:pStyle w:val="Standard"/>
        <w:rPr>
          <w:b/>
          <w:sz w:val="22"/>
          <w:szCs w:val="22"/>
        </w:rPr>
      </w:pPr>
      <w:r>
        <w:rPr>
          <w:sz w:val="22"/>
          <w:szCs w:val="22"/>
        </w:rPr>
        <w:t xml:space="preserve">           </w:t>
      </w:r>
      <w:r w:rsidRPr="004D5107">
        <w:rPr>
          <w:b/>
          <w:sz w:val="22"/>
          <w:szCs w:val="22"/>
        </w:rPr>
        <w:t>suo nome</w:t>
      </w:r>
      <w:r>
        <w:rPr>
          <w:sz w:val="22"/>
          <w:szCs w:val="22"/>
        </w:rPr>
        <w:t xml:space="preserve"> </w:t>
      </w:r>
      <w:r w:rsidRPr="004D5107">
        <w:rPr>
          <w:b/>
          <w:sz w:val="22"/>
          <w:szCs w:val="22"/>
        </w:rPr>
        <w:t>?</w:t>
      </w:r>
    </w:p>
    <w:p w:rsidR="00911C3F" w:rsidRDefault="00911C3F" w:rsidP="00911C3F">
      <w:pPr>
        <w:pStyle w:val="Standard"/>
        <w:rPr>
          <w:sz w:val="22"/>
          <w:szCs w:val="22"/>
        </w:rPr>
      </w:pPr>
    </w:p>
    <w:p w:rsidR="00911C3F" w:rsidRDefault="00911C3F" w:rsidP="00911C3F">
      <w:pPr>
        <w:pStyle w:val="Standard"/>
        <w:widowControl w:val="0"/>
        <w:numPr>
          <w:ilvl w:val="0"/>
          <w:numId w:val="86"/>
        </w:numPr>
        <w:rPr>
          <w:sz w:val="22"/>
          <w:szCs w:val="22"/>
        </w:rPr>
      </w:pPr>
      <w:r>
        <w:rPr>
          <w:sz w:val="22"/>
          <w:szCs w:val="22"/>
        </w:rPr>
        <w:t>Minerva</w:t>
      </w:r>
    </w:p>
    <w:p w:rsidR="00911C3F" w:rsidRDefault="00911C3F" w:rsidP="00911C3F">
      <w:pPr>
        <w:pStyle w:val="Standard"/>
        <w:widowControl w:val="0"/>
        <w:numPr>
          <w:ilvl w:val="0"/>
          <w:numId w:val="86"/>
        </w:numPr>
        <w:rPr>
          <w:sz w:val="22"/>
          <w:szCs w:val="22"/>
        </w:rPr>
      </w:pPr>
      <w:r>
        <w:rPr>
          <w:sz w:val="22"/>
          <w:szCs w:val="22"/>
        </w:rPr>
        <w:t>Santa Chiara</w:t>
      </w:r>
    </w:p>
    <w:p w:rsidR="00911C3F" w:rsidRDefault="00911C3F" w:rsidP="00911C3F">
      <w:pPr>
        <w:pStyle w:val="Standard"/>
        <w:widowControl w:val="0"/>
        <w:numPr>
          <w:ilvl w:val="0"/>
          <w:numId w:val="86"/>
        </w:numPr>
        <w:rPr>
          <w:sz w:val="22"/>
          <w:szCs w:val="22"/>
        </w:rPr>
      </w:pPr>
      <w:r>
        <w:rPr>
          <w:sz w:val="22"/>
          <w:szCs w:val="22"/>
        </w:rPr>
        <w:t>Piccarda</w:t>
      </w:r>
    </w:p>
    <w:p w:rsidR="00911C3F" w:rsidRDefault="00911C3F" w:rsidP="00911C3F">
      <w:pPr>
        <w:pStyle w:val="Standard"/>
        <w:widowControl w:val="0"/>
        <w:numPr>
          <w:ilvl w:val="0"/>
          <w:numId w:val="86"/>
        </w:numPr>
        <w:rPr>
          <w:sz w:val="22"/>
          <w:szCs w:val="22"/>
        </w:rPr>
      </w:pPr>
      <w:r>
        <w:rPr>
          <w:sz w:val="22"/>
          <w:szCs w:val="22"/>
        </w:rPr>
        <w:t>Gertrude</w:t>
      </w:r>
    </w:p>
    <w:p w:rsidR="00911C3F" w:rsidRDefault="00911C3F" w:rsidP="00911C3F">
      <w:pPr>
        <w:pStyle w:val="Standard"/>
        <w:rPr>
          <w:sz w:val="22"/>
          <w:szCs w:val="22"/>
        </w:rPr>
      </w:pPr>
    </w:p>
    <w:p w:rsidR="00911C3F" w:rsidRPr="004B7465" w:rsidRDefault="00911C3F" w:rsidP="004B7465">
      <w:pPr>
        <w:suppressAutoHyphens w:val="0"/>
        <w:autoSpaceDN/>
        <w:spacing w:after="160" w:line="259" w:lineRule="auto"/>
        <w:contextualSpacing/>
        <w:textAlignment w:val="auto"/>
        <w:rPr>
          <w:lang w:val="en-US"/>
        </w:rPr>
      </w:pPr>
      <w:r>
        <w:rPr>
          <w:noProof/>
        </w:rPr>
        <w:lastRenderedPageBreak/>
        <w:drawing>
          <wp:inline distT="0" distB="0" distL="0" distR="0">
            <wp:extent cx="7480946" cy="10583186"/>
            <wp:effectExtent l="19050" t="0" r="5704" b="0"/>
            <wp:docPr id="5" name="Immagine 5" descr="C:\Users\michele\Pictures\Scansioni\Digitalizzato_201705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e\Pictures\Scansioni\Digitalizzato_20170525 (4).jpg"/>
                    <pic:cNvPicPr>
                      <a:picLocks noChangeAspect="1" noChangeArrowheads="1"/>
                    </pic:cNvPicPr>
                  </pic:nvPicPr>
                  <pic:blipFill>
                    <a:blip r:embed="rId12"/>
                    <a:srcRect/>
                    <a:stretch>
                      <a:fillRect/>
                    </a:stretch>
                  </pic:blipFill>
                  <pic:spPr bwMode="auto">
                    <a:xfrm>
                      <a:off x="0" y="0"/>
                      <a:ext cx="7496547" cy="10605256"/>
                    </a:xfrm>
                    <a:prstGeom prst="rect">
                      <a:avLst/>
                    </a:prstGeom>
                    <a:noFill/>
                    <a:ln w="9525">
                      <a:noFill/>
                      <a:miter lim="800000"/>
                      <a:headEnd/>
                      <a:tailEnd/>
                    </a:ln>
                  </pic:spPr>
                </pic:pic>
              </a:graphicData>
            </a:graphic>
          </wp:inline>
        </w:drawing>
      </w:r>
    </w:p>
    <w:p w:rsidR="00B54E3D" w:rsidRPr="00B8234B" w:rsidRDefault="00B54E3D" w:rsidP="00B54E3D">
      <w:pPr>
        <w:pStyle w:val="Titolo"/>
        <w:jc w:val="left"/>
        <w:rPr>
          <w:b w:val="0"/>
          <w:bCs w:val="0"/>
          <w:sz w:val="20"/>
        </w:rPr>
      </w:pPr>
      <w:r>
        <w:rPr>
          <w:sz w:val="22"/>
          <w:u w:val="single"/>
        </w:rPr>
        <w:lastRenderedPageBreak/>
        <w:t>Griglia di valutazione articolo di cronaca</w:t>
      </w:r>
      <w:r>
        <w:rPr>
          <w:sz w:val="22"/>
        </w:rPr>
        <w:t xml:space="preserve">                Cognome……………………………………..    N</w:t>
      </w:r>
      <w:r>
        <w:rPr>
          <w:sz w:val="22"/>
        </w:rPr>
        <w:t>o</w:t>
      </w:r>
      <w:r>
        <w:rPr>
          <w:sz w:val="22"/>
        </w:rPr>
        <w:t xml:space="preserve">me……………………..…………    Classe V </w:t>
      </w:r>
    </w:p>
    <w:tbl>
      <w:tblPr>
        <w:tblW w:w="1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79"/>
        <w:gridCol w:w="2242"/>
        <w:gridCol w:w="2333"/>
        <w:gridCol w:w="2359"/>
        <w:gridCol w:w="2179"/>
        <w:gridCol w:w="2440"/>
        <w:gridCol w:w="1118"/>
      </w:tblGrid>
      <w:tr w:rsidR="00B54E3D" w:rsidRPr="006C7DE2" w:rsidTr="00D6723A">
        <w:tc>
          <w:tcPr>
            <w:tcW w:w="2279" w:type="dxa"/>
            <w:vAlign w:val="center"/>
          </w:tcPr>
          <w:p w:rsidR="00B54E3D" w:rsidRPr="006C7DE2" w:rsidRDefault="00B54E3D" w:rsidP="00D6723A">
            <w:pPr>
              <w:jc w:val="center"/>
              <w:rPr>
                <w:b/>
                <w:bCs/>
                <w:sz w:val="16"/>
                <w:szCs w:val="16"/>
              </w:rPr>
            </w:pPr>
            <w:r w:rsidRPr="006C7DE2">
              <w:rPr>
                <w:b/>
                <w:bCs/>
                <w:sz w:val="16"/>
                <w:szCs w:val="16"/>
              </w:rPr>
              <w:t>INDICATORI</w:t>
            </w:r>
          </w:p>
        </w:tc>
        <w:tc>
          <w:tcPr>
            <w:tcW w:w="2242" w:type="dxa"/>
            <w:vAlign w:val="center"/>
          </w:tcPr>
          <w:p w:rsidR="00B54E3D" w:rsidRPr="006C7DE2" w:rsidRDefault="00B54E3D" w:rsidP="00D6723A">
            <w:pPr>
              <w:jc w:val="center"/>
              <w:rPr>
                <w:b/>
                <w:bCs/>
                <w:sz w:val="16"/>
                <w:szCs w:val="16"/>
              </w:rPr>
            </w:pPr>
            <w:r w:rsidRPr="006C7DE2">
              <w:rPr>
                <w:b/>
                <w:bCs/>
                <w:sz w:val="16"/>
                <w:szCs w:val="16"/>
              </w:rPr>
              <w:t>14-15</w:t>
            </w:r>
          </w:p>
        </w:tc>
        <w:tc>
          <w:tcPr>
            <w:tcW w:w="2333" w:type="dxa"/>
            <w:vAlign w:val="center"/>
          </w:tcPr>
          <w:p w:rsidR="00B54E3D" w:rsidRPr="006C7DE2" w:rsidRDefault="00B54E3D" w:rsidP="00D6723A">
            <w:pPr>
              <w:jc w:val="center"/>
              <w:rPr>
                <w:b/>
                <w:bCs/>
                <w:sz w:val="16"/>
                <w:szCs w:val="16"/>
              </w:rPr>
            </w:pPr>
            <w:r w:rsidRPr="006C7DE2">
              <w:rPr>
                <w:b/>
                <w:bCs/>
                <w:sz w:val="16"/>
                <w:szCs w:val="16"/>
              </w:rPr>
              <w:t>12-13</w:t>
            </w:r>
          </w:p>
        </w:tc>
        <w:tc>
          <w:tcPr>
            <w:tcW w:w="2359" w:type="dxa"/>
            <w:vAlign w:val="center"/>
          </w:tcPr>
          <w:p w:rsidR="00B54E3D" w:rsidRPr="006C7DE2" w:rsidRDefault="00B54E3D" w:rsidP="00D6723A">
            <w:pPr>
              <w:jc w:val="center"/>
              <w:rPr>
                <w:b/>
                <w:bCs/>
                <w:sz w:val="16"/>
                <w:szCs w:val="16"/>
              </w:rPr>
            </w:pPr>
            <w:r w:rsidRPr="006C7DE2">
              <w:rPr>
                <w:b/>
                <w:bCs/>
                <w:sz w:val="16"/>
                <w:szCs w:val="16"/>
              </w:rPr>
              <w:t>9-10-11</w:t>
            </w:r>
          </w:p>
        </w:tc>
        <w:tc>
          <w:tcPr>
            <w:tcW w:w="2179" w:type="dxa"/>
            <w:vAlign w:val="center"/>
          </w:tcPr>
          <w:p w:rsidR="00B54E3D" w:rsidRPr="006C7DE2" w:rsidRDefault="00B54E3D" w:rsidP="00D6723A">
            <w:pPr>
              <w:jc w:val="center"/>
              <w:rPr>
                <w:b/>
                <w:bCs/>
                <w:sz w:val="16"/>
                <w:szCs w:val="16"/>
              </w:rPr>
            </w:pPr>
            <w:r w:rsidRPr="006C7DE2">
              <w:rPr>
                <w:b/>
                <w:bCs/>
                <w:sz w:val="16"/>
                <w:szCs w:val="16"/>
              </w:rPr>
              <w:t>6-7-8</w:t>
            </w:r>
          </w:p>
        </w:tc>
        <w:tc>
          <w:tcPr>
            <w:tcW w:w="2440" w:type="dxa"/>
            <w:vAlign w:val="center"/>
          </w:tcPr>
          <w:p w:rsidR="00B54E3D" w:rsidRPr="006C7DE2" w:rsidRDefault="00B54E3D" w:rsidP="00D6723A">
            <w:pPr>
              <w:jc w:val="center"/>
              <w:rPr>
                <w:b/>
                <w:bCs/>
                <w:sz w:val="16"/>
                <w:szCs w:val="16"/>
              </w:rPr>
            </w:pPr>
            <w:r w:rsidRPr="006C7DE2">
              <w:rPr>
                <w:b/>
                <w:bCs/>
                <w:sz w:val="16"/>
                <w:szCs w:val="16"/>
              </w:rPr>
              <w:t>4-5</w:t>
            </w:r>
          </w:p>
        </w:tc>
        <w:tc>
          <w:tcPr>
            <w:tcW w:w="1118" w:type="dxa"/>
            <w:vAlign w:val="center"/>
          </w:tcPr>
          <w:p w:rsidR="00B54E3D" w:rsidRPr="006C7DE2" w:rsidRDefault="00B54E3D" w:rsidP="00D6723A">
            <w:pPr>
              <w:jc w:val="center"/>
              <w:rPr>
                <w:b/>
                <w:bCs/>
                <w:sz w:val="16"/>
                <w:szCs w:val="16"/>
              </w:rPr>
            </w:pPr>
            <w:r w:rsidRPr="006C7DE2">
              <w:rPr>
                <w:b/>
                <w:bCs/>
                <w:sz w:val="16"/>
                <w:szCs w:val="16"/>
              </w:rPr>
              <w:t>PUNTEGGIO</w:t>
            </w:r>
          </w:p>
          <w:p w:rsidR="00B54E3D" w:rsidRPr="006C7DE2" w:rsidRDefault="00B54E3D" w:rsidP="00D6723A">
            <w:pPr>
              <w:jc w:val="center"/>
              <w:rPr>
                <w:b/>
                <w:bCs/>
                <w:sz w:val="16"/>
                <w:szCs w:val="16"/>
              </w:rPr>
            </w:pPr>
            <w:r w:rsidRPr="006C7DE2">
              <w:rPr>
                <w:b/>
                <w:bCs/>
                <w:sz w:val="16"/>
                <w:szCs w:val="16"/>
              </w:rPr>
              <w:t>PARZIALE</w:t>
            </w:r>
          </w:p>
        </w:tc>
      </w:tr>
      <w:tr w:rsidR="00B54E3D" w:rsidRPr="006C7DE2" w:rsidTr="00D6723A">
        <w:tc>
          <w:tcPr>
            <w:tcW w:w="2279" w:type="dxa"/>
            <w:vAlign w:val="center"/>
          </w:tcPr>
          <w:p w:rsidR="00B54E3D" w:rsidRPr="006C7DE2" w:rsidRDefault="00B54E3D" w:rsidP="00D6723A">
            <w:pPr>
              <w:jc w:val="center"/>
              <w:rPr>
                <w:b/>
                <w:bCs/>
                <w:sz w:val="16"/>
                <w:szCs w:val="16"/>
              </w:rPr>
            </w:pPr>
            <w:r w:rsidRPr="006C7DE2">
              <w:rPr>
                <w:b/>
                <w:bCs/>
                <w:sz w:val="16"/>
                <w:szCs w:val="16"/>
              </w:rPr>
              <w:t>Rispetto</w:t>
            </w:r>
          </w:p>
          <w:p w:rsidR="00B54E3D" w:rsidRPr="006C7DE2" w:rsidRDefault="00B54E3D" w:rsidP="00D6723A">
            <w:pPr>
              <w:jc w:val="center"/>
              <w:rPr>
                <w:sz w:val="16"/>
                <w:szCs w:val="16"/>
              </w:rPr>
            </w:pPr>
            <w:r w:rsidRPr="006C7DE2">
              <w:rPr>
                <w:b/>
                <w:bCs/>
                <w:sz w:val="16"/>
                <w:szCs w:val="16"/>
              </w:rPr>
              <w:t>Della consegna</w:t>
            </w:r>
          </w:p>
        </w:tc>
        <w:tc>
          <w:tcPr>
            <w:tcW w:w="2242" w:type="dxa"/>
            <w:vAlign w:val="center"/>
          </w:tcPr>
          <w:p w:rsidR="00B54E3D" w:rsidRPr="006C7DE2" w:rsidRDefault="00B54E3D" w:rsidP="00D6723A">
            <w:pPr>
              <w:jc w:val="center"/>
              <w:rPr>
                <w:sz w:val="16"/>
                <w:szCs w:val="16"/>
              </w:rPr>
            </w:pPr>
            <w:r w:rsidRPr="006C7DE2">
              <w:rPr>
                <w:sz w:val="16"/>
                <w:szCs w:val="16"/>
              </w:rPr>
              <w:t>completo</w:t>
            </w:r>
          </w:p>
          <w:p w:rsidR="00B54E3D" w:rsidRPr="006C7DE2" w:rsidRDefault="00B54E3D" w:rsidP="00D6723A">
            <w:pPr>
              <w:jc w:val="center"/>
              <w:rPr>
                <w:b/>
                <w:sz w:val="16"/>
                <w:szCs w:val="16"/>
              </w:rPr>
            </w:pPr>
            <w:r w:rsidRPr="006C7DE2">
              <w:rPr>
                <w:b/>
                <w:sz w:val="16"/>
                <w:szCs w:val="16"/>
              </w:rPr>
              <w:t>1,5</w:t>
            </w:r>
          </w:p>
        </w:tc>
        <w:tc>
          <w:tcPr>
            <w:tcW w:w="2333" w:type="dxa"/>
            <w:vAlign w:val="center"/>
          </w:tcPr>
          <w:p w:rsidR="00B54E3D" w:rsidRPr="006C7DE2" w:rsidRDefault="00B54E3D" w:rsidP="00D6723A">
            <w:pPr>
              <w:jc w:val="center"/>
              <w:rPr>
                <w:sz w:val="16"/>
                <w:szCs w:val="16"/>
              </w:rPr>
            </w:pPr>
            <w:r w:rsidRPr="006C7DE2">
              <w:rPr>
                <w:sz w:val="16"/>
                <w:szCs w:val="16"/>
              </w:rPr>
              <w:t>pressoché</w:t>
            </w:r>
          </w:p>
          <w:p w:rsidR="00B54E3D" w:rsidRPr="006C7DE2" w:rsidRDefault="00B54E3D" w:rsidP="00D6723A">
            <w:pPr>
              <w:jc w:val="center"/>
              <w:rPr>
                <w:sz w:val="16"/>
                <w:szCs w:val="16"/>
              </w:rPr>
            </w:pPr>
            <w:r w:rsidRPr="006C7DE2">
              <w:rPr>
                <w:sz w:val="16"/>
                <w:szCs w:val="16"/>
              </w:rPr>
              <w:t>completo</w:t>
            </w:r>
          </w:p>
          <w:p w:rsidR="00B54E3D" w:rsidRPr="006C7DE2" w:rsidRDefault="00B54E3D" w:rsidP="00D6723A">
            <w:pPr>
              <w:jc w:val="center"/>
              <w:rPr>
                <w:b/>
                <w:sz w:val="16"/>
                <w:szCs w:val="16"/>
              </w:rPr>
            </w:pPr>
            <w:r w:rsidRPr="006C7DE2">
              <w:rPr>
                <w:b/>
                <w:sz w:val="16"/>
                <w:szCs w:val="16"/>
              </w:rPr>
              <w:t>1</w:t>
            </w:r>
          </w:p>
        </w:tc>
        <w:tc>
          <w:tcPr>
            <w:tcW w:w="2359" w:type="dxa"/>
            <w:vAlign w:val="center"/>
          </w:tcPr>
          <w:p w:rsidR="00B54E3D" w:rsidRPr="006C7DE2" w:rsidRDefault="00B54E3D" w:rsidP="00D6723A">
            <w:pPr>
              <w:jc w:val="center"/>
              <w:rPr>
                <w:sz w:val="16"/>
                <w:szCs w:val="16"/>
              </w:rPr>
            </w:pPr>
            <w:r w:rsidRPr="006C7DE2">
              <w:rPr>
                <w:sz w:val="16"/>
                <w:szCs w:val="16"/>
              </w:rPr>
              <w:t xml:space="preserve">parziale ma complessivamente adeguato   </w:t>
            </w:r>
            <w:r w:rsidRPr="006C7DE2">
              <w:rPr>
                <w:b/>
                <w:sz w:val="16"/>
                <w:szCs w:val="16"/>
              </w:rPr>
              <w:t>1</w:t>
            </w:r>
          </w:p>
        </w:tc>
        <w:tc>
          <w:tcPr>
            <w:tcW w:w="2179" w:type="dxa"/>
            <w:vAlign w:val="center"/>
          </w:tcPr>
          <w:p w:rsidR="00B54E3D" w:rsidRPr="006C7DE2" w:rsidRDefault="00B54E3D" w:rsidP="00D6723A">
            <w:pPr>
              <w:jc w:val="center"/>
              <w:rPr>
                <w:sz w:val="16"/>
                <w:szCs w:val="16"/>
              </w:rPr>
            </w:pPr>
            <w:r w:rsidRPr="006C7DE2">
              <w:rPr>
                <w:sz w:val="16"/>
                <w:szCs w:val="16"/>
              </w:rPr>
              <w:t>carente</w:t>
            </w:r>
          </w:p>
          <w:p w:rsidR="00B54E3D" w:rsidRPr="006C7DE2" w:rsidRDefault="00B54E3D" w:rsidP="00D6723A">
            <w:pPr>
              <w:jc w:val="center"/>
              <w:rPr>
                <w:b/>
                <w:sz w:val="16"/>
                <w:szCs w:val="16"/>
              </w:rPr>
            </w:pPr>
            <w:r w:rsidRPr="006C7DE2">
              <w:rPr>
                <w:b/>
                <w:sz w:val="16"/>
                <w:szCs w:val="16"/>
              </w:rPr>
              <w:t>0,5-1</w:t>
            </w:r>
          </w:p>
        </w:tc>
        <w:tc>
          <w:tcPr>
            <w:tcW w:w="2440" w:type="dxa"/>
            <w:vAlign w:val="center"/>
          </w:tcPr>
          <w:p w:rsidR="00B54E3D" w:rsidRPr="006C7DE2" w:rsidRDefault="00B54E3D" w:rsidP="00D6723A">
            <w:pPr>
              <w:jc w:val="center"/>
              <w:rPr>
                <w:sz w:val="16"/>
                <w:szCs w:val="16"/>
              </w:rPr>
            </w:pPr>
            <w:r w:rsidRPr="006C7DE2">
              <w:rPr>
                <w:sz w:val="16"/>
                <w:szCs w:val="16"/>
              </w:rPr>
              <w:t>molto scarso o nullo</w:t>
            </w:r>
          </w:p>
          <w:p w:rsidR="00B54E3D" w:rsidRPr="006C7DE2" w:rsidRDefault="00B54E3D" w:rsidP="00D6723A">
            <w:pPr>
              <w:jc w:val="center"/>
              <w:rPr>
                <w:b/>
                <w:sz w:val="16"/>
                <w:szCs w:val="16"/>
              </w:rPr>
            </w:pPr>
            <w:r w:rsidRPr="006C7DE2">
              <w:rPr>
                <w:b/>
                <w:sz w:val="16"/>
                <w:szCs w:val="16"/>
              </w:rPr>
              <w:t>0,5</w:t>
            </w:r>
          </w:p>
        </w:tc>
        <w:tc>
          <w:tcPr>
            <w:tcW w:w="1118" w:type="dxa"/>
            <w:vAlign w:val="center"/>
          </w:tcPr>
          <w:p w:rsidR="00B54E3D" w:rsidRPr="006C7DE2" w:rsidRDefault="00B54E3D" w:rsidP="00D6723A">
            <w:pPr>
              <w:jc w:val="center"/>
              <w:rPr>
                <w:b/>
                <w:bCs/>
                <w:sz w:val="16"/>
                <w:szCs w:val="16"/>
              </w:rPr>
            </w:pPr>
          </w:p>
        </w:tc>
      </w:tr>
      <w:tr w:rsidR="00B54E3D" w:rsidRPr="006C7DE2" w:rsidTr="00D6723A">
        <w:tc>
          <w:tcPr>
            <w:tcW w:w="2279" w:type="dxa"/>
            <w:vAlign w:val="center"/>
          </w:tcPr>
          <w:p w:rsidR="00B54E3D" w:rsidRPr="006C7DE2" w:rsidRDefault="00B54E3D" w:rsidP="00D6723A">
            <w:pPr>
              <w:pStyle w:val="Titolo1"/>
              <w:jc w:val="center"/>
              <w:rPr>
                <w:sz w:val="16"/>
                <w:szCs w:val="16"/>
              </w:rPr>
            </w:pPr>
            <w:r w:rsidRPr="006C7DE2">
              <w:rPr>
                <w:sz w:val="16"/>
                <w:szCs w:val="16"/>
              </w:rPr>
              <w:t>Informazione/</w:t>
            </w:r>
          </w:p>
          <w:p w:rsidR="00B54E3D" w:rsidRPr="006C7DE2" w:rsidRDefault="00B54E3D" w:rsidP="00D6723A">
            <w:pPr>
              <w:jc w:val="center"/>
              <w:rPr>
                <w:b/>
                <w:bCs/>
                <w:sz w:val="16"/>
                <w:szCs w:val="16"/>
              </w:rPr>
            </w:pPr>
            <w:r w:rsidRPr="006C7DE2">
              <w:rPr>
                <w:b/>
                <w:bCs/>
                <w:sz w:val="16"/>
                <w:szCs w:val="16"/>
              </w:rPr>
              <w:t>utilizzo documentazione</w:t>
            </w:r>
          </w:p>
        </w:tc>
        <w:tc>
          <w:tcPr>
            <w:tcW w:w="2242" w:type="dxa"/>
            <w:vAlign w:val="center"/>
          </w:tcPr>
          <w:p w:rsidR="00B54E3D" w:rsidRPr="006C7DE2" w:rsidRDefault="00B54E3D" w:rsidP="00D6723A">
            <w:pPr>
              <w:jc w:val="center"/>
              <w:rPr>
                <w:sz w:val="16"/>
                <w:szCs w:val="16"/>
              </w:rPr>
            </w:pPr>
            <w:r w:rsidRPr="006C7DE2">
              <w:rPr>
                <w:sz w:val="16"/>
                <w:szCs w:val="16"/>
              </w:rPr>
              <w:t>ampia e articolata</w:t>
            </w:r>
          </w:p>
          <w:p w:rsidR="00B54E3D" w:rsidRPr="006C7DE2" w:rsidRDefault="00B54E3D" w:rsidP="00D6723A">
            <w:pPr>
              <w:jc w:val="center"/>
              <w:rPr>
                <w:b/>
                <w:sz w:val="16"/>
                <w:szCs w:val="16"/>
              </w:rPr>
            </w:pPr>
            <w:r w:rsidRPr="006C7DE2">
              <w:rPr>
                <w:b/>
                <w:sz w:val="16"/>
                <w:szCs w:val="16"/>
              </w:rPr>
              <w:t>2</w:t>
            </w:r>
          </w:p>
        </w:tc>
        <w:tc>
          <w:tcPr>
            <w:tcW w:w="2333" w:type="dxa"/>
            <w:vAlign w:val="center"/>
          </w:tcPr>
          <w:p w:rsidR="00B54E3D" w:rsidRPr="006C7DE2" w:rsidRDefault="00B54E3D" w:rsidP="00D6723A">
            <w:pPr>
              <w:jc w:val="center"/>
              <w:rPr>
                <w:sz w:val="16"/>
                <w:szCs w:val="16"/>
              </w:rPr>
            </w:pPr>
            <w:r w:rsidRPr="006C7DE2">
              <w:rPr>
                <w:sz w:val="16"/>
                <w:szCs w:val="16"/>
              </w:rPr>
              <w:t>Esauriente</w:t>
            </w:r>
          </w:p>
          <w:p w:rsidR="00B54E3D" w:rsidRPr="006C7DE2" w:rsidRDefault="00B54E3D" w:rsidP="00D6723A">
            <w:pPr>
              <w:jc w:val="center"/>
              <w:rPr>
                <w:b/>
                <w:sz w:val="16"/>
                <w:szCs w:val="16"/>
              </w:rPr>
            </w:pPr>
            <w:r w:rsidRPr="006C7DE2">
              <w:rPr>
                <w:b/>
                <w:sz w:val="16"/>
                <w:szCs w:val="16"/>
              </w:rPr>
              <w:t>1,5</w:t>
            </w:r>
          </w:p>
        </w:tc>
        <w:tc>
          <w:tcPr>
            <w:tcW w:w="2359" w:type="dxa"/>
            <w:vAlign w:val="center"/>
          </w:tcPr>
          <w:p w:rsidR="00B54E3D" w:rsidRPr="006C7DE2" w:rsidRDefault="00B54E3D" w:rsidP="00D6723A">
            <w:pPr>
              <w:jc w:val="center"/>
              <w:rPr>
                <w:sz w:val="16"/>
                <w:szCs w:val="16"/>
              </w:rPr>
            </w:pPr>
            <w:r w:rsidRPr="006C7DE2">
              <w:rPr>
                <w:sz w:val="16"/>
                <w:szCs w:val="16"/>
              </w:rPr>
              <w:t>Corretta</w:t>
            </w:r>
          </w:p>
          <w:p w:rsidR="00B54E3D" w:rsidRPr="006C7DE2" w:rsidRDefault="00B54E3D" w:rsidP="00D6723A">
            <w:pPr>
              <w:jc w:val="center"/>
              <w:rPr>
                <w:b/>
                <w:sz w:val="16"/>
                <w:szCs w:val="16"/>
              </w:rPr>
            </w:pPr>
            <w:r w:rsidRPr="006C7DE2">
              <w:rPr>
                <w:b/>
                <w:sz w:val="16"/>
                <w:szCs w:val="16"/>
              </w:rPr>
              <w:t>1-1,25</w:t>
            </w:r>
          </w:p>
        </w:tc>
        <w:tc>
          <w:tcPr>
            <w:tcW w:w="2179" w:type="dxa"/>
            <w:vAlign w:val="center"/>
          </w:tcPr>
          <w:p w:rsidR="00B54E3D" w:rsidRPr="006C7DE2" w:rsidRDefault="00B54E3D" w:rsidP="00D6723A">
            <w:pPr>
              <w:jc w:val="center"/>
              <w:rPr>
                <w:sz w:val="16"/>
                <w:szCs w:val="16"/>
              </w:rPr>
            </w:pPr>
            <w:r w:rsidRPr="006C7DE2">
              <w:rPr>
                <w:sz w:val="16"/>
                <w:szCs w:val="16"/>
              </w:rPr>
              <w:t>superficiale/</w:t>
            </w:r>
          </w:p>
          <w:p w:rsidR="00B54E3D" w:rsidRPr="006C7DE2" w:rsidRDefault="00B54E3D" w:rsidP="00D6723A">
            <w:pPr>
              <w:jc w:val="center"/>
              <w:rPr>
                <w:sz w:val="16"/>
                <w:szCs w:val="16"/>
              </w:rPr>
            </w:pPr>
            <w:r w:rsidRPr="006C7DE2">
              <w:rPr>
                <w:sz w:val="16"/>
                <w:szCs w:val="16"/>
              </w:rPr>
              <w:t xml:space="preserve">incompleta  </w:t>
            </w:r>
            <w:r w:rsidRPr="006C7DE2">
              <w:rPr>
                <w:b/>
                <w:sz w:val="16"/>
                <w:szCs w:val="16"/>
              </w:rPr>
              <w:t>0,5-1</w:t>
            </w:r>
          </w:p>
        </w:tc>
        <w:tc>
          <w:tcPr>
            <w:tcW w:w="2440" w:type="dxa"/>
            <w:vAlign w:val="center"/>
          </w:tcPr>
          <w:p w:rsidR="00B54E3D" w:rsidRPr="006C7DE2" w:rsidRDefault="00B54E3D" w:rsidP="00D6723A">
            <w:pPr>
              <w:jc w:val="center"/>
              <w:rPr>
                <w:sz w:val="16"/>
                <w:szCs w:val="16"/>
              </w:rPr>
            </w:pPr>
            <w:r w:rsidRPr="006C7DE2">
              <w:rPr>
                <w:sz w:val="16"/>
                <w:szCs w:val="16"/>
              </w:rPr>
              <w:t>molte imprecisioni/</w:t>
            </w:r>
          </w:p>
          <w:p w:rsidR="00B54E3D" w:rsidRPr="006C7DE2" w:rsidRDefault="00B54E3D" w:rsidP="00D6723A">
            <w:pPr>
              <w:jc w:val="center"/>
              <w:rPr>
                <w:sz w:val="16"/>
                <w:szCs w:val="16"/>
              </w:rPr>
            </w:pPr>
            <w:r w:rsidRPr="006C7DE2">
              <w:rPr>
                <w:sz w:val="16"/>
                <w:szCs w:val="16"/>
              </w:rPr>
              <w:t xml:space="preserve">molto limitata/scorretta   </w:t>
            </w:r>
            <w:r w:rsidRPr="006C7DE2">
              <w:rPr>
                <w:b/>
                <w:sz w:val="16"/>
                <w:szCs w:val="16"/>
              </w:rPr>
              <w:t>0,5</w:t>
            </w:r>
          </w:p>
        </w:tc>
        <w:tc>
          <w:tcPr>
            <w:tcW w:w="1118" w:type="dxa"/>
            <w:vAlign w:val="center"/>
          </w:tcPr>
          <w:p w:rsidR="00B54E3D" w:rsidRPr="006C7DE2" w:rsidRDefault="00B54E3D" w:rsidP="00D6723A">
            <w:pPr>
              <w:jc w:val="center"/>
              <w:rPr>
                <w:b/>
                <w:bCs/>
                <w:sz w:val="16"/>
                <w:szCs w:val="16"/>
              </w:rPr>
            </w:pPr>
          </w:p>
        </w:tc>
      </w:tr>
      <w:tr w:rsidR="00B54E3D" w:rsidRPr="006C7DE2" w:rsidTr="00D6723A">
        <w:tc>
          <w:tcPr>
            <w:tcW w:w="2279" w:type="dxa"/>
            <w:vAlign w:val="center"/>
          </w:tcPr>
          <w:p w:rsidR="00B54E3D" w:rsidRPr="006C7DE2" w:rsidRDefault="00B54E3D" w:rsidP="00D6723A">
            <w:pPr>
              <w:jc w:val="center"/>
              <w:rPr>
                <w:b/>
                <w:bCs/>
                <w:sz w:val="16"/>
                <w:szCs w:val="16"/>
              </w:rPr>
            </w:pPr>
            <w:r w:rsidRPr="006C7DE2">
              <w:rPr>
                <w:b/>
                <w:bCs/>
                <w:sz w:val="16"/>
                <w:szCs w:val="16"/>
              </w:rPr>
              <w:t>Rispetto regola 5W</w:t>
            </w:r>
          </w:p>
          <w:p w:rsidR="00B54E3D" w:rsidRPr="006C7DE2" w:rsidRDefault="00B54E3D" w:rsidP="00D6723A">
            <w:pPr>
              <w:jc w:val="center"/>
              <w:rPr>
                <w:b/>
                <w:bCs/>
                <w:sz w:val="16"/>
                <w:szCs w:val="16"/>
              </w:rPr>
            </w:pPr>
            <w:r w:rsidRPr="006C7DE2">
              <w:rPr>
                <w:b/>
                <w:bCs/>
                <w:sz w:val="16"/>
                <w:szCs w:val="16"/>
              </w:rPr>
              <w:t>(chi, che cosa,dove quando, perché, come)</w:t>
            </w:r>
          </w:p>
        </w:tc>
        <w:tc>
          <w:tcPr>
            <w:tcW w:w="2242" w:type="dxa"/>
            <w:vAlign w:val="center"/>
          </w:tcPr>
          <w:p w:rsidR="00B54E3D" w:rsidRPr="006C7DE2" w:rsidRDefault="00B54E3D" w:rsidP="00D6723A">
            <w:pPr>
              <w:jc w:val="center"/>
              <w:rPr>
                <w:sz w:val="16"/>
                <w:szCs w:val="16"/>
              </w:rPr>
            </w:pPr>
            <w:r w:rsidRPr="006C7DE2">
              <w:rPr>
                <w:sz w:val="16"/>
                <w:szCs w:val="16"/>
              </w:rPr>
              <w:t>completo</w:t>
            </w:r>
          </w:p>
          <w:p w:rsidR="00B54E3D" w:rsidRPr="006C7DE2" w:rsidRDefault="00B54E3D" w:rsidP="00D6723A">
            <w:pPr>
              <w:jc w:val="center"/>
              <w:rPr>
                <w:b/>
                <w:sz w:val="16"/>
                <w:szCs w:val="16"/>
              </w:rPr>
            </w:pPr>
            <w:r w:rsidRPr="006C7DE2">
              <w:rPr>
                <w:b/>
                <w:sz w:val="16"/>
                <w:szCs w:val="16"/>
              </w:rPr>
              <w:t>1,5</w:t>
            </w:r>
          </w:p>
        </w:tc>
        <w:tc>
          <w:tcPr>
            <w:tcW w:w="2333" w:type="dxa"/>
            <w:vAlign w:val="center"/>
          </w:tcPr>
          <w:p w:rsidR="00B54E3D" w:rsidRPr="006C7DE2" w:rsidRDefault="00B54E3D" w:rsidP="00D6723A">
            <w:pPr>
              <w:jc w:val="center"/>
              <w:rPr>
                <w:sz w:val="16"/>
                <w:szCs w:val="16"/>
              </w:rPr>
            </w:pPr>
            <w:r w:rsidRPr="006C7DE2">
              <w:rPr>
                <w:sz w:val="16"/>
                <w:szCs w:val="16"/>
              </w:rPr>
              <w:t>quasi completo</w:t>
            </w:r>
          </w:p>
          <w:p w:rsidR="00B54E3D" w:rsidRPr="006C7DE2" w:rsidRDefault="00B54E3D" w:rsidP="00D6723A">
            <w:pPr>
              <w:jc w:val="center"/>
              <w:rPr>
                <w:b/>
                <w:sz w:val="16"/>
                <w:szCs w:val="16"/>
              </w:rPr>
            </w:pPr>
            <w:r w:rsidRPr="006C7DE2">
              <w:rPr>
                <w:b/>
                <w:sz w:val="16"/>
                <w:szCs w:val="16"/>
              </w:rPr>
              <w:t>1,25-1,5</w:t>
            </w:r>
          </w:p>
        </w:tc>
        <w:tc>
          <w:tcPr>
            <w:tcW w:w="2359" w:type="dxa"/>
            <w:vAlign w:val="center"/>
          </w:tcPr>
          <w:p w:rsidR="00B54E3D" w:rsidRPr="006C7DE2" w:rsidRDefault="00B54E3D" w:rsidP="00D6723A">
            <w:pPr>
              <w:jc w:val="center"/>
              <w:rPr>
                <w:sz w:val="16"/>
                <w:szCs w:val="16"/>
              </w:rPr>
            </w:pPr>
            <w:r w:rsidRPr="006C7DE2">
              <w:rPr>
                <w:sz w:val="16"/>
                <w:szCs w:val="16"/>
              </w:rPr>
              <w:t>non completo ma accettabile</w:t>
            </w:r>
          </w:p>
          <w:p w:rsidR="00B54E3D" w:rsidRPr="006C7DE2" w:rsidRDefault="00B54E3D" w:rsidP="00D6723A">
            <w:pPr>
              <w:jc w:val="center"/>
              <w:rPr>
                <w:b/>
                <w:sz w:val="16"/>
                <w:szCs w:val="16"/>
              </w:rPr>
            </w:pPr>
            <w:r w:rsidRPr="006C7DE2">
              <w:rPr>
                <w:b/>
                <w:sz w:val="16"/>
                <w:szCs w:val="16"/>
              </w:rPr>
              <w:t>1-1,25</w:t>
            </w:r>
          </w:p>
        </w:tc>
        <w:tc>
          <w:tcPr>
            <w:tcW w:w="2179" w:type="dxa"/>
            <w:vAlign w:val="center"/>
          </w:tcPr>
          <w:p w:rsidR="00B54E3D" w:rsidRPr="006C7DE2" w:rsidRDefault="00B54E3D" w:rsidP="00D6723A">
            <w:pPr>
              <w:jc w:val="center"/>
              <w:rPr>
                <w:sz w:val="16"/>
                <w:szCs w:val="16"/>
              </w:rPr>
            </w:pPr>
            <w:r w:rsidRPr="006C7DE2">
              <w:rPr>
                <w:sz w:val="16"/>
                <w:szCs w:val="16"/>
              </w:rPr>
              <w:t>Limitato</w:t>
            </w:r>
          </w:p>
          <w:p w:rsidR="00B54E3D" w:rsidRPr="006C7DE2" w:rsidRDefault="00B54E3D" w:rsidP="00D6723A">
            <w:pPr>
              <w:jc w:val="center"/>
              <w:rPr>
                <w:b/>
                <w:sz w:val="16"/>
                <w:szCs w:val="16"/>
              </w:rPr>
            </w:pPr>
            <w:r w:rsidRPr="006C7DE2">
              <w:rPr>
                <w:b/>
                <w:sz w:val="16"/>
                <w:szCs w:val="16"/>
              </w:rPr>
              <w:t>1</w:t>
            </w:r>
          </w:p>
        </w:tc>
        <w:tc>
          <w:tcPr>
            <w:tcW w:w="2440" w:type="dxa"/>
            <w:vAlign w:val="center"/>
          </w:tcPr>
          <w:p w:rsidR="00B54E3D" w:rsidRPr="006C7DE2" w:rsidRDefault="00B54E3D" w:rsidP="00D6723A">
            <w:pPr>
              <w:jc w:val="center"/>
              <w:rPr>
                <w:sz w:val="16"/>
                <w:szCs w:val="16"/>
              </w:rPr>
            </w:pPr>
            <w:r w:rsidRPr="006C7DE2">
              <w:rPr>
                <w:sz w:val="16"/>
                <w:szCs w:val="16"/>
              </w:rPr>
              <w:t>assai limitato/</w:t>
            </w:r>
          </w:p>
          <w:p w:rsidR="00B54E3D" w:rsidRPr="006C7DE2" w:rsidRDefault="00B54E3D" w:rsidP="00D6723A">
            <w:pPr>
              <w:jc w:val="center"/>
              <w:rPr>
                <w:sz w:val="16"/>
                <w:szCs w:val="16"/>
              </w:rPr>
            </w:pPr>
            <w:r w:rsidRPr="006C7DE2">
              <w:rPr>
                <w:sz w:val="16"/>
                <w:szCs w:val="16"/>
              </w:rPr>
              <w:t>assente</w:t>
            </w:r>
          </w:p>
          <w:p w:rsidR="00B54E3D" w:rsidRPr="006C7DE2" w:rsidRDefault="00B54E3D" w:rsidP="00D6723A">
            <w:pPr>
              <w:jc w:val="center"/>
              <w:rPr>
                <w:b/>
                <w:sz w:val="16"/>
                <w:szCs w:val="16"/>
              </w:rPr>
            </w:pPr>
            <w:r w:rsidRPr="006C7DE2">
              <w:rPr>
                <w:b/>
                <w:sz w:val="16"/>
                <w:szCs w:val="16"/>
              </w:rPr>
              <w:t>0,5</w:t>
            </w:r>
          </w:p>
        </w:tc>
        <w:tc>
          <w:tcPr>
            <w:tcW w:w="1118" w:type="dxa"/>
            <w:vAlign w:val="center"/>
          </w:tcPr>
          <w:p w:rsidR="00B54E3D" w:rsidRPr="006C7DE2" w:rsidRDefault="00B54E3D" w:rsidP="00D6723A">
            <w:pPr>
              <w:jc w:val="center"/>
              <w:rPr>
                <w:b/>
                <w:bCs/>
                <w:sz w:val="16"/>
                <w:szCs w:val="16"/>
              </w:rPr>
            </w:pPr>
          </w:p>
        </w:tc>
      </w:tr>
      <w:tr w:rsidR="00B54E3D" w:rsidRPr="006C7DE2" w:rsidTr="00D6723A">
        <w:trPr>
          <w:trHeight w:val="864"/>
        </w:trPr>
        <w:tc>
          <w:tcPr>
            <w:tcW w:w="2279" w:type="dxa"/>
            <w:vAlign w:val="center"/>
          </w:tcPr>
          <w:p w:rsidR="00B54E3D" w:rsidRPr="006C7DE2" w:rsidRDefault="00B54E3D" w:rsidP="00D6723A">
            <w:pPr>
              <w:jc w:val="center"/>
              <w:rPr>
                <w:b/>
                <w:bCs/>
                <w:sz w:val="16"/>
                <w:szCs w:val="16"/>
              </w:rPr>
            </w:pPr>
            <w:r w:rsidRPr="006C7DE2">
              <w:rPr>
                <w:b/>
                <w:bCs/>
                <w:sz w:val="16"/>
                <w:szCs w:val="16"/>
              </w:rPr>
              <w:t>Struttura del discorso (articolazione in lead+ blocco + paragrafo conclusivo)</w:t>
            </w:r>
          </w:p>
        </w:tc>
        <w:tc>
          <w:tcPr>
            <w:tcW w:w="2242" w:type="dxa"/>
            <w:vAlign w:val="center"/>
          </w:tcPr>
          <w:p w:rsidR="00B54E3D" w:rsidRPr="006C7DE2" w:rsidRDefault="00B54E3D" w:rsidP="00D6723A">
            <w:pPr>
              <w:jc w:val="center"/>
              <w:rPr>
                <w:sz w:val="16"/>
                <w:szCs w:val="16"/>
              </w:rPr>
            </w:pPr>
            <w:r w:rsidRPr="006C7DE2">
              <w:rPr>
                <w:sz w:val="16"/>
                <w:szCs w:val="16"/>
              </w:rPr>
              <w:t>articolata e sempre presente e approfondita</w:t>
            </w:r>
          </w:p>
          <w:p w:rsidR="00B54E3D" w:rsidRPr="006C7DE2" w:rsidRDefault="00B54E3D" w:rsidP="00D6723A">
            <w:pPr>
              <w:jc w:val="center"/>
              <w:rPr>
                <w:b/>
                <w:sz w:val="16"/>
                <w:szCs w:val="16"/>
              </w:rPr>
            </w:pPr>
            <w:r w:rsidRPr="006C7DE2">
              <w:rPr>
                <w:b/>
                <w:sz w:val="16"/>
                <w:szCs w:val="16"/>
              </w:rPr>
              <w:t>2</w:t>
            </w:r>
          </w:p>
        </w:tc>
        <w:tc>
          <w:tcPr>
            <w:tcW w:w="2333" w:type="dxa"/>
            <w:vAlign w:val="center"/>
          </w:tcPr>
          <w:p w:rsidR="00B54E3D" w:rsidRPr="006C7DE2" w:rsidRDefault="00B54E3D" w:rsidP="00D6723A">
            <w:pPr>
              <w:jc w:val="center"/>
              <w:rPr>
                <w:sz w:val="16"/>
                <w:szCs w:val="16"/>
              </w:rPr>
            </w:pPr>
            <w:r w:rsidRPr="006C7DE2">
              <w:rPr>
                <w:sz w:val="16"/>
                <w:szCs w:val="16"/>
              </w:rPr>
              <w:t>abbastanza ben articolata/ un po’ schematica</w:t>
            </w:r>
          </w:p>
          <w:p w:rsidR="00B54E3D" w:rsidRPr="006C7DE2" w:rsidRDefault="00B54E3D" w:rsidP="00D6723A">
            <w:pPr>
              <w:jc w:val="center"/>
              <w:rPr>
                <w:b/>
                <w:sz w:val="16"/>
                <w:szCs w:val="16"/>
              </w:rPr>
            </w:pPr>
            <w:r w:rsidRPr="006C7DE2">
              <w:rPr>
                <w:b/>
                <w:sz w:val="16"/>
                <w:szCs w:val="16"/>
              </w:rPr>
              <w:t>1,5</w:t>
            </w:r>
          </w:p>
        </w:tc>
        <w:tc>
          <w:tcPr>
            <w:tcW w:w="2359" w:type="dxa"/>
            <w:vAlign w:val="center"/>
          </w:tcPr>
          <w:p w:rsidR="00B54E3D" w:rsidRPr="006C7DE2" w:rsidRDefault="00B54E3D" w:rsidP="00D6723A">
            <w:pPr>
              <w:jc w:val="center"/>
              <w:rPr>
                <w:sz w:val="16"/>
                <w:szCs w:val="16"/>
              </w:rPr>
            </w:pPr>
            <w:r w:rsidRPr="006C7DE2">
              <w:rPr>
                <w:sz w:val="16"/>
                <w:szCs w:val="16"/>
              </w:rPr>
              <w:t>schematica/ un po’ confusa ma nel complesso organizzata</w:t>
            </w:r>
          </w:p>
          <w:p w:rsidR="00B54E3D" w:rsidRPr="006C7DE2" w:rsidRDefault="00B54E3D" w:rsidP="00D6723A">
            <w:pPr>
              <w:jc w:val="center"/>
              <w:rPr>
                <w:b/>
                <w:sz w:val="16"/>
                <w:szCs w:val="16"/>
              </w:rPr>
            </w:pPr>
            <w:r w:rsidRPr="006C7DE2">
              <w:rPr>
                <w:b/>
                <w:sz w:val="16"/>
                <w:szCs w:val="16"/>
              </w:rPr>
              <w:t>1-1,25</w:t>
            </w:r>
          </w:p>
        </w:tc>
        <w:tc>
          <w:tcPr>
            <w:tcW w:w="2179" w:type="dxa"/>
            <w:vAlign w:val="center"/>
          </w:tcPr>
          <w:p w:rsidR="00B54E3D" w:rsidRPr="006C7DE2" w:rsidRDefault="00B54E3D" w:rsidP="00D6723A">
            <w:pPr>
              <w:jc w:val="center"/>
              <w:rPr>
                <w:sz w:val="16"/>
                <w:szCs w:val="16"/>
              </w:rPr>
            </w:pPr>
            <w:r w:rsidRPr="006C7DE2">
              <w:rPr>
                <w:sz w:val="16"/>
                <w:szCs w:val="16"/>
              </w:rPr>
              <w:t>qualche incongruenza</w:t>
            </w:r>
          </w:p>
          <w:p w:rsidR="00B54E3D" w:rsidRPr="006C7DE2" w:rsidRDefault="00B54E3D" w:rsidP="00D6723A">
            <w:pPr>
              <w:jc w:val="center"/>
              <w:rPr>
                <w:b/>
                <w:sz w:val="16"/>
                <w:szCs w:val="16"/>
              </w:rPr>
            </w:pPr>
            <w:r w:rsidRPr="006C7DE2">
              <w:rPr>
                <w:b/>
                <w:sz w:val="16"/>
                <w:szCs w:val="16"/>
              </w:rPr>
              <w:t>0,5-1</w:t>
            </w:r>
          </w:p>
        </w:tc>
        <w:tc>
          <w:tcPr>
            <w:tcW w:w="2440" w:type="dxa"/>
            <w:vAlign w:val="center"/>
          </w:tcPr>
          <w:p w:rsidR="00B54E3D" w:rsidRPr="006C7DE2" w:rsidRDefault="00B54E3D" w:rsidP="00D6723A">
            <w:pPr>
              <w:jc w:val="center"/>
              <w:rPr>
                <w:sz w:val="16"/>
                <w:szCs w:val="16"/>
              </w:rPr>
            </w:pPr>
            <w:r w:rsidRPr="006C7DE2">
              <w:rPr>
                <w:sz w:val="16"/>
                <w:szCs w:val="16"/>
              </w:rPr>
              <w:t>disordinata/</w:t>
            </w:r>
          </w:p>
          <w:p w:rsidR="00B54E3D" w:rsidRPr="006C7DE2" w:rsidRDefault="00B54E3D" w:rsidP="00D6723A">
            <w:pPr>
              <w:jc w:val="center"/>
              <w:rPr>
                <w:sz w:val="16"/>
                <w:szCs w:val="16"/>
              </w:rPr>
            </w:pPr>
            <w:r w:rsidRPr="006C7DE2">
              <w:rPr>
                <w:sz w:val="16"/>
                <w:szCs w:val="16"/>
              </w:rPr>
              <w:t>incoerente</w:t>
            </w:r>
          </w:p>
          <w:p w:rsidR="00B54E3D" w:rsidRPr="006C7DE2" w:rsidRDefault="00B54E3D" w:rsidP="00D6723A">
            <w:pPr>
              <w:jc w:val="center"/>
              <w:rPr>
                <w:b/>
                <w:sz w:val="16"/>
                <w:szCs w:val="16"/>
              </w:rPr>
            </w:pPr>
            <w:r w:rsidRPr="006C7DE2">
              <w:rPr>
                <w:b/>
                <w:sz w:val="16"/>
                <w:szCs w:val="16"/>
              </w:rPr>
              <w:t>0,5-1</w:t>
            </w:r>
          </w:p>
        </w:tc>
        <w:tc>
          <w:tcPr>
            <w:tcW w:w="1118" w:type="dxa"/>
            <w:vAlign w:val="center"/>
          </w:tcPr>
          <w:p w:rsidR="00B54E3D" w:rsidRPr="006C7DE2" w:rsidRDefault="00B54E3D" w:rsidP="00D6723A">
            <w:pPr>
              <w:jc w:val="center"/>
              <w:rPr>
                <w:b/>
                <w:bCs/>
                <w:sz w:val="16"/>
                <w:szCs w:val="16"/>
              </w:rPr>
            </w:pPr>
          </w:p>
        </w:tc>
      </w:tr>
      <w:tr w:rsidR="00B54E3D" w:rsidRPr="006C7DE2" w:rsidTr="00D6723A">
        <w:tc>
          <w:tcPr>
            <w:tcW w:w="2279" w:type="dxa"/>
            <w:vAlign w:val="center"/>
          </w:tcPr>
          <w:p w:rsidR="00B54E3D" w:rsidRPr="006C7DE2" w:rsidRDefault="00B54E3D" w:rsidP="00D6723A">
            <w:pPr>
              <w:jc w:val="center"/>
              <w:rPr>
                <w:b/>
                <w:bCs/>
                <w:sz w:val="16"/>
                <w:szCs w:val="16"/>
              </w:rPr>
            </w:pPr>
            <w:r w:rsidRPr="006C7DE2">
              <w:rPr>
                <w:b/>
                <w:bCs/>
                <w:sz w:val="16"/>
                <w:szCs w:val="16"/>
              </w:rPr>
              <w:t>Struttura del discorso</w:t>
            </w:r>
          </w:p>
          <w:p w:rsidR="00B54E3D" w:rsidRPr="006C7DE2" w:rsidRDefault="00B54E3D" w:rsidP="00D6723A">
            <w:pPr>
              <w:jc w:val="center"/>
              <w:rPr>
                <w:b/>
                <w:bCs/>
                <w:sz w:val="16"/>
                <w:szCs w:val="16"/>
              </w:rPr>
            </w:pPr>
            <w:r w:rsidRPr="006C7DE2">
              <w:rPr>
                <w:b/>
                <w:bCs/>
                <w:sz w:val="16"/>
                <w:szCs w:val="16"/>
              </w:rPr>
              <w:t>(coerenza, coesione)</w:t>
            </w:r>
          </w:p>
        </w:tc>
        <w:tc>
          <w:tcPr>
            <w:tcW w:w="2242" w:type="dxa"/>
            <w:vAlign w:val="center"/>
          </w:tcPr>
          <w:p w:rsidR="00B54E3D" w:rsidRPr="006C7DE2" w:rsidRDefault="00B54E3D" w:rsidP="00D6723A">
            <w:pPr>
              <w:jc w:val="center"/>
              <w:rPr>
                <w:sz w:val="16"/>
                <w:szCs w:val="16"/>
              </w:rPr>
            </w:pPr>
            <w:r w:rsidRPr="006C7DE2">
              <w:rPr>
                <w:sz w:val="16"/>
                <w:szCs w:val="16"/>
              </w:rPr>
              <w:t>coerente e coesa</w:t>
            </w:r>
          </w:p>
          <w:p w:rsidR="00B54E3D" w:rsidRPr="006C7DE2" w:rsidRDefault="00B54E3D" w:rsidP="00D6723A">
            <w:pPr>
              <w:jc w:val="center"/>
              <w:rPr>
                <w:b/>
                <w:sz w:val="16"/>
                <w:szCs w:val="16"/>
              </w:rPr>
            </w:pPr>
            <w:r w:rsidRPr="006C7DE2">
              <w:rPr>
                <w:b/>
                <w:sz w:val="16"/>
                <w:szCs w:val="16"/>
              </w:rPr>
              <w:t>1-1,5</w:t>
            </w:r>
          </w:p>
        </w:tc>
        <w:tc>
          <w:tcPr>
            <w:tcW w:w="2333" w:type="dxa"/>
            <w:vAlign w:val="center"/>
          </w:tcPr>
          <w:p w:rsidR="00B54E3D" w:rsidRPr="006C7DE2" w:rsidRDefault="00B54E3D" w:rsidP="00D6723A">
            <w:pPr>
              <w:jc w:val="center"/>
              <w:rPr>
                <w:sz w:val="16"/>
                <w:szCs w:val="16"/>
              </w:rPr>
            </w:pPr>
            <w:r w:rsidRPr="006C7DE2">
              <w:rPr>
                <w:sz w:val="16"/>
                <w:szCs w:val="16"/>
              </w:rPr>
              <w:t>quasi sempre coerente e coesa/un po’ schematica</w:t>
            </w:r>
          </w:p>
          <w:p w:rsidR="00B54E3D" w:rsidRPr="006C7DE2" w:rsidRDefault="00B54E3D" w:rsidP="00D6723A">
            <w:pPr>
              <w:jc w:val="center"/>
              <w:rPr>
                <w:b/>
                <w:sz w:val="16"/>
                <w:szCs w:val="16"/>
              </w:rPr>
            </w:pPr>
            <w:r w:rsidRPr="006C7DE2">
              <w:rPr>
                <w:b/>
                <w:sz w:val="16"/>
                <w:szCs w:val="16"/>
              </w:rPr>
              <w:t>1,25-1,5</w:t>
            </w:r>
          </w:p>
        </w:tc>
        <w:tc>
          <w:tcPr>
            <w:tcW w:w="2359" w:type="dxa"/>
            <w:vAlign w:val="center"/>
          </w:tcPr>
          <w:p w:rsidR="00B54E3D" w:rsidRPr="006C7DE2" w:rsidRDefault="00B54E3D" w:rsidP="00D6723A">
            <w:pPr>
              <w:jc w:val="center"/>
              <w:rPr>
                <w:sz w:val="16"/>
                <w:szCs w:val="16"/>
              </w:rPr>
            </w:pPr>
            <w:r w:rsidRPr="006C7DE2">
              <w:rPr>
                <w:sz w:val="16"/>
                <w:szCs w:val="16"/>
              </w:rPr>
              <w:t xml:space="preserve">nel complesso coerente e coesa pur con qualche imperfezione  </w:t>
            </w:r>
            <w:r w:rsidRPr="006C7DE2">
              <w:rPr>
                <w:b/>
                <w:sz w:val="16"/>
                <w:szCs w:val="16"/>
              </w:rPr>
              <w:t>1-1,25</w:t>
            </w:r>
          </w:p>
        </w:tc>
        <w:tc>
          <w:tcPr>
            <w:tcW w:w="2179" w:type="dxa"/>
            <w:vAlign w:val="center"/>
          </w:tcPr>
          <w:p w:rsidR="00B54E3D" w:rsidRPr="006C7DE2" w:rsidRDefault="00B54E3D" w:rsidP="00D6723A">
            <w:pPr>
              <w:jc w:val="center"/>
              <w:rPr>
                <w:sz w:val="16"/>
                <w:szCs w:val="16"/>
              </w:rPr>
            </w:pPr>
            <w:r w:rsidRPr="006C7DE2">
              <w:rPr>
                <w:sz w:val="16"/>
                <w:szCs w:val="16"/>
              </w:rPr>
              <w:t>molti limiti di coerenza e coesione</w:t>
            </w:r>
          </w:p>
          <w:p w:rsidR="00B54E3D" w:rsidRPr="006C7DE2" w:rsidRDefault="00B54E3D" w:rsidP="00D6723A">
            <w:pPr>
              <w:jc w:val="center"/>
              <w:rPr>
                <w:b/>
                <w:sz w:val="16"/>
                <w:szCs w:val="16"/>
              </w:rPr>
            </w:pPr>
            <w:r w:rsidRPr="006C7DE2">
              <w:rPr>
                <w:b/>
                <w:sz w:val="16"/>
                <w:szCs w:val="16"/>
              </w:rPr>
              <w:t>1</w:t>
            </w:r>
          </w:p>
        </w:tc>
        <w:tc>
          <w:tcPr>
            <w:tcW w:w="2440" w:type="dxa"/>
            <w:vAlign w:val="center"/>
          </w:tcPr>
          <w:p w:rsidR="00B54E3D" w:rsidRPr="006C7DE2" w:rsidRDefault="00B54E3D" w:rsidP="00D6723A">
            <w:pPr>
              <w:jc w:val="center"/>
              <w:rPr>
                <w:sz w:val="16"/>
                <w:szCs w:val="16"/>
              </w:rPr>
            </w:pPr>
            <w:r w:rsidRPr="006C7DE2">
              <w:rPr>
                <w:sz w:val="16"/>
                <w:szCs w:val="16"/>
              </w:rPr>
              <w:t>disordinata/ incoerente</w:t>
            </w:r>
          </w:p>
          <w:p w:rsidR="00B54E3D" w:rsidRPr="006C7DE2" w:rsidRDefault="00B54E3D" w:rsidP="00D6723A">
            <w:pPr>
              <w:jc w:val="center"/>
              <w:rPr>
                <w:b/>
                <w:sz w:val="16"/>
                <w:szCs w:val="16"/>
              </w:rPr>
            </w:pPr>
            <w:r w:rsidRPr="006C7DE2">
              <w:rPr>
                <w:b/>
                <w:sz w:val="16"/>
                <w:szCs w:val="16"/>
              </w:rPr>
              <w:t>0,5-1</w:t>
            </w:r>
          </w:p>
        </w:tc>
        <w:tc>
          <w:tcPr>
            <w:tcW w:w="1118" w:type="dxa"/>
            <w:vAlign w:val="center"/>
          </w:tcPr>
          <w:p w:rsidR="00B54E3D" w:rsidRPr="006C7DE2" w:rsidRDefault="00B54E3D" w:rsidP="00D6723A">
            <w:pPr>
              <w:jc w:val="center"/>
              <w:rPr>
                <w:b/>
                <w:bCs/>
                <w:sz w:val="16"/>
                <w:szCs w:val="16"/>
              </w:rPr>
            </w:pPr>
          </w:p>
        </w:tc>
      </w:tr>
      <w:tr w:rsidR="00B54E3D" w:rsidRPr="006C7DE2" w:rsidTr="00D6723A">
        <w:tc>
          <w:tcPr>
            <w:tcW w:w="2279" w:type="dxa"/>
            <w:vAlign w:val="center"/>
          </w:tcPr>
          <w:p w:rsidR="00B54E3D" w:rsidRPr="006C7DE2" w:rsidRDefault="00B54E3D" w:rsidP="00D6723A">
            <w:pPr>
              <w:jc w:val="center"/>
              <w:rPr>
                <w:b/>
                <w:bCs/>
                <w:sz w:val="16"/>
                <w:szCs w:val="16"/>
              </w:rPr>
            </w:pPr>
            <w:r w:rsidRPr="006C7DE2">
              <w:rPr>
                <w:b/>
                <w:bCs/>
                <w:sz w:val="16"/>
                <w:szCs w:val="16"/>
              </w:rPr>
              <w:t>Sintassi</w:t>
            </w:r>
          </w:p>
        </w:tc>
        <w:tc>
          <w:tcPr>
            <w:tcW w:w="2242" w:type="dxa"/>
            <w:vAlign w:val="center"/>
          </w:tcPr>
          <w:p w:rsidR="00B54E3D" w:rsidRPr="006C7DE2" w:rsidRDefault="00B54E3D" w:rsidP="00D6723A">
            <w:pPr>
              <w:jc w:val="center"/>
              <w:rPr>
                <w:sz w:val="16"/>
                <w:szCs w:val="16"/>
              </w:rPr>
            </w:pPr>
            <w:r w:rsidRPr="006C7DE2">
              <w:rPr>
                <w:sz w:val="16"/>
                <w:szCs w:val="16"/>
              </w:rPr>
              <w:t>corretta e adeguata alla scrittura giornalistica</w:t>
            </w:r>
          </w:p>
          <w:p w:rsidR="00B54E3D" w:rsidRPr="006C7DE2" w:rsidRDefault="00B54E3D" w:rsidP="00D6723A">
            <w:pPr>
              <w:jc w:val="center"/>
              <w:rPr>
                <w:b/>
                <w:sz w:val="16"/>
                <w:szCs w:val="16"/>
              </w:rPr>
            </w:pPr>
            <w:r w:rsidRPr="006C7DE2">
              <w:rPr>
                <w:b/>
                <w:sz w:val="16"/>
                <w:szCs w:val="16"/>
              </w:rPr>
              <w:t>1,5</w:t>
            </w:r>
          </w:p>
        </w:tc>
        <w:tc>
          <w:tcPr>
            <w:tcW w:w="2333" w:type="dxa"/>
            <w:vAlign w:val="center"/>
          </w:tcPr>
          <w:p w:rsidR="00B54E3D" w:rsidRPr="006C7DE2" w:rsidRDefault="00B54E3D" w:rsidP="00D6723A">
            <w:pPr>
              <w:jc w:val="center"/>
              <w:rPr>
                <w:sz w:val="16"/>
                <w:szCs w:val="16"/>
              </w:rPr>
            </w:pPr>
            <w:r w:rsidRPr="006C7DE2">
              <w:rPr>
                <w:sz w:val="16"/>
                <w:szCs w:val="16"/>
              </w:rPr>
              <w:t>complessivamente</w:t>
            </w:r>
          </w:p>
          <w:p w:rsidR="00B54E3D" w:rsidRPr="006C7DE2" w:rsidRDefault="00B54E3D" w:rsidP="00D6723A">
            <w:pPr>
              <w:jc w:val="center"/>
              <w:rPr>
                <w:sz w:val="16"/>
                <w:szCs w:val="16"/>
              </w:rPr>
            </w:pPr>
            <w:r w:rsidRPr="006C7DE2">
              <w:rPr>
                <w:sz w:val="16"/>
                <w:szCs w:val="16"/>
              </w:rPr>
              <w:t>corretta e adeguata</w:t>
            </w:r>
          </w:p>
          <w:p w:rsidR="00B54E3D" w:rsidRPr="006C7DE2" w:rsidRDefault="00B54E3D" w:rsidP="00D6723A">
            <w:pPr>
              <w:jc w:val="center"/>
              <w:rPr>
                <w:b/>
                <w:sz w:val="16"/>
                <w:szCs w:val="16"/>
              </w:rPr>
            </w:pPr>
            <w:r w:rsidRPr="006C7DE2">
              <w:rPr>
                <w:b/>
                <w:sz w:val="16"/>
                <w:szCs w:val="16"/>
              </w:rPr>
              <w:t>1,25-1,5</w:t>
            </w:r>
          </w:p>
        </w:tc>
        <w:tc>
          <w:tcPr>
            <w:tcW w:w="2359" w:type="dxa"/>
            <w:vAlign w:val="center"/>
          </w:tcPr>
          <w:p w:rsidR="00B54E3D" w:rsidRPr="006C7DE2" w:rsidRDefault="00B54E3D" w:rsidP="00D6723A">
            <w:pPr>
              <w:jc w:val="center"/>
              <w:rPr>
                <w:sz w:val="16"/>
                <w:szCs w:val="16"/>
              </w:rPr>
            </w:pPr>
            <w:r w:rsidRPr="006C7DE2">
              <w:rPr>
                <w:sz w:val="16"/>
                <w:szCs w:val="16"/>
              </w:rPr>
              <w:t>semplicistica/ contorta</w:t>
            </w:r>
          </w:p>
          <w:p w:rsidR="00B54E3D" w:rsidRPr="006C7DE2" w:rsidRDefault="00B54E3D" w:rsidP="00D6723A">
            <w:pPr>
              <w:jc w:val="center"/>
              <w:rPr>
                <w:b/>
                <w:sz w:val="16"/>
                <w:szCs w:val="16"/>
              </w:rPr>
            </w:pPr>
            <w:r w:rsidRPr="006C7DE2">
              <w:rPr>
                <w:b/>
                <w:sz w:val="16"/>
                <w:szCs w:val="16"/>
              </w:rPr>
              <w:t>0,75-1,25</w:t>
            </w:r>
          </w:p>
        </w:tc>
        <w:tc>
          <w:tcPr>
            <w:tcW w:w="2179" w:type="dxa"/>
            <w:vAlign w:val="center"/>
          </w:tcPr>
          <w:p w:rsidR="00B54E3D" w:rsidRPr="006C7DE2" w:rsidRDefault="00B54E3D" w:rsidP="00D6723A">
            <w:pPr>
              <w:jc w:val="center"/>
              <w:rPr>
                <w:sz w:val="16"/>
                <w:szCs w:val="16"/>
              </w:rPr>
            </w:pPr>
            <w:r w:rsidRPr="006C7DE2">
              <w:rPr>
                <w:sz w:val="16"/>
                <w:szCs w:val="16"/>
              </w:rPr>
              <w:t>qualche errore</w:t>
            </w:r>
          </w:p>
          <w:p w:rsidR="00B54E3D" w:rsidRPr="006C7DE2" w:rsidRDefault="00B54E3D" w:rsidP="00D6723A">
            <w:pPr>
              <w:jc w:val="center"/>
              <w:rPr>
                <w:b/>
                <w:sz w:val="16"/>
                <w:szCs w:val="16"/>
              </w:rPr>
            </w:pPr>
            <w:r w:rsidRPr="006C7DE2">
              <w:rPr>
                <w:b/>
                <w:sz w:val="16"/>
                <w:szCs w:val="16"/>
              </w:rPr>
              <w:t>0,5-1</w:t>
            </w:r>
          </w:p>
        </w:tc>
        <w:tc>
          <w:tcPr>
            <w:tcW w:w="2440" w:type="dxa"/>
            <w:vAlign w:val="center"/>
          </w:tcPr>
          <w:p w:rsidR="00B54E3D" w:rsidRPr="006C7DE2" w:rsidRDefault="00B54E3D" w:rsidP="00D6723A">
            <w:pPr>
              <w:jc w:val="center"/>
              <w:rPr>
                <w:sz w:val="16"/>
                <w:szCs w:val="16"/>
              </w:rPr>
            </w:pPr>
            <w:r w:rsidRPr="006C7DE2">
              <w:rPr>
                <w:sz w:val="16"/>
                <w:szCs w:val="16"/>
              </w:rPr>
              <w:t>molti errori/ decisamente scorretta</w:t>
            </w:r>
          </w:p>
          <w:p w:rsidR="00B54E3D" w:rsidRPr="006C7DE2" w:rsidRDefault="00B54E3D" w:rsidP="00D6723A">
            <w:pPr>
              <w:jc w:val="center"/>
              <w:rPr>
                <w:b/>
                <w:sz w:val="16"/>
                <w:szCs w:val="16"/>
              </w:rPr>
            </w:pPr>
            <w:r w:rsidRPr="006C7DE2">
              <w:rPr>
                <w:b/>
                <w:sz w:val="16"/>
                <w:szCs w:val="16"/>
              </w:rPr>
              <w:t>0,5</w:t>
            </w:r>
          </w:p>
        </w:tc>
        <w:tc>
          <w:tcPr>
            <w:tcW w:w="1118" w:type="dxa"/>
            <w:vAlign w:val="center"/>
          </w:tcPr>
          <w:p w:rsidR="00B54E3D" w:rsidRPr="006C7DE2" w:rsidRDefault="00B54E3D" w:rsidP="00D6723A">
            <w:pPr>
              <w:jc w:val="center"/>
              <w:rPr>
                <w:b/>
                <w:bCs/>
                <w:sz w:val="16"/>
                <w:szCs w:val="16"/>
              </w:rPr>
            </w:pPr>
          </w:p>
        </w:tc>
      </w:tr>
      <w:tr w:rsidR="00B54E3D" w:rsidRPr="006C7DE2" w:rsidTr="00D6723A">
        <w:tc>
          <w:tcPr>
            <w:tcW w:w="2279" w:type="dxa"/>
            <w:vAlign w:val="center"/>
          </w:tcPr>
          <w:p w:rsidR="00B54E3D" w:rsidRPr="006C7DE2" w:rsidRDefault="00B54E3D" w:rsidP="00D6723A">
            <w:pPr>
              <w:jc w:val="center"/>
              <w:rPr>
                <w:b/>
                <w:bCs/>
                <w:sz w:val="16"/>
                <w:szCs w:val="16"/>
              </w:rPr>
            </w:pPr>
            <w:r w:rsidRPr="006C7DE2">
              <w:rPr>
                <w:b/>
                <w:bCs/>
                <w:sz w:val="16"/>
                <w:szCs w:val="16"/>
              </w:rPr>
              <w:t>Lessico e registro linguistico</w:t>
            </w:r>
          </w:p>
        </w:tc>
        <w:tc>
          <w:tcPr>
            <w:tcW w:w="2242" w:type="dxa"/>
            <w:vAlign w:val="center"/>
          </w:tcPr>
          <w:p w:rsidR="00B54E3D" w:rsidRPr="006C7DE2" w:rsidRDefault="00B54E3D" w:rsidP="00D6723A">
            <w:pPr>
              <w:jc w:val="center"/>
              <w:rPr>
                <w:sz w:val="16"/>
                <w:szCs w:val="16"/>
              </w:rPr>
            </w:pPr>
            <w:r w:rsidRPr="006C7DE2">
              <w:rPr>
                <w:sz w:val="16"/>
                <w:szCs w:val="16"/>
              </w:rPr>
              <w:t>adeguati e appropriati al destinatario</w:t>
            </w:r>
          </w:p>
          <w:p w:rsidR="00B54E3D" w:rsidRPr="006C7DE2" w:rsidRDefault="00B54E3D" w:rsidP="00D6723A">
            <w:pPr>
              <w:jc w:val="center"/>
              <w:rPr>
                <w:b/>
                <w:sz w:val="16"/>
                <w:szCs w:val="16"/>
              </w:rPr>
            </w:pPr>
            <w:r w:rsidRPr="006C7DE2">
              <w:rPr>
                <w:b/>
                <w:sz w:val="16"/>
                <w:szCs w:val="16"/>
              </w:rPr>
              <w:t>1-1,5</w:t>
            </w:r>
          </w:p>
        </w:tc>
        <w:tc>
          <w:tcPr>
            <w:tcW w:w="2333" w:type="dxa"/>
            <w:vAlign w:val="center"/>
          </w:tcPr>
          <w:p w:rsidR="00B54E3D" w:rsidRPr="006C7DE2" w:rsidRDefault="00B54E3D" w:rsidP="00D6723A">
            <w:pPr>
              <w:jc w:val="center"/>
              <w:rPr>
                <w:sz w:val="16"/>
                <w:szCs w:val="16"/>
              </w:rPr>
            </w:pPr>
            <w:r w:rsidRPr="006C7DE2">
              <w:rPr>
                <w:sz w:val="16"/>
                <w:szCs w:val="16"/>
              </w:rPr>
              <w:t>quasi sempre adeguati e appropriati</w:t>
            </w:r>
          </w:p>
          <w:p w:rsidR="00B54E3D" w:rsidRPr="006C7DE2" w:rsidRDefault="00B54E3D" w:rsidP="00D6723A">
            <w:pPr>
              <w:jc w:val="center"/>
              <w:rPr>
                <w:b/>
                <w:sz w:val="16"/>
                <w:szCs w:val="16"/>
              </w:rPr>
            </w:pPr>
            <w:r w:rsidRPr="006C7DE2">
              <w:rPr>
                <w:b/>
                <w:sz w:val="16"/>
                <w:szCs w:val="16"/>
              </w:rPr>
              <w:t>1,25-1,5</w:t>
            </w:r>
          </w:p>
        </w:tc>
        <w:tc>
          <w:tcPr>
            <w:tcW w:w="2359" w:type="dxa"/>
            <w:vAlign w:val="center"/>
          </w:tcPr>
          <w:p w:rsidR="00B54E3D" w:rsidRPr="006C7DE2" w:rsidRDefault="00B54E3D" w:rsidP="00D6723A">
            <w:pPr>
              <w:jc w:val="center"/>
              <w:rPr>
                <w:sz w:val="16"/>
                <w:szCs w:val="16"/>
              </w:rPr>
            </w:pPr>
            <w:r w:rsidRPr="006C7DE2">
              <w:rPr>
                <w:sz w:val="16"/>
                <w:szCs w:val="16"/>
              </w:rPr>
              <w:t>complessivamente adeguati, ma con qualche imprecisione e imperfezione</w:t>
            </w:r>
          </w:p>
          <w:p w:rsidR="00B54E3D" w:rsidRPr="006C7DE2" w:rsidRDefault="00B54E3D" w:rsidP="00D6723A">
            <w:pPr>
              <w:jc w:val="center"/>
              <w:rPr>
                <w:b/>
                <w:sz w:val="16"/>
                <w:szCs w:val="16"/>
              </w:rPr>
            </w:pPr>
            <w:r w:rsidRPr="006C7DE2">
              <w:rPr>
                <w:b/>
                <w:sz w:val="16"/>
                <w:szCs w:val="16"/>
              </w:rPr>
              <w:t>0,75-1,25</w:t>
            </w:r>
          </w:p>
        </w:tc>
        <w:tc>
          <w:tcPr>
            <w:tcW w:w="2179" w:type="dxa"/>
            <w:vAlign w:val="center"/>
          </w:tcPr>
          <w:p w:rsidR="00B54E3D" w:rsidRPr="006C7DE2" w:rsidRDefault="00B54E3D" w:rsidP="00D6723A">
            <w:pPr>
              <w:jc w:val="center"/>
              <w:rPr>
                <w:sz w:val="16"/>
                <w:szCs w:val="16"/>
              </w:rPr>
            </w:pPr>
            <w:r w:rsidRPr="006C7DE2">
              <w:rPr>
                <w:sz w:val="16"/>
                <w:szCs w:val="16"/>
              </w:rPr>
              <w:t>diverse improprietà e imprecisioni</w:t>
            </w:r>
          </w:p>
          <w:p w:rsidR="00B54E3D" w:rsidRPr="006C7DE2" w:rsidRDefault="00B54E3D" w:rsidP="00D6723A">
            <w:pPr>
              <w:jc w:val="center"/>
              <w:rPr>
                <w:b/>
                <w:sz w:val="16"/>
                <w:szCs w:val="16"/>
              </w:rPr>
            </w:pPr>
            <w:r w:rsidRPr="006C7DE2">
              <w:rPr>
                <w:b/>
                <w:sz w:val="16"/>
                <w:szCs w:val="16"/>
              </w:rPr>
              <w:t>0,5</w:t>
            </w:r>
          </w:p>
        </w:tc>
        <w:tc>
          <w:tcPr>
            <w:tcW w:w="2440" w:type="dxa"/>
            <w:vAlign w:val="center"/>
          </w:tcPr>
          <w:p w:rsidR="00B54E3D" w:rsidRPr="006C7DE2" w:rsidRDefault="00B54E3D" w:rsidP="00D6723A">
            <w:pPr>
              <w:jc w:val="center"/>
              <w:rPr>
                <w:sz w:val="16"/>
                <w:szCs w:val="16"/>
              </w:rPr>
            </w:pPr>
            <w:r w:rsidRPr="006C7DE2">
              <w:rPr>
                <w:sz w:val="16"/>
                <w:szCs w:val="16"/>
              </w:rPr>
              <w:t>gravemente inadeguati e non appropriati</w:t>
            </w:r>
          </w:p>
          <w:p w:rsidR="00B54E3D" w:rsidRPr="006C7DE2" w:rsidRDefault="00B54E3D" w:rsidP="00D6723A">
            <w:pPr>
              <w:jc w:val="center"/>
              <w:rPr>
                <w:b/>
                <w:sz w:val="16"/>
                <w:szCs w:val="16"/>
              </w:rPr>
            </w:pPr>
            <w:r w:rsidRPr="006C7DE2">
              <w:rPr>
                <w:b/>
                <w:sz w:val="16"/>
                <w:szCs w:val="16"/>
              </w:rPr>
              <w:t>0,5</w:t>
            </w:r>
          </w:p>
        </w:tc>
        <w:tc>
          <w:tcPr>
            <w:tcW w:w="1118" w:type="dxa"/>
            <w:vAlign w:val="center"/>
          </w:tcPr>
          <w:p w:rsidR="00B54E3D" w:rsidRPr="006C7DE2" w:rsidRDefault="00B54E3D" w:rsidP="00D6723A">
            <w:pPr>
              <w:jc w:val="center"/>
              <w:rPr>
                <w:b/>
                <w:bCs/>
                <w:sz w:val="16"/>
                <w:szCs w:val="16"/>
              </w:rPr>
            </w:pPr>
          </w:p>
        </w:tc>
      </w:tr>
      <w:tr w:rsidR="00B54E3D" w:rsidRPr="006C7DE2" w:rsidTr="00D6723A">
        <w:tc>
          <w:tcPr>
            <w:tcW w:w="2279" w:type="dxa"/>
            <w:vAlign w:val="center"/>
          </w:tcPr>
          <w:p w:rsidR="00B54E3D" w:rsidRPr="006C7DE2" w:rsidRDefault="00B54E3D" w:rsidP="00D6723A">
            <w:pPr>
              <w:jc w:val="center"/>
              <w:rPr>
                <w:b/>
                <w:bCs/>
                <w:sz w:val="16"/>
                <w:szCs w:val="16"/>
              </w:rPr>
            </w:pPr>
            <w:r w:rsidRPr="006C7DE2">
              <w:rPr>
                <w:b/>
                <w:bCs/>
                <w:sz w:val="16"/>
                <w:szCs w:val="16"/>
              </w:rPr>
              <w:t>Ortografia</w:t>
            </w:r>
          </w:p>
        </w:tc>
        <w:tc>
          <w:tcPr>
            <w:tcW w:w="2242" w:type="dxa"/>
            <w:vAlign w:val="center"/>
          </w:tcPr>
          <w:p w:rsidR="00B54E3D" w:rsidRPr="006C7DE2" w:rsidRDefault="00B54E3D" w:rsidP="00D6723A">
            <w:pPr>
              <w:jc w:val="center"/>
              <w:rPr>
                <w:sz w:val="16"/>
                <w:szCs w:val="16"/>
              </w:rPr>
            </w:pPr>
            <w:r w:rsidRPr="006C7DE2">
              <w:rPr>
                <w:sz w:val="16"/>
                <w:szCs w:val="16"/>
              </w:rPr>
              <w:t>perfettamente corretta</w:t>
            </w:r>
          </w:p>
          <w:p w:rsidR="00B54E3D" w:rsidRPr="006C7DE2" w:rsidRDefault="00B54E3D" w:rsidP="00D6723A">
            <w:pPr>
              <w:jc w:val="center"/>
              <w:rPr>
                <w:b/>
                <w:sz w:val="16"/>
                <w:szCs w:val="16"/>
              </w:rPr>
            </w:pPr>
            <w:r w:rsidRPr="006C7DE2">
              <w:rPr>
                <w:b/>
                <w:sz w:val="16"/>
                <w:szCs w:val="16"/>
              </w:rPr>
              <w:t>1,5</w:t>
            </w:r>
          </w:p>
        </w:tc>
        <w:tc>
          <w:tcPr>
            <w:tcW w:w="2333" w:type="dxa"/>
            <w:vAlign w:val="center"/>
          </w:tcPr>
          <w:p w:rsidR="00B54E3D" w:rsidRPr="006C7DE2" w:rsidRDefault="00B54E3D" w:rsidP="00D6723A">
            <w:pPr>
              <w:jc w:val="center"/>
              <w:rPr>
                <w:sz w:val="16"/>
                <w:szCs w:val="16"/>
              </w:rPr>
            </w:pPr>
            <w:r w:rsidRPr="006C7DE2">
              <w:rPr>
                <w:sz w:val="16"/>
                <w:szCs w:val="16"/>
              </w:rPr>
              <w:t>corretta</w:t>
            </w:r>
          </w:p>
          <w:p w:rsidR="00B54E3D" w:rsidRPr="006C7DE2" w:rsidRDefault="00B54E3D" w:rsidP="00D6723A">
            <w:pPr>
              <w:jc w:val="center"/>
              <w:rPr>
                <w:b/>
                <w:sz w:val="16"/>
                <w:szCs w:val="16"/>
              </w:rPr>
            </w:pPr>
            <w:r w:rsidRPr="006C7DE2">
              <w:rPr>
                <w:b/>
                <w:sz w:val="16"/>
                <w:szCs w:val="16"/>
              </w:rPr>
              <w:t>1</w:t>
            </w:r>
          </w:p>
        </w:tc>
        <w:tc>
          <w:tcPr>
            <w:tcW w:w="2359" w:type="dxa"/>
            <w:vAlign w:val="center"/>
          </w:tcPr>
          <w:p w:rsidR="00B54E3D" w:rsidRPr="006C7DE2" w:rsidRDefault="00B54E3D" w:rsidP="00D6723A">
            <w:pPr>
              <w:jc w:val="center"/>
              <w:rPr>
                <w:sz w:val="16"/>
                <w:szCs w:val="16"/>
              </w:rPr>
            </w:pPr>
            <w:r w:rsidRPr="006C7DE2">
              <w:rPr>
                <w:sz w:val="16"/>
                <w:szCs w:val="16"/>
              </w:rPr>
              <w:t>qualche errore, ma sostanzialmente corretta</w:t>
            </w:r>
          </w:p>
          <w:p w:rsidR="00B54E3D" w:rsidRPr="006C7DE2" w:rsidRDefault="00B54E3D" w:rsidP="00D6723A">
            <w:pPr>
              <w:jc w:val="center"/>
              <w:rPr>
                <w:b/>
                <w:sz w:val="16"/>
                <w:szCs w:val="16"/>
              </w:rPr>
            </w:pPr>
            <w:r w:rsidRPr="006C7DE2">
              <w:rPr>
                <w:b/>
                <w:sz w:val="16"/>
                <w:szCs w:val="16"/>
              </w:rPr>
              <w:t>1</w:t>
            </w:r>
          </w:p>
        </w:tc>
        <w:tc>
          <w:tcPr>
            <w:tcW w:w="2179" w:type="dxa"/>
            <w:vAlign w:val="center"/>
          </w:tcPr>
          <w:p w:rsidR="00B54E3D" w:rsidRPr="006C7DE2" w:rsidRDefault="00B54E3D" w:rsidP="00D6723A">
            <w:pPr>
              <w:jc w:val="center"/>
              <w:rPr>
                <w:sz w:val="16"/>
                <w:szCs w:val="16"/>
              </w:rPr>
            </w:pPr>
            <w:r w:rsidRPr="006C7DE2">
              <w:rPr>
                <w:sz w:val="16"/>
                <w:szCs w:val="16"/>
              </w:rPr>
              <w:t>vari errori</w:t>
            </w:r>
          </w:p>
          <w:p w:rsidR="00B54E3D" w:rsidRPr="006C7DE2" w:rsidRDefault="00B54E3D" w:rsidP="00D6723A">
            <w:pPr>
              <w:jc w:val="center"/>
              <w:rPr>
                <w:b/>
                <w:sz w:val="16"/>
                <w:szCs w:val="16"/>
              </w:rPr>
            </w:pPr>
            <w:r w:rsidRPr="006C7DE2">
              <w:rPr>
                <w:b/>
                <w:sz w:val="16"/>
                <w:szCs w:val="16"/>
              </w:rPr>
              <w:t>0,5</w:t>
            </w:r>
          </w:p>
        </w:tc>
        <w:tc>
          <w:tcPr>
            <w:tcW w:w="2440" w:type="dxa"/>
            <w:vAlign w:val="center"/>
          </w:tcPr>
          <w:p w:rsidR="00B54E3D" w:rsidRPr="006C7DE2" w:rsidRDefault="00B54E3D" w:rsidP="00D6723A">
            <w:pPr>
              <w:jc w:val="center"/>
              <w:rPr>
                <w:sz w:val="16"/>
                <w:szCs w:val="16"/>
              </w:rPr>
            </w:pPr>
            <w:r w:rsidRPr="006C7DE2">
              <w:rPr>
                <w:sz w:val="16"/>
                <w:szCs w:val="16"/>
              </w:rPr>
              <w:t>scorretta/ molto scorretta</w:t>
            </w:r>
          </w:p>
          <w:p w:rsidR="00B54E3D" w:rsidRPr="006C7DE2" w:rsidRDefault="00B54E3D" w:rsidP="00D6723A">
            <w:pPr>
              <w:jc w:val="center"/>
              <w:rPr>
                <w:b/>
                <w:sz w:val="16"/>
                <w:szCs w:val="16"/>
              </w:rPr>
            </w:pPr>
            <w:r w:rsidRPr="006C7DE2">
              <w:rPr>
                <w:b/>
                <w:sz w:val="16"/>
                <w:szCs w:val="16"/>
              </w:rPr>
              <w:t>0,5</w:t>
            </w:r>
          </w:p>
        </w:tc>
        <w:tc>
          <w:tcPr>
            <w:tcW w:w="1118" w:type="dxa"/>
            <w:vAlign w:val="center"/>
          </w:tcPr>
          <w:p w:rsidR="00B54E3D" w:rsidRPr="006C7DE2" w:rsidRDefault="00B54E3D" w:rsidP="00D6723A">
            <w:pPr>
              <w:jc w:val="center"/>
              <w:rPr>
                <w:b/>
                <w:bCs/>
                <w:sz w:val="16"/>
                <w:szCs w:val="16"/>
              </w:rPr>
            </w:pPr>
          </w:p>
        </w:tc>
      </w:tr>
      <w:tr w:rsidR="00B54E3D" w:rsidRPr="006C7DE2" w:rsidTr="00D6723A">
        <w:tc>
          <w:tcPr>
            <w:tcW w:w="2279" w:type="dxa"/>
            <w:vAlign w:val="center"/>
          </w:tcPr>
          <w:p w:rsidR="00B54E3D" w:rsidRPr="006C7DE2" w:rsidRDefault="00B54E3D" w:rsidP="00D6723A">
            <w:pPr>
              <w:jc w:val="center"/>
              <w:rPr>
                <w:b/>
                <w:bCs/>
                <w:sz w:val="16"/>
                <w:szCs w:val="16"/>
              </w:rPr>
            </w:pPr>
            <w:r w:rsidRPr="006C7DE2">
              <w:rPr>
                <w:b/>
                <w:bCs/>
                <w:sz w:val="16"/>
                <w:szCs w:val="16"/>
              </w:rPr>
              <w:t>Punteggiatura</w:t>
            </w:r>
          </w:p>
        </w:tc>
        <w:tc>
          <w:tcPr>
            <w:tcW w:w="2242" w:type="dxa"/>
            <w:vAlign w:val="center"/>
          </w:tcPr>
          <w:p w:rsidR="00B54E3D" w:rsidRPr="006C7DE2" w:rsidRDefault="00B54E3D" w:rsidP="00D6723A">
            <w:pPr>
              <w:jc w:val="center"/>
              <w:rPr>
                <w:sz w:val="16"/>
                <w:szCs w:val="16"/>
              </w:rPr>
            </w:pPr>
            <w:r w:rsidRPr="006C7DE2">
              <w:rPr>
                <w:sz w:val="16"/>
                <w:szCs w:val="16"/>
              </w:rPr>
              <w:t xml:space="preserve">pienamente corretta,accurata ed efficace  </w:t>
            </w:r>
            <w:r w:rsidRPr="006C7DE2">
              <w:rPr>
                <w:b/>
                <w:sz w:val="16"/>
                <w:szCs w:val="16"/>
              </w:rPr>
              <w:t>1</w:t>
            </w:r>
          </w:p>
        </w:tc>
        <w:tc>
          <w:tcPr>
            <w:tcW w:w="2333" w:type="dxa"/>
            <w:vAlign w:val="center"/>
          </w:tcPr>
          <w:p w:rsidR="00B54E3D" w:rsidRPr="006C7DE2" w:rsidRDefault="00B54E3D" w:rsidP="00D6723A">
            <w:pPr>
              <w:jc w:val="center"/>
              <w:rPr>
                <w:sz w:val="16"/>
                <w:szCs w:val="16"/>
              </w:rPr>
            </w:pPr>
            <w:r w:rsidRPr="006C7DE2">
              <w:rPr>
                <w:sz w:val="16"/>
                <w:szCs w:val="16"/>
              </w:rPr>
              <w:t>corretta ma non sempre accurata</w:t>
            </w:r>
          </w:p>
          <w:p w:rsidR="00B54E3D" w:rsidRPr="006C7DE2" w:rsidRDefault="00B54E3D" w:rsidP="00D6723A">
            <w:pPr>
              <w:jc w:val="center"/>
              <w:rPr>
                <w:b/>
                <w:sz w:val="16"/>
                <w:szCs w:val="16"/>
              </w:rPr>
            </w:pPr>
            <w:r w:rsidRPr="006C7DE2">
              <w:rPr>
                <w:b/>
                <w:sz w:val="16"/>
                <w:szCs w:val="16"/>
              </w:rPr>
              <w:t xml:space="preserve"> 1</w:t>
            </w:r>
          </w:p>
        </w:tc>
        <w:tc>
          <w:tcPr>
            <w:tcW w:w="2359" w:type="dxa"/>
            <w:vAlign w:val="center"/>
          </w:tcPr>
          <w:p w:rsidR="00B54E3D" w:rsidRPr="006C7DE2" w:rsidRDefault="00B54E3D" w:rsidP="00D6723A">
            <w:pPr>
              <w:jc w:val="center"/>
              <w:rPr>
                <w:sz w:val="16"/>
                <w:szCs w:val="16"/>
              </w:rPr>
            </w:pPr>
            <w:r w:rsidRPr="006C7DE2">
              <w:rPr>
                <w:sz w:val="16"/>
                <w:szCs w:val="16"/>
              </w:rPr>
              <w:t>qualche errore e incuria</w:t>
            </w:r>
          </w:p>
          <w:p w:rsidR="00B54E3D" w:rsidRPr="006C7DE2" w:rsidRDefault="00B54E3D" w:rsidP="00D6723A">
            <w:pPr>
              <w:jc w:val="center"/>
              <w:rPr>
                <w:b/>
                <w:sz w:val="16"/>
                <w:szCs w:val="16"/>
              </w:rPr>
            </w:pPr>
            <w:r w:rsidRPr="006C7DE2">
              <w:rPr>
                <w:b/>
                <w:sz w:val="16"/>
                <w:szCs w:val="16"/>
              </w:rPr>
              <w:t>0,75</w:t>
            </w:r>
          </w:p>
        </w:tc>
        <w:tc>
          <w:tcPr>
            <w:tcW w:w="2179" w:type="dxa"/>
            <w:vAlign w:val="center"/>
          </w:tcPr>
          <w:p w:rsidR="00B54E3D" w:rsidRPr="006C7DE2" w:rsidRDefault="00B54E3D" w:rsidP="00D6723A">
            <w:pPr>
              <w:jc w:val="center"/>
              <w:rPr>
                <w:sz w:val="16"/>
                <w:szCs w:val="16"/>
              </w:rPr>
            </w:pPr>
            <w:r w:rsidRPr="006C7DE2">
              <w:rPr>
                <w:sz w:val="16"/>
                <w:szCs w:val="16"/>
              </w:rPr>
              <w:t>imprecisa</w:t>
            </w:r>
          </w:p>
          <w:p w:rsidR="00B54E3D" w:rsidRPr="006C7DE2" w:rsidRDefault="00B54E3D" w:rsidP="00D6723A">
            <w:pPr>
              <w:jc w:val="center"/>
              <w:rPr>
                <w:b/>
                <w:sz w:val="16"/>
                <w:szCs w:val="16"/>
              </w:rPr>
            </w:pPr>
            <w:r w:rsidRPr="006C7DE2">
              <w:rPr>
                <w:b/>
                <w:sz w:val="16"/>
                <w:szCs w:val="16"/>
              </w:rPr>
              <w:t>0,5</w:t>
            </w:r>
          </w:p>
        </w:tc>
        <w:tc>
          <w:tcPr>
            <w:tcW w:w="2440" w:type="dxa"/>
            <w:vAlign w:val="center"/>
          </w:tcPr>
          <w:p w:rsidR="00B54E3D" w:rsidRPr="006C7DE2" w:rsidRDefault="00B54E3D" w:rsidP="00D6723A">
            <w:pPr>
              <w:jc w:val="center"/>
              <w:rPr>
                <w:sz w:val="16"/>
                <w:szCs w:val="16"/>
              </w:rPr>
            </w:pPr>
            <w:r w:rsidRPr="006C7DE2">
              <w:rPr>
                <w:sz w:val="16"/>
                <w:szCs w:val="16"/>
              </w:rPr>
              <w:t>molte imprecisioni/ scorretta</w:t>
            </w:r>
          </w:p>
          <w:p w:rsidR="00B54E3D" w:rsidRPr="006C7DE2" w:rsidRDefault="00B54E3D" w:rsidP="00D6723A">
            <w:pPr>
              <w:jc w:val="center"/>
              <w:rPr>
                <w:b/>
                <w:sz w:val="16"/>
                <w:szCs w:val="16"/>
              </w:rPr>
            </w:pPr>
            <w:r w:rsidRPr="006C7DE2">
              <w:rPr>
                <w:b/>
                <w:sz w:val="16"/>
                <w:szCs w:val="16"/>
              </w:rPr>
              <w:t>0</w:t>
            </w:r>
          </w:p>
        </w:tc>
        <w:tc>
          <w:tcPr>
            <w:tcW w:w="1118" w:type="dxa"/>
            <w:vAlign w:val="center"/>
          </w:tcPr>
          <w:p w:rsidR="00B54E3D" w:rsidRPr="006C7DE2" w:rsidRDefault="00B54E3D" w:rsidP="00D6723A">
            <w:pPr>
              <w:jc w:val="center"/>
              <w:rPr>
                <w:b/>
                <w:bCs/>
                <w:sz w:val="16"/>
                <w:szCs w:val="16"/>
              </w:rPr>
            </w:pPr>
          </w:p>
        </w:tc>
      </w:tr>
      <w:tr w:rsidR="00B54E3D" w:rsidRPr="006C7DE2" w:rsidTr="00D6723A">
        <w:trPr>
          <w:trHeight w:val="70"/>
        </w:trPr>
        <w:tc>
          <w:tcPr>
            <w:tcW w:w="2279" w:type="dxa"/>
            <w:vAlign w:val="center"/>
          </w:tcPr>
          <w:p w:rsidR="00B54E3D" w:rsidRPr="006C7DE2" w:rsidRDefault="00B54E3D" w:rsidP="00D6723A">
            <w:pPr>
              <w:jc w:val="center"/>
              <w:rPr>
                <w:b/>
                <w:bCs/>
                <w:sz w:val="16"/>
                <w:szCs w:val="16"/>
              </w:rPr>
            </w:pPr>
            <w:r w:rsidRPr="006C7DE2">
              <w:rPr>
                <w:b/>
                <w:bCs/>
                <w:sz w:val="16"/>
                <w:szCs w:val="16"/>
              </w:rPr>
              <w:t>Impostazione e presentazione grafica</w:t>
            </w:r>
          </w:p>
        </w:tc>
        <w:tc>
          <w:tcPr>
            <w:tcW w:w="2242" w:type="dxa"/>
            <w:vAlign w:val="center"/>
          </w:tcPr>
          <w:p w:rsidR="00B54E3D" w:rsidRPr="006C7DE2" w:rsidRDefault="00B54E3D" w:rsidP="00D6723A">
            <w:pPr>
              <w:jc w:val="center"/>
              <w:rPr>
                <w:sz w:val="16"/>
                <w:szCs w:val="16"/>
              </w:rPr>
            </w:pPr>
            <w:r w:rsidRPr="006C7DE2">
              <w:rPr>
                <w:sz w:val="16"/>
                <w:szCs w:val="16"/>
              </w:rPr>
              <w:t>ottime</w:t>
            </w:r>
          </w:p>
          <w:p w:rsidR="00B54E3D" w:rsidRPr="006C7DE2" w:rsidRDefault="00B54E3D" w:rsidP="00D6723A">
            <w:pPr>
              <w:jc w:val="center"/>
              <w:rPr>
                <w:b/>
                <w:sz w:val="16"/>
                <w:szCs w:val="16"/>
              </w:rPr>
            </w:pPr>
            <w:r w:rsidRPr="006C7DE2">
              <w:rPr>
                <w:b/>
                <w:sz w:val="16"/>
                <w:szCs w:val="16"/>
              </w:rPr>
              <w:t>1</w:t>
            </w:r>
          </w:p>
        </w:tc>
        <w:tc>
          <w:tcPr>
            <w:tcW w:w="2333" w:type="dxa"/>
            <w:vAlign w:val="center"/>
          </w:tcPr>
          <w:p w:rsidR="00B54E3D" w:rsidRPr="006C7DE2" w:rsidRDefault="00B54E3D" w:rsidP="00D6723A">
            <w:pPr>
              <w:jc w:val="center"/>
              <w:rPr>
                <w:sz w:val="16"/>
                <w:szCs w:val="16"/>
              </w:rPr>
            </w:pPr>
            <w:r w:rsidRPr="006C7DE2">
              <w:rPr>
                <w:sz w:val="16"/>
                <w:szCs w:val="16"/>
              </w:rPr>
              <w:t>buone</w:t>
            </w:r>
          </w:p>
          <w:p w:rsidR="00B54E3D" w:rsidRPr="006C7DE2" w:rsidRDefault="00B54E3D" w:rsidP="00D6723A">
            <w:pPr>
              <w:jc w:val="center"/>
              <w:rPr>
                <w:b/>
                <w:sz w:val="16"/>
                <w:szCs w:val="16"/>
              </w:rPr>
            </w:pPr>
            <w:r w:rsidRPr="006C7DE2">
              <w:rPr>
                <w:b/>
                <w:sz w:val="16"/>
                <w:szCs w:val="16"/>
              </w:rPr>
              <w:t>1</w:t>
            </w:r>
          </w:p>
        </w:tc>
        <w:tc>
          <w:tcPr>
            <w:tcW w:w="2359" w:type="dxa"/>
            <w:vAlign w:val="center"/>
          </w:tcPr>
          <w:p w:rsidR="00B54E3D" w:rsidRPr="006C7DE2" w:rsidRDefault="00B54E3D" w:rsidP="00D6723A">
            <w:pPr>
              <w:jc w:val="center"/>
              <w:rPr>
                <w:sz w:val="16"/>
                <w:szCs w:val="16"/>
              </w:rPr>
            </w:pPr>
            <w:r w:rsidRPr="006C7DE2">
              <w:rPr>
                <w:sz w:val="16"/>
                <w:szCs w:val="16"/>
              </w:rPr>
              <w:t>complessivamente</w:t>
            </w:r>
          </w:p>
          <w:p w:rsidR="00B54E3D" w:rsidRPr="006C7DE2" w:rsidRDefault="00B54E3D" w:rsidP="00D6723A">
            <w:pPr>
              <w:jc w:val="center"/>
              <w:rPr>
                <w:sz w:val="16"/>
                <w:szCs w:val="16"/>
              </w:rPr>
            </w:pPr>
            <w:r w:rsidRPr="006C7DE2">
              <w:rPr>
                <w:sz w:val="16"/>
                <w:szCs w:val="16"/>
              </w:rPr>
              <w:t>accettabili</w:t>
            </w:r>
          </w:p>
          <w:p w:rsidR="00B54E3D" w:rsidRPr="006C7DE2" w:rsidRDefault="00B54E3D" w:rsidP="00D6723A">
            <w:pPr>
              <w:jc w:val="center"/>
              <w:rPr>
                <w:b/>
                <w:sz w:val="16"/>
                <w:szCs w:val="16"/>
              </w:rPr>
            </w:pPr>
            <w:r w:rsidRPr="006C7DE2">
              <w:rPr>
                <w:b/>
                <w:sz w:val="16"/>
                <w:szCs w:val="16"/>
              </w:rPr>
              <w:t>0,75</w:t>
            </w:r>
          </w:p>
        </w:tc>
        <w:tc>
          <w:tcPr>
            <w:tcW w:w="2179" w:type="dxa"/>
            <w:vAlign w:val="center"/>
          </w:tcPr>
          <w:p w:rsidR="00B54E3D" w:rsidRPr="006C7DE2" w:rsidRDefault="00B54E3D" w:rsidP="00D6723A">
            <w:pPr>
              <w:jc w:val="center"/>
              <w:rPr>
                <w:sz w:val="16"/>
                <w:szCs w:val="16"/>
              </w:rPr>
            </w:pPr>
            <w:r w:rsidRPr="006C7DE2">
              <w:rPr>
                <w:sz w:val="16"/>
                <w:szCs w:val="16"/>
              </w:rPr>
              <w:t>insoddisfacenti</w:t>
            </w:r>
          </w:p>
          <w:p w:rsidR="00B54E3D" w:rsidRPr="006C7DE2" w:rsidRDefault="00B54E3D" w:rsidP="00D6723A">
            <w:pPr>
              <w:jc w:val="center"/>
              <w:rPr>
                <w:b/>
                <w:sz w:val="16"/>
                <w:szCs w:val="16"/>
              </w:rPr>
            </w:pPr>
            <w:r w:rsidRPr="006C7DE2">
              <w:rPr>
                <w:b/>
                <w:sz w:val="16"/>
                <w:szCs w:val="16"/>
              </w:rPr>
              <w:t>0,5</w:t>
            </w:r>
          </w:p>
        </w:tc>
        <w:tc>
          <w:tcPr>
            <w:tcW w:w="2440" w:type="dxa"/>
            <w:vAlign w:val="center"/>
          </w:tcPr>
          <w:p w:rsidR="00B54E3D" w:rsidRPr="006C7DE2" w:rsidRDefault="00B54E3D" w:rsidP="00D6723A">
            <w:pPr>
              <w:jc w:val="center"/>
              <w:rPr>
                <w:sz w:val="16"/>
                <w:szCs w:val="16"/>
              </w:rPr>
            </w:pPr>
            <w:r w:rsidRPr="006C7DE2">
              <w:rPr>
                <w:sz w:val="16"/>
                <w:szCs w:val="16"/>
              </w:rPr>
              <w:t>gravemente inadeguata</w:t>
            </w:r>
          </w:p>
          <w:p w:rsidR="00B54E3D" w:rsidRPr="006C7DE2" w:rsidRDefault="00B54E3D" w:rsidP="00D6723A">
            <w:pPr>
              <w:jc w:val="center"/>
              <w:rPr>
                <w:b/>
                <w:sz w:val="16"/>
                <w:szCs w:val="16"/>
              </w:rPr>
            </w:pPr>
            <w:r w:rsidRPr="006C7DE2">
              <w:rPr>
                <w:b/>
                <w:sz w:val="16"/>
                <w:szCs w:val="16"/>
              </w:rPr>
              <w:t>0</w:t>
            </w:r>
          </w:p>
        </w:tc>
        <w:tc>
          <w:tcPr>
            <w:tcW w:w="1118" w:type="dxa"/>
            <w:vAlign w:val="center"/>
          </w:tcPr>
          <w:p w:rsidR="00B54E3D" w:rsidRPr="006C7DE2" w:rsidRDefault="00B54E3D" w:rsidP="00D6723A">
            <w:pPr>
              <w:jc w:val="center"/>
              <w:rPr>
                <w:b/>
                <w:bCs/>
                <w:sz w:val="16"/>
                <w:szCs w:val="16"/>
              </w:rPr>
            </w:pPr>
          </w:p>
        </w:tc>
      </w:tr>
    </w:tbl>
    <w:p w:rsidR="00B54E3D" w:rsidRDefault="00B54E3D" w:rsidP="00B54E3D">
      <w:pPr>
        <w:rPr>
          <w:b/>
          <w:bCs/>
        </w:rPr>
      </w:pPr>
    </w:p>
    <w:tbl>
      <w:tblPr>
        <w:tblpPr w:leftFromText="141" w:rightFromText="141" w:vertAnchor="text" w:horzAnchor="margin" w:tblpXSpec="right"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1769"/>
        <w:gridCol w:w="1691"/>
        <w:gridCol w:w="1364"/>
        <w:gridCol w:w="1334"/>
        <w:gridCol w:w="1202"/>
      </w:tblGrid>
      <w:tr w:rsidR="00B54E3D" w:rsidTr="00D6723A">
        <w:trPr>
          <w:trHeight w:val="465"/>
        </w:trPr>
        <w:tc>
          <w:tcPr>
            <w:tcW w:w="1537" w:type="dxa"/>
            <w:shd w:val="clear" w:color="auto" w:fill="auto"/>
          </w:tcPr>
          <w:p w:rsidR="00B54E3D" w:rsidRPr="006C7DE2" w:rsidRDefault="00B54E3D" w:rsidP="00D6723A">
            <w:pPr>
              <w:jc w:val="center"/>
              <w:rPr>
                <w:sz w:val="18"/>
                <w:szCs w:val="18"/>
              </w:rPr>
            </w:pPr>
            <w:r w:rsidRPr="006C7DE2">
              <w:rPr>
                <w:sz w:val="18"/>
                <w:szCs w:val="18"/>
              </w:rPr>
              <w:t>GRAVEMENTE INSUFFICIENTE</w:t>
            </w:r>
          </w:p>
          <w:p w:rsidR="00B54E3D" w:rsidRPr="006C7DE2" w:rsidRDefault="00B54E3D" w:rsidP="00D6723A">
            <w:pPr>
              <w:jc w:val="center"/>
              <w:rPr>
                <w:sz w:val="18"/>
                <w:szCs w:val="18"/>
              </w:rPr>
            </w:pPr>
            <w:r w:rsidRPr="006C7DE2">
              <w:rPr>
                <w:sz w:val="18"/>
                <w:szCs w:val="18"/>
              </w:rPr>
              <w:t>0 – 7</w:t>
            </w:r>
          </w:p>
        </w:tc>
        <w:tc>
          <w:tcPr>
            <w:tcW w:w="1769" w:type="dxa"/>
            <w:shd w:val="clear" w:color="auto" w:fill="auto"/>
          </w:tcPr>
          <w:p w:rsidR="00B54E3D" w:rsidRPr="006C7DE2" w:rsidRDefault="00B54E3D" w:rsidP="00D6723A">
            <w:pPr>
              <w:jc w:val="center"/>
              <w:rPr>
                <w:sz w:val="18"/>
                <w:szCs w:val="18"/>
              </w:rPr>
            </w:pPr>
            <w:r w:rsidRPr="006C7DE2">
              <w:rPr>
                <w:sz w:val="18"/>
                <w:szCs w:val="18"/>
              </w:rPr>
              <w:t>INADEGUATO</w:t>
            </w:r>
          </w:p>
          <w:p w:rsidR="00B54E3D" w:rsidRPr="006C7DE2" w:rsidRDefault="00B54E3D" w:rsidP="00D6723A">
            <w:pPr>
              <w:jc w:val="center"/>
              <w:rPr>
                <w:sz w:val="18"/>
                <w:szCs w:val="18"/>
              </w:rPr>
            </w:pPr>
            <w:r w:rsidRPr="006C7DE2">
              <w:rPr>
                <w:sz w:val="18"/>
                <w:szCs w:val="18"/>
              </w:rPr>
              <w:t>8 – 9</w:t>
            </w:r>
          </w:p>
        </w:tc>
        <w:tc>
          <w:tcPr>
            <w:tcW w:w="1691" w:type="dxa"/>
            <w:shd w:val="clear" w:color="auto" w:fill="auto"/>
          </w:tcPr>
          <w:p w:rsidR="00B54E3D" w:rsidRPr="006C7DE2" w:rsidRDefault="00B54E3D" w:rsidP="00D6723A">
            <w:pPr>
              <w:jc w:val="center"/>
              <w:rPr>
                <w:sz w:val="18"/>
                <w:szCs w:val="18"/>
              </w:rPr>
            </w:pPr>
            <w:r w:rsidRPr="006C7DE2">
              <w:rPr>
                <w:sz w:val="18"/>
                <w:szCs w:val="18"/>
              </w:rPr>
              <w:t>SUFFICIENTE</w:t>
            </w:r>
          </w:p>
          <w:p w:rsidR="00B54E3D" w:rsidRPr="006C7DE2" w:rsidRDefault="00B54E3D" w:rsidP="00D6723A">
            <w:pPr>
              <w:jc w:val="center"/>
              <w:rPr>
                <w:sz w:val="18"/>
                <w:szCs w:val="18"/>
              </w:rPr>
            </w:pPr>
            <w:r w:rsidRPr="006C7DE2">
              <w:rPr>
                <w:sz w:val="18"/>
                <w:szCs w:val="18"/>
              </w:rPr>
              <w:t>10</w:t>
            </w:r>
          </w:p>
          <w:p w:rsidR="00B54E3D" w:rsidRPr="006C7DE2" w:rsidRDefault="00B54E3D" w:rsidP="00D6723A">
            <w:pPr>
              <w:jc w:val="center"/>
              <w:rPr>
                <w:sz w:val="18"/>
                <w:szCs w:val="18"/>
              </w:rPr>
            </w:pPr>
          </w:p>
        </w:tc>
        <w:tc>
          <w:tcPr>
            <w:tcW w:w="1364" w:type="dxa"/>
            <w:shd w:val="clear" w:color="auto" w:fill="auto"/>
          </w:tcPr>
          <w:p w:rsidR="00B54E3D" w:rsidRPr="006C7DE2" w:rsidRDefault="00B54E3D" w:rsidP="00D6723A">
            <w:pPr>
              <w:jc w:val="center"/>
              <w:rPr>
                <w:sz w:val="18"/>
                <w:szCs w:val="18"/>
              </w:rPr>
            </w:pPr>
            <w:r w:rsidRPr="006C7DE2">
              <w:rPr>
                <w:sz w:val="18"/>
                <w:szCs w:val="18"/>
              </w:rPr>
              <w:t>DISCRETO</w:t>
            </w:r>
          </w:p>
          <w:p w:rsidR="00B54E3D" w:rsidRPr="006C7DE2" w:rsidRDefault="00B54E3D" w:rsidP="00D6723A">
            <w:pPr>
              <w:jc w:val="center"/>
              <w:rPr>
                <w:sz w:val="18"/>
                <w:szCs w:val="18"/>
              </w:rPr>
            </w:pPr>
            <w:r w:rsidRPr="006C7DE2">
              <w:rPr>
                <w:sz w:val="18"/>
                <w:szCs w:val="18"/>
              </w:rPr>
              <w:t>11 – 12</w:t>
            </w:r>
          </w:p>
          <w:p w:rsidR="00B54E3D" w:rsidRPr="006C7DE2" w:rsidRDefault="00B54E3D" w:rsidP="00D6723A">
            <w:pPr>
              <w:jc w:val="center"/>
              <w:rPr>
                <w:sz w:val="18"/>
                <w:szCs w:val="18"/>
              </w:rPr>
            </w:pPr>
          </w:p>
        </w:tc>
        <w:tc>
          <w:tcPr>
            <w:tcW w:w="1334" w:type="dxa"/>
            <w:shd w:val="clear" w:color="auto" w:fill="auto"/>
          </w:tcPr>
          <w:p w:rsidR="00B54E3D" w:rsidRPr="006C7DE2" w:rsidRDefault="00B54E3D" w:rsidP="00D6723A">
            <w:pPr>
              <w:jc w:val="center"/>
              <w:rPr>
                <w:sz w:val="18"/>
                <w:szCs w:val="18"/>
              </w:rPr>
            </w:pPr>
            <w:r w:rsidRPr="006C7DE2">
              <w:rPr>
                <w:sz w:val="18"/>
                <w:szCs w:val="18"/>
              </w:rPr>
              <w:t>BUONO</w:t>
            </w:r>
          </w:p>
          <w:p w:rsidR="00B54E3D" w:rsidRPr="006C7DE2" w:rsidRDefault="00B54E3D" w:rsidP="00D6723A">
            <w:pPr>
              <w:jc w:val="center"/>
              <w:rPr>
                <w:sz w:val="18"/>
                <w:szCs w:val="18"/>
              </w:rPr>
            </w:pPr>
            <w:r w:rsidRPr="006C7DE2">
              <w:rPr>
                <w:sz w:val="18"/>
                <w:szCs w:val="18"/>
              </w:rPr>
              <w:t>13 – 14</w:t>
            </w:r>
          </w:p>
          <w:p w:rsidR="00B54E3D" w:rsidRPr="006C7DE2" w:rsidRDefault="00B54E3D" w:rsidP="00D6723A">
            <w:pPr>
              <w:jc w:val="center"/>
              <w:rPr>
                <w:sz w:val="18"/>
                <w:szCs w:val="18"/>
              </w:rPr>
            </w:pPr>
          </w:p>
        </w:tc>
        <w:tc>
          <w:tcPr>
            <w:tcW w:w="1202" w:type="dxa"/>
            <w:shd w:val="clear" w:color="auto" w:fill="auto"/>
          </w:tcPr>
          <w:p w:rsidR="00B54E3D" w:rsidRPr="006C7DE2" w:rsidRDefault="00B54E3D" w:rsidP="00D6723A">
            <w:pPr>
              <w:jc w:val="center"/>
              <w:rPr>
                <w:sz w:val="18"/>
                <w:szCs w:val="18"/>
              </w:rPr>
            </w:pPr>
            <w:r w:rsidRPr="006C7DE2">
              <w:rPr>
                <w:sz w:val="18"/>
                <w:szCs w:val="18"/>
              </w:rPr>
              <w:t>OTTIMO</w:t>
            </w:r>
          </w:p>
          <w:p w:rsidR="00B54E3D" w:rsidRPr="006C7DE2" w:rsidRDefault="00B54E3D" w:rsidP="00D6723A">
            <w:pPr>
              <w:jc w:val="center"/>
              <w:rPr>
                <w:sz w:val="18"/>
                <w:szCs w:val="18"/>
              </w:rPr>
            </w:pPr>
            <w:r w:rsidRPr="006C7DE2">
              <w:rPr>
                <w:sz w:val="18"/>
                <w:szCs w:val="18"/>
              </w:rPr>
              <w:t>15</w:t>
            </w:r>
          </w:p>
        </w:tc>
      </w:tr>
    </w:tbl>
    <w:p w:rsidR="00B54E3D" w:rsidRPr="00FD0A38" w:rsidRDefault="00B54E3D" w:rsidP="00B54E3D">
      <w:pPr>
        <w:rPr>
          <w:b/>
          <w:bCs/>
        </w:rPr>
      </w:pPr>
    </w:p>
    <w:p w:rsidR="00B54E3D" w:rsidRDefault="00B54E3D" w:rsidP="00B54E3D">
      <w:pPr>
        <w:rPr>
          <w:b/>
          <w:bCs/>
        </w:rPr>
      </w:pPr>
      <w:r>
        <w:rPr>
          <w:b/>
          <w:bCs/>
        </w:rPr>
        <w:t>Valutazione in quindicesimi:</w:t>
      </w:r>
    </w:p>
    <w:p w:rsidR="00B54E3D" w:rsidRDefault="00B54E3D" w:rsidP="00B54E3D">
      <w:pPr>
        <w:rPr>
          <w:b/>
          <w:bCs/>
        </w:rPr>
      </w:pPr>
    </w:p>
    <w:p w:rsidR="00B54E3D" w:rsidRDefault="00B54E3D" w:rsidP="00B54E3D">
      <w:pPr>
        <w:rPr>
          <w:b/>
          <w:bCs/>
        </w:rPr>
      </w:pPr>
    </w:p>
    <w:p w:rsidR="00B54E3D" w:rsidRDefault="00B54E3D" w:rsidP="00B54E3D">
      <w:pPr>
        <w:rPr>
          <w:b/>
          <w:bCs/>
        </w:rPr>
      </w:pP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3"/>
        <w:gridCol w:w="1488"/>
        <w:gridCol w:w="1428"/>
        <w:gridCol w:w="1178"/>
        <w:gridCol w:w="938"/>
        <w:gridCol w:w="998"/>
      </w:tblGrid>
      <w:tr w:rsidR="00B54E3D" w:rsidRPr="006C7DE2" w:rsidTr="00D6723A">
        <w:trPr>
          <w:trHeight w:val="483"/>
        </w:trPr>
        <w:tc>
          <w:tcPr>
            <w:tcW w:w="2903" w:type="dxa"/>
            <w:shd w:val="clear" w:color="auto" w:fill="auto"/>
          </w:tcPr>
          <w:p w:rsidR="00B54E3D" w:rsidRPr="006C7DE2" w:rsidRDefault="00B54E3D" w:rsidP="00D6723A">
            <w:pPr>
              <w:jc w:val="center"/>
              <w:rPr>
                <w:sz w:val="18"/>
                <w:szCs w:val="18"/>
              </w:rPr>
            </w:pPr>
            <w:r w:rsidRPr="006C7DE2">
              <w:rPr>
                <w:sz w:val="18"/>
                <w:szCs w:val="18"/>
              </w:rPr>
              <w:t>GRAVEMENTE INSUFFICIENTE</w:t>
            </w:r>
          </w:p>
          <w:p w:rsidR="00B54E3D" w:rsidRPr="006C7DE2" w:rsidRDefault="00B54E3D" w:rsidP="00D6723A">
            <w:pPr>
              <w:jc w:val="center"/>
              <w:rPr>
                <w:sz w:val="18"/>
                <w:szCs w:val="18"/>
              </w:rPr>
            </w:pPr>
            <w:r w:rsidRPr="006C7DE2">
              <w:rPr>
                <w:sz w:val="18"/>
                <w:szCs w:val="18"/>
              </w:rPr>
              <w:t>0 – 4</w:t>
            </w:r>
          </w:p>
        </w:tc>
        <w:tc>
          <w:tcPr>
            <w:tcW w:w="1488" w:type="dxa"/>
            <w:shd w:val="clear" w:color="auto" w:fill="auto"/>
          </w:tcPr>
          <w:p w:rsidR="00B54E3D" w:rsidRPr="006C7DE2" w:rsidRDefault="00B54E3D" w:rsidP="00D6723A">
            <w:pPr>
              <w:jc w:val="center"/>
              <w:rPr>
                <w:sz w:val="18"/>
                <w:szCs w:val="18"/>
              </w:rPr>
            </w:pPr>
            <w:r w:rsidRPr="006C7DE2">
              <w:rPr>
                <w:sz w:val="18"/>
                <w:szCs w:val="18"/>
              </w:rPr>
              <w:t>INADEGUATO</w:t>
            </w:r>
          </w:p>
          <w:p w:rsidR="00B54E3D" w:rsidRPr="006C7DE2" w:rsidRDefault="00B54E3D" w:rsidP="00D6723A">
            <w:pPr>
              <w:jc w:val="center"/>
              <w:rPr>
                <w:sz w:val="18"/>
                <w:szCs w:val="18"/>
              </w:rPr>
            </w:pPr>
            <w:r w:rsidRPr="006C7DE2">
              <w:rPr>
                <w:sz w:val="18"/>
                <w:szCs w:val="18"/>
              </w:rPr>
              <w:t>5</w:t>
            </w:r>
          </w:p>
        </w:tc>
        <w:tc>
          <w:tcPr>
            <w:tcW w:w="1428" w:type="dxa"/>
            <w:shd w:val="clear" w:color="auto" w:fill="auto"/>
          </w:tcPr>
          <w:p w:rsidR="00B54E3D" w:rsidRPr="006C7DE2" w:rsidRDefault="00B54E3D" w:rsidP="00D6723A">
            <w:pPr>
              <w:jc w:val="center"/>
              <w:rPr>
                <w:sz w:val="18"/>
                <w:szCs w:val="18"/>
              </w:rPr>
            </w:pPr>
            <w:r w:rsidRPr="006C7DE2">
              <w:rPr>
                <w:sz w:val="18"/>
                <w:szCs w:val="18"/>
              </w:rPr>
              <w:t>SUFFICIENTE</w:t>
            </w:r>
          </w:p>
          <w:p w:rsidR="00B54E3D" w:rsidRPr="006C7DE2" w:rsidRDefault="00B54E3D" w:rsidP="00D6723A">
            <w:pPr>
              <w:jc w:val="center"/>
              <w:rPr>
                <w:sz w:val="18"/>
                <w:szCs w:val="18"/>
              </w:rPr>
            </w:pPr>
            <w:r w:rsidRPr="006C7DE2">
              <w:rPr>
                <w:sz w:val="18"/>
                <w:szCs w:val="18"/>
              </w:rPr>
              <w:t>6</w:t>
            </w:r>
          </w:p>
          <w:p w:rsidR="00B54E3D" w:rsidRPr="006C7DE2" w:rsidRDefault="00B54E3D" w:rsidP="00D6723A">
            <w:pPr>
              <w:jc w:val="center"/>
              <w:rPr>
                <w:sz w:val="18"/>
                <w:szCs w:val="18"/>
              </w:rPr>
            </w:pPr>
          </w:p>
        </w:tc>
        <w:tc>
          <w:tcPr>
            <w:tcW w:w="1178" w:type="dxa"/>
            <w:shd w:val="clear" w:color="auto" w:fill="auto"/>
          </w:tcPr>
          <w:p w:rsidR="00B54E3D" w:rsidRPr="006C7DE2" w:rsidRDefault="00B54E3D" w:rsidP="00D6723A">
            <w:pPr>
              <w:jc w:val="center"/>
              <w:rPr>
                <w:sz w:val="18"/>
                <w:szCs w:val="18"/>
              </w:rPr>
            </w:pPr>
            <w:r w:rsidRPr="006C7DE2">
              <w:rPr>
                <w:sz w:val="18"/>
                <w:szCs w:val="18"/>
              </w:rPr>
              <w:t>DISCRETO</w:t>
            </w:r>
          </w:p>
          <w:p w:rsidR="00B54E3D" w:rsidRPr="006C7DE2" w:rsidRDefault="00B54E3D" w:rsidP="00D6723A">
            <w:pPr>
              <w:jc w:val="center"/>
              <w:rPr>
                <w:sz w:val="18"/>
                <w:szCs w:val="18"/>
              </w:rPr>
            </w:pPr>
            <w:r w:rsidRPr="006C7DE2">
              <w:rPr>
                <w:sz w:val="18"/>
                <w:szCs w:val="18"/>
              </w:rPr>
              <w:t>7</w:t>
            </w:r>
          </w:p>
          <w:p w:rsidR="00B54E3D" w:rsidRPr="006C7DE2" w:rsidRDefault="00B54E3D" w:rsidP="00D6723A">
            <w:pPr>
              <w:jc w:val="center"/>
              <w:rPr>
                <w:sz w:val="18"/>
                <w:szCs w:val="18"/>
              </w:rPr>
            </w:pPr>
          </w:p>
        </w:tc>
        <w:tc>
          <w:tcPr>
            <w:tcW w:w="938" w:type="dxa"/>
            <w:shd w:val="clear" w:color="auto" w:fill="auto"/>
          </w:tcPr>
          <w:p w:rsidR="00B54E3D" w:rsidRPr="006C7DE2" w:rsidRDefault="00B54E3D" w:rsidP="00D6723A">
            <w:pPr>
              <w:jc w:val="center"/>
              <w:rPr>
                <w:sz w:val="18"/>
                <w:szCs w:val="18"/>
              </w:rPr>
            </w:pPr>
            <w:r w:rsidRPr="006C7DE2">
              <w:rPr>
                <w:sz w:val="18"/>
                <w:szCs w:val="18"/>
              </w:rPr>
              <w:t>BUONO</w:t>
            </w:r>
          </w:p>
          <w:p w:rsidR="00B54E3D" w:rsidRPr="006C7DE2" w:rsidRDefault="00B54E3D" w:rsidP="00D6723A">
            <w:pPr>
              <w:jc w:val="center"/>
              <w:rPr>
                <w:sz w:val="18"/>
                <w:szCs w:val="18"/>
              </w:rPr>
            </w:pPr>
            <w:r w:rsidRPr="006C7DE2">
              <w:rPr>
                <w:sz w:val="18"/>
                <w:szCs w:val="18"/>
              </w:rPr>
              <w:t xml:space="preserve">8 – 9 </w:t>
            </w:r>
          </w:p>
          <w:p w:rsidR="00B54E3D" w:rsidRPr="006C7DE2" w:rsidRDefault="00B54E3D" w:rsidP="00D6723A">
            <w:pPr>
              <w:jc w:val="center"/>
              <w:rPr>
                <w:sz w:val="18"/>
                <w:szCs w:val="18"/>
              </w:rPr>
            </w:pPr>
          </w:p>
        </w:tc>
        <w:tc>
          <w:tcPr>
            <w:tcW w:w="998" w:type="dxa"/>
            <w:shd w:val="clear" w:color="auto" w:fill="auto"/>
          </w:tcPr>
          <w:p w:rsidR="00B54E3D" w:rsidRPr="006C7DE2" w:rsidRDefault="00B54E3D" w:rsidP="00D6723A">
            <w:pPr>
              <w:jc w:val="center"/>
              <w:rPr>
                <w:sz w:val="18"/>
                <w:szCs w:val="18"/>
              </w:rPr>
            </w:pPr>
            <w:r w:rsidRPr="006C7DE2">
              <w:rPr>
                <w:sz w:val="18"/>
                <w:szCs w:val="18"/>
              </w:rPr>
              <w:t>OTTIMO</w:t>
            </w:r>
          </w:p>
          <w:p w:rsidR="00B54E3D" w:rsidRPr="006C7DE2" w:rsidRDefault="00B54E3D" w:rsidP="00D6723A">
            <w:pPr>
              <w:jc w:val="center"/>
              <w:rPr>
                <w:sz w:val="18"/>
                <w:szCs w:val="18"/>
              </w:rPr>
            </w:pPr>
            <w:r w:rsidRPr="006C7DE2">
              <w:rPr>
                <w:sz w:val="18"/>
                <w:szCs w:val="18"/>
              </w:rPr>
              <w:t>10</w:t>
            </w:r>
          </w:p>
        </w:tc>
      </w:tr>
    </w:tbl>
    <w:p w:rsidR="00B54E3D" w:rsidRDefault="00B54E3D" w:rsidP="00B54E3D">
      <w:pPr>
        <w:rPr>
          <w:b/>
          <w:bCs/>
        </w:rPr>
      </w:pPr>
      <w:r>
        <w:rPr>
          <w:b/>
          <w:bCs/>
        </w:rPr>
        <w:t>Valutazione in decimi:</w:t>
      </w:r>
    </w:p>
    <w:p w:rsidR="00B54E3D" w:rsidRDefault="00B54E3D" w:rsidP="00B54E3D">
      <w:pPr>
        <w:rPr>
          <w:b/>
          <w:bCs/>
        </w:rPr>
      </w:pPr>
    </w:p>
    <w:p w:rsidR="00B54E3D" w:rsidRPr="00FD0A38" w:rsidRDefault="00B54E3D" w:rsidP="00B54E3D">
      <w:pPr>
        <w:rPr>
          <w:b/>
          <w:bCs/>
        </w:rPr>
      </w:pPr>
    </w:p>
    <w:p w:rsidR="00B54E3D" w:rsidRDefault="00B54E3D" w:rsidP="00661D6F">
      <w:pPr>
        <w:jc w:val="both"/>
        <w:rPr>
          <w:sz w:val="28"/>
          <w:szCs w:val="28"/>
        </w:rPr>
      </w:pPr>
    </w:p>
    <w:p w:rsidR="00B54E3D" w:rsidRDefault="00B54E3D" w:rsidP="00B54E3D">
      <w:pPr>
        <w:pStyle w:val="Titolo"/>
        <w:jc w:val="both"/>
        <w:rPr>
          <w:sz w:val="22"/>
          <w:u w:val="single"/>
        </w:rPr>
      </w:pPr>
    </w:p>
    <w:p w:rsidR="00B54E3D" w:rsidRDefault="00B54E3D" w:rsidP="00B54E3D">
      <w:pPr>
        <w:pStyle w:val="Titolo"/>
        <w:jc w:val="both"/>
        <w:rPr>
          <w:sz w:val="22"/>
          <w:u w:val="single"/>
        </w:rPr>
      </w:pPr>
    </w:p>
    <w:p w:rsidR="00B54E3D" w:rsidRDefault="00B54E3D" w:rsidP="00B54E3D">
      <w:pPr>
        <w:pStyle w:val="Titolo"/>
        <w:jc w:val="both"/>
        <w:rPr>
          <w:sz w:val="22"/>
          <w:u w:val="single"/>
        </w:rPr>
      </w:pPr>
    </w:p>
    <w:p w:rsidR="00B54E3D" w:rsidRDefault="00B54E3D" w:rsidP="00B54E3D">
      <w:pPr>
        <w:pStyle w:val="Titolo"/>
        <w:jc w:val="both"/>
        <w:rPr>
          <w:sz w:val="22"/>
          <w:u w:val="single"/>
        </w:rPr>
      </w:pPr>
    </w:p>
    <w:p w:rsidR="00B54E3D" w:rsidRDefault="00B54E3D" w:rsidP="00B54E3D">
      <w:pPr>
        <w:pStyle w:val="Titolo"/>
        <w:jc w:val="both"/>
        <w:rPr>
          <w:sz w:val="22"/>
          <w:u w:val="single"/>
        </w:rPr>
      </w:pPr>
    </w:p>
    <w:p w:rsidR="00B54E3D" w:rsidRDefault="00B54E3D" w:rsidP="00B54E3D">
      <w:pPr>
        <w:pStyle w:val="Titolo"/>
        <w:jc w:val="both"/>
        <w:rPr>
          <w:sz w:val="20"/>
        </w:rPr>
      </w:pPr>
      <w:r>
        <w:rPr>
          <w:sz w:val="22"/>
          <w:u w:val="single"/>
        </w:rPr>
        <w:t>Griglia di valutazione tema  storico o di ordine generale</w:t>
      </w:r>
      <w:r>
        <w:rPr>
          <w:sz w:val="22"/>
        </w:rPr>
        <w:t xml:space="preserve">                          Cogn</w:t>
      </w:r>
      <w:r>
        <w:rPr>
          <w:sz w:val="22"/>
        </w:rPr>
        <w:t>o</w:t>
      </w:r>
      <w:r>
        <w:rPr>
          <w:sz w:val="22"/>
        </w:rPr>
        <w:t xml:space="preserve">me………………….……………..    Nome………………………        Classe  V </w:t>
      </w:r>
    </w:p>
    <w:p w:rsidR="00B54E3D" w:rsidRDefault="00B54E3D" w:rsidP="00B54E3D">
      <w:pPr>
        <w:jc w:val="center"/>
        <w:rPr>
          <w:b/>
        </w:rPr>
      </w:pPr>
    </w:p>
    <w:tbl>
      <w:tblPr>
        <w:tblW w:w="1642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52"/>
        <w:gridCol w:w="2268"/>
        <w:gridCol w:w="1843"/>
        <w:gridCol w:w="1842"/>
        <w:gridCol w:w="4550"/>
        <w:gridCol w:w="2520"/>
        <w:gridCol w:w="850"/>
      </w:tblGrid>
      <w:tr w:rsidR="00B54E3D" w:rsidTr="00B54E3D">
        <w:trPr>
          <w:trHeight w:hRule="exact" w:val="392"/>
        </w:trPr>
        <w:tc>
          <w:tcPr>
            <w:tcW w:w="2552" w:type="dxa"/>
            <w:vAlign w:val="center"/>
          </w:tcPr>
          <w:p w:rsidR="00B54E3D" w:rsidRDefault="00B54E3D" w:rsidP="00D6723A">
            <w:pPr>
              <w:jc w:val="center"/>
              <w:rPr>
                <w:b/>
              </w:rPr>
            </w:pPr>
            <w:r>
              <w:rPr>
                <w:b/>
              </w:rPr>
              <w:t>INDICATORI</w:t>
            </w:r>
          </w:p>
        </w:tc>
        <w:tc>
          <w:tcPr>
            <w:tcW w:w="2268" w:type="dxa"/>
            <w:vAlign w:val="center"/>
          </w:tcPr>
          <w:p w:rsidR="00B54E3D" w:rsidRPr="008E7A2E" w:rsidRDefault="00B54E3D" w:rsidP="00D6723A">
            <w:pPr>
              <w:jc w:val="center"/>
              <w:rPr>
                <w:b/>
                <w:sz w:val="16"/>
                <w:szCs w:val="16"/>
              </w:rPr>
            </w:pPr>
            <w:r w:rsidRPr="008E7A2E">
              <w:rPr>
                <w:b/>
                <w:sz w:val="16"/>
                <w:szCs w:val="16"/>
              </w:rPr>
              <w:t>14 - 15</w:t>
            </w:r>
          </w:p>
        </w:tc>
        <w:tc>
          <w:tcPr>
            <w:tcW w:w="1843" w:type="dxa"/>
            <w:vAlign w:val="center"/>
          </w:tcPr>
          <w:p w:rsidR="00B54E3D" w:rsidRPr="008E7A2E" w:rsidRDefault="00B54E3D" w:rsidP="00D6723A">
            <w:pPr>
              <w:jc w:val="center"/>
              <w:rPr>
                <w:b/>
                <w:sz w:val="16"/>
                <w:szCs w:val="16"/>
              </w:rPr>
            </w:pPr>
            <w:r w:rsidRPr="008E7A2E">
              <w:rPr>
                <w:b/>
                <w:sz w:val="16"/>
                <w:szCs w:val="16"/>
              </w:rPr>
              <w:t>12 - 13</w:t>
            </w:r>
          </w:p>
        </w:tc>
        <w:tc>
          <w:tcPr>
            <w:tcW w:w="1842" w:type="dxa"/>
            <w:vAlign w:val="center"/>
          </w:tcPr>
          <w:p w:rsidR="00B54E3D" w:rsidRPr="008E7A2E" w:rsidRDefault="00B54E3D" w:rsidP="00D6723A">
            <w:pPr>
              <w:jc w:val="center"/>
              <w:rPr>
                <w:b/>
                <w:sz w:val="16"/>
                <w:szCs w:val="16"/>
              </w:rPr>
            </w:pPr>
            <w:r w:rsidRPr="008E7A2E">
              <w:rPr>
                <w:b/>
                <w:sz w:val="16"/>
                <w:szCs w:val="16"/>
              </w:rPr>
              <w:t>9 – 10 - 11</w:t>
            </w:r>
          </w:p>
        </w:tc>
        <w:tc>
          <w:tcPr>
            <w:tcW w:w="4550" w:type="dxa"/>
            <w:vAlign w:val="center"/>
          </w:tcPr>
          <w:p w:rsidR="00B54E3D" w:rsidRPr="008E7A2E" w:rsidRDefault="00B54E3D" w:rsidP="00D6723A">
            <w:pPr>
              <w:jc w:val="center"/>
              <w:rPr>
                <w:b/>
                <w:sz w:val="16"/>
                <w:szCs w:val="16"/>
              </w:rPr>
            </w:pPr>
            <w:r w:rsidRPr="008E7A2E">
              <w:rPr>
                <w:b/>
                <w:sz w:val="16"/>
                <w:szCs w:val="16"/>
              </w:rPr>
              <w:t>6 – 7 - 8</w:t>
            </w:r>
          </w:p>
        </w:tc>
        <w:tc>
          <w:tcPr>
            <w:tcW w:w="2520" w:type="dxa"/>
            <w:vAlign w:val="center"/>
          </w:tcPr>
          <w:p w:rsidR="00B54E3D" w:rsidRPr="008E7A2E" w:rsidRDefault="00B54E3D" w:rsidP="00D6723A">
            <w:pPr>
              <w:jc w:val="center"/>
              <w:rPr>
                <w:b/>
                <w:sz w:val="16"/>
                <w:szCs w:val="16"/>
              </w:rPr>
            </w:pPr>
            <w:r w:rsidRPr="008E7A2E">
              <w:rPr>
                <w:b/>
                <w:sz w:val="16"/>
                <w:szCs w:val="16"/>
              </w:rPr>
              <w:t>4 - 5</w:t>
            </w:r>
          </w:p>
        </w:tc>
        <w:tc>
          <w:tcPr>
            <w:tcW w:w="850" w:type="dxa"/>
            <w:vAlign w:val="center"/>
          </w:tcPr>
          <w:p w:rsidR="00B54E3D" w:rsidRDefault="00B54E3D" w:rsidP="00D6723A">
            <w:pPr>
              <w:jc w:val="center"/>
              <w:rPr>
                <w:b/>
              </w:rPr>
            </w:pPr>
            <w:r>
              <w:rPr>
                <w:b/>
              </w:rPr>
              <w:t>Punt.</w:t>
            </w:r>
          </w:p>
          <w:p w:rsidR="00B54E3D" w:rsidRDefault="00B54E3D" w:rsidP="00D6723A">
            <w:pPr>
              <w:jc w:val="center"/>
              <w:rPr>
                <w:b/>
              </w:rPr>
            </w:pPr>
            <w:r>
              <w:rPr>
                <w:b/>
              </w:rPr>
              <w:t>parz.</w:t>
            </w:r>
          </w:p>
        </w:tc>
      </w:tr>
      <w:tr w:rsidR="00B54E3D" w:rsidTr="00B54E3D">
        <w:trPr>
          <w:trHeight w:hRule="exact" w:val="589"/>
        </w:trPr>
        <w:tc>
          <w:tcPr>
            <w:tcW w:w="2552" w:type="dxa"/>
            <w:vAlign w:val="center"/>
          </w:tcPr>
          <w:p w:rsidR="00B54E3D" w:rsidRDefault="00B54E3D" w:rsidP="00D6723A">
            <w:pPr>
              <w:jc w:val="center"/>
              <w:rPr>
                <w:b/>
              </w:rPr>
            </w:pPr>
            <w:r>
              <w:rPr>
                <w:b/>
              </w:rPr>
              <w:t>Rispetto</w:t>
            </w:r>
          </w:p>
          <w:p w:rsidR="00B54E3D" w:rsidRDefault="00B54E3D" w:rsidP="00D6723A">
            <w:pPr>
              <w:jc w:val="center"/>
            </w:pPr>
            <w:r>
              <w:rPr>
                <w:b/>
              </w:rPr>
              <w:t>della consegna</w:t>
            </w:r>
          </w:p>
        </w:tc>
        <w:tc>
          <w:tcPr>
            <w:tcW w:w="2268" w:type="dxa"/>
            <w:vAlign w:val="center"/>
          </w:tcPr>
          <w:p w:rsidR="00B54E3D" w:rsidRPr="008E7A2E" w:rsidRDefault="00B54E3D" w:rsidP="00D6723A">
            <w:pPr>
              <w:jc w:val="center"/>
              <w:rPr>
                <w:sz w:val="16"/>
                <w:szCs w:val="16"/>
              </w:rPr>
            </w:pPr>
            <w:r w:rsidRPr="008E7A2E">
              <w:rPr>
                <w:sz w:val="16"/>
                <w:szCs w:val="16"/>
              </w:rPr>
              <w:t>Completo</w:t>
            </w:r>
          </w:p>
          <w:p w:rsidR="00B54E3D" w:rsidRPr="008E7A2E" w:rsidRDefault="00B54E3D" w:rsidP="00D6723A">
            <w:pPr>
              <w:jc w:val="center"/>
              <w:rPr>
                <w:sz w:val="16"/>
                <w:szCs w:val="16"/>
              </w:rPr>
            </w:pPr>
            <w:r w:rsidRPr="008E7A2E">
              <w:rPr>
                <w:sz w:val="16"/>
                <w:szCs w:val="16"/>
              </w:rPr>
              <w:t>1,5</w:t>
            </w:r>
          </w:p>
          <w:p w:rsidR="00B54E3D" w:rsidRPr="008E7A2E" w:rsidRDefault="00B54E3D" w:rsidP="00D6723A">
            <w:pPr>
              <w:jc w:val="center"/>
              <w:rPr>
                <w:sz w:val="16"/>
                <w:szCs w:val="16"/>
              </w:rPr>
            </w:pPr>
          </w:p>
        </w:tc>
        <w:tc>
          <w:tcPr>
            <w:tcW w:w="1843" w:type="dxa"/>
            <w:vAlign w:val="center"/>
          </w:tcPr>
          <w:p w:rsidR="00B54E3D" w:rsidRPr="008E7A2E" w:rsidRDefault="00B54E3D" w:rsidP="00D6723A">
            <w:pPr>
              <w:jc w:val="center"/>
              <w:rPr>
                <w:sz w:val="16"/>
                <w:szCs w:val="16"/>
              </w:rPr>
            </w:pPr>
            <w:r w:rsidRPr="008E7A2E">
              <w:rPr>
                <w:sz w:val="16"/>
                <w:szCs w:val="16"/>
              </w:rPr>
              <w:t>Pressoché</w:t>
            </w:r>
          </w:p>
          <w:p w:rsidR="00B54E3D" w:rsidRPr="008E7A2E" w:rsidRDefault="00B54E3D" w:rsidP="00D6723A">
            <w:pPr>
              <w:jc w:val="center"/>
              <w:rPr>
                <w:sz w:val="16"/>
                <w:szCs w:val="16"/>
              </w:rPr>
            </w:pPr>
            <w:r w:rsidRPr="008E7A2E">
              <w:rPr>
                <w:sz w:val="16"/>
                <w:szCs w:val="16"/>
              </w:rPr>
              <w:t>completo</w:t>
            </w:r>
          </w:p>
          <w:p w:rsidR="00B54E3D" w:rsidRPr="008E7A2E" w:rsidRDefault="00B54E3D" w:rsidP="00D6723A">
            <w:pPr>
              <w:jc w:val="center"/>
              <w:rPr>
                <w:sz w:val="16"/>
                <w:szCs w:val="16"/>
              </w:rPr>
            </w:pPr>
            <w:r w:rsidRPr="008E7A2E">
              <w:rPr>
                <w:sz w:val="16"/>
                <w:szCs w:val="16"/>
              </w:rPr>
              <w:t>1</w:t>
            </w:r>
          </w:p>
        </w:tc>
        <w:tc>
          <w:tcPr>
            <w:tcW w:w="1842" w:type="dxa"/>
            <w:vAlign w:val="center"/>
          </w:tcPr>
          <w:p w:rsidR="00B54E3D" w:rsidRPr="008E7A2E" w:rsidRDefault="00B54E3D" w:rsidP="00D6723A">
            <w:pPr>
              <w:pStyle w:val="Corpodeltesto"/>
              <w:rPr>
                <w:sz w:val="16"/>
                <w:szCs w:val="16"/>
              </w:rPr>
            </w:pPr>
            <w:r w:rsidRPr="008E7A2E">
              <w:rPr>
                <w:sz w:val="16"/>
                <w:szCs w:val="16"/>
              </w:rPr>
              <w:t>Parziale ma compless</w:t>
            </w:r>
            <w:r w:rsidRPr="008E7A2E">
              <w:rPr>
                <w:sz w:val="16"/>
                <w:szCs w:val="16"/>
              </w:rPr>
              <w:t>i</w:t>
            </w:r>
            <w:r w:rsidRPr="008E7A2E">
              <w:rPr>
                <w:sz w:val="16"/>
                <w:szCs w:val="16"/>
              </w:rPr>
              <w:t>vamente adeguato</w:t>
            </w:r>
          </w:p>
          <w:p w:rsidR="00B54E3D" w:rsidRPr="008E7A2E" w:rsidRDefault="00B54E3D" w:rsidP="00D6723A">
            <w:pPr>
              <w:jc w:val="center"/>
              <w:rPr>
                <w:sz w:val="16"/>
                <w:szCs w:val="16"/>
              </w:rPr>
            </w:pPr>
            <w:r w:rsidRPr="008E7A2E">
              <w:rPr>
                <w:sz w:val="16"/>
                <w:szCs w:val="16"/>
              </w:rPr>
              <w:t>1</w:t>
            </w:r>
          </w:p>
        </w:tc>
        <w:tc>
          <w:tcPr>
            <w:tcW w:w="4550" w:type="dxa"/>
            <w:vAlign w:val="center"/>
          </w:tcPr>
          <w:p w:rsidR="00B54E3D" w:rsidRPr="008E7A2E" w:rsidRDefault="00B54E3D" w:rsidP="00D6723A">
            <w:pPr>
              <w:jc w:val="center"/>
              <w:rPr>
                <w:sz w:val="16"/>
                <w:szCs w:val="16"/>
              </w:rPr>
            </w:pPr>
            <w:r w:rsidRPr="008E7A2E">
              <w:rPr>
                <w:sz w:val="16"/>
                <w:szCs w:val="16"/>
              </w:rPr>
              <w:t>Carente</w:t>
            </w:r>
          </w:p>
          <w:p w:rsidR="00B54E3D" w:rsidRPr="008E7A2E" w:rsidRDefault="00B54E3D" w:rsidP="00D6723A">
            <w:pPr>
              <w:jc w:val="center"/>
              <w:rPr>
                <w:sz w:val="16"/>
                <w:szCs w:val="16"/>
              </w:rPr>
            </w:pPr>
            <w:r w:rsidRPr="008E7A2E">
              <w:rPr>
                <w:sz w:val="16"/>
                <w:szCs w:val="16"/>
              </w:rPr>
              <w:t>0,5 - 1</w:t>
            </w:r>
          </w:p>
        </w:tc>
        <w:tc>
          <w:tcPr>
            <w:tcW w:w="2520" w:type="dxa"/>
            <w:vAlign w:val="center"/>
          </w:tcPr>
          <w:p w:rsidR="00B54E3D" w:rsidRPr="008E7A2E" w:rsidRDefault="00B54E3D" w:rsidP="00D6723A">
            <w:pPr>
              <w:jc w:val="center"/>
              <w:rPr>
                <w:sz w:val="16"/>
                <w:szCs w:val="16"/>
              </w:rPr>
            </w:pPr>
            <w:r w:rsidRPr="008E7A2E">
              <w:rPr>
                <w:sz w:val="16"/>
                <w:szCs w:val="16"/>
              </w:rPr>
              <w:t>Molto scarso o nullo</w:t>
            </w:r>
          </w:p>
          <w:p w:rsidR="00B54E3D" w:rsidRPr="008E7A2E" w:rsidRDefault="00B54E3D" w:rsidP="00D6723A">
            <w:pPr>
              <w:jc w:val="center"/>
              <w:rPr>
                <w:sz w:val="16"/>
                <w:szCs w:val="16"/>
              </w:rPr>
            </w:pPr>
            <w:r w:rsidRPr="008E7A2E">
              <w:rPr>
                <w:sz w:val="16"/>
                <w:szCs w:val="16"/>
              </w:rPr>
              <w:t>0,5</w:t>
            </w:r>
          </w:p>
        </w:tc>
        <w:tc>
          <w:tcPr>
            <w:tcW w:w="850" w:type="dxa"/>
            <w:vAlign w:val="center"/>
          </w:tcPr>
          <w:p w:rsidR="00B54E3D" w:rsidRDefault="00B54E3D" w:rsidP="00D6723A">
            <w:pPr>
              <w:jc w:val="center"/>
              <w:rPr>
                <w:b/>
              </w:rPr>
            </w:pPr>
          </w:p>
        </w:tc>
      </w:tr>
      <w:tr w:rsidR="00B54E3D" w:rsidTr="00B54E3D">
        <w:trPr>
          <w:trHeight w:hRule="exact" w:val="589"/>
        </w:trPr>
        <w:tc>
          <w:tcPr>
            <w:tcW w:w="2552" w:type="dxa"/>
            <w:vAlign w:val="center"/>
          </w:tcPr>
          <w:p w:rsidR="00B54E3D" w:rsidRDefault="00B54E3D" w:rsidP="00D6723A">
            <w:pPr>
              <w:jc w:val="center"/>
              <w:rPr>
                <w:b/>
              </w:rPr>
            </w:pPr>
            <w:r>
              <w:rPr>
                <w:b/>
              </w:rPr>
              <w:t>Interpretazione critica con argomentazione</w:t>
            </w:r>
          </w:p>
        </w:tc>
        <w:tc>
          <w:tcPr>
            <w:tcW w:w="2268" w:type="dxa"/>
            <w:vAlign w:val="center"/>
          </w:tcPr>
          <w:p w:rsidR="00B54E3D" w:rsidRPr="008E7A2E" w:rsidRDefault="00B54E3D" w:rsidP="00D6723A">
            <w:pPr>
              <w:jc w:val="center"/>
              <w:rPr>
                <w:sz w:val="16"/>
                <w:szCs w:val="16"/>
              </w:rPr>
            </w:pPr>
            <w:r w:rsidRPr="008E7A2E">
              <w:rPr>
                <w:sz w:val="16"/>
                <w:szCs w:val="16"/>
              </w:rPr>
              <w:t>Ampia e articolata</w:t>
            </w:r>
          </w:p>
          <w:p w:rsidR="00B54E3D" w:rsidRPr="008E7A2E" w:rsidRDefault="00B54E3D" w:rsidP="00D6723A">
            <w:pPr>
              <w:jc w:val="center"/>
              <w:rPr>
                <w:sz w:val="16"/>
                <w:szCs w:val="16"/>
              </w:rPr>
            </w:pPr>
            <w:r w:rsidRPr="008E7A2E">
              <w:rPr>
                <w:sz w:val="16"/>
                <w:szCs w:val="16"/>
              </w:rPr>
              <w:t>2</w:t>
            </w:r>
          </w:p>
        </w:tc>
        <w:tc>
          <w:tcPr>
            <w:tcW w:w="1843" w:type="dxa"/>
            <w:vAlign w:val="center"/>
          </w:tcPr>
          <w:p w:rsidR="00B54E3D" w:rsidRPr="008E7A2E" w:rsidRDefault="00B54E3D" w:rsidP="00D6723A">
            <w:pPr>
              <w:jc w:val="center"/>
              <w:rPr>
                <w:sz w:val="16"/>
                <w:szCs w:val="16"/>
              </w:rPr>
            </w:pPr>
            <w:r w:rsidRPr="008E7A2E">
              <w:rPr>
                <w:sz w:val="16"/>
                <w:szCs w:val="16"/>
              </w:rPr>
              <w:t>Esauriente</w:t>
            </w:r>
          </w:p>
          <w:p w:rsidR="00B54E3D" w:rsidRPr="008E7A2E" w:rsidRDefault="00B54E3D" w:rsidP="00D6723A">
            <w:pPr>
              <w:jc w:val="center"/>
              <w:rPr>
                <w:sz w:val="16"/>
                <w:szCs w:val="16"/>
              </w:rPr>
            </w:pPr>
            <w:r w:rsidRPr="008E7A2E">
              <w:rPr>
                <w:sz w:val="16"/>
                <w:szCs w:val="16"/>
              </w:rPr>
              <w:t>1,5</w:t>
            </w:r>
          </w:p>
        </w:tc>
        <w:tc>
          <w:tcPr>
            <w:tcW w:w="1842" w:type="dxa"/>
            <w:vAlign w:val="center"/>
          </w:tcPr>
          <w:p w:rsidR="00B54E3D" w:rsidRPr="008E7A2E" w:rsidRDefault="00B54E3D" w:rsidP="00D6723A">
            <w:pPr>
              <w:jc w:val="center"/>
              <w:rPr>
                <w:sz w:val="16"/>
                <w:szCs w:val="16"/>
              </w:rPr>
            </w:pPr>
            <w:r w:rsidRPr="008E7A2E">
              <w:rPr>
                <w:sz w:val="16"/>
                <w:szCs w:val="16"/>
              </w:rPr>
              <w:t>Corretta</w:t>
            </w:r>
          </w:p>
          <w:p w:rsidR="00B54E3D" w:rsidRPr="008E7A2E" w:rsidRDefault="00B54E3D" w:rsidP="00D6723A">
            <w:pPr>
              <w:jc w:val="center"/>
              <w:rPr>
                <w:sz w:val="16"/>
                <w:szCs w:val="16"/>
              </w:rPr>
            </w:pPr>
            <w:r w:rsidRPr="008E7A2E">
              <w:rPr>
                <w:sz w:val="16"/>
                <w:szCs w:val="16"/>
              </w:rPr>
              <w:t>1 – 1,25</w:t>
            </w:r>
          </w:p>
        </w:tc>
        <w:tc>
          <w:tcPr>
            <w:tcW w:w="4550" w:type="dxa"/>
            <w:vAlign w:val="center"/>
          </w:tcPr>
          <w:p w:rsidR="00B54E3D" w:rsidRPr="008E7A2E" w:rsidRDefault="00B54E3D" w:rsidP="00D6723A">
            <w:pPr>
              <w:jc w:val="center"/>
              <w:rPr>
                <w:sz w:val="16"/>
                <w:szCs w:val="16"/>
              </w:rPr>
            </w:pPr>
            <w:r w:rsidRPr="008E7A2E">
              <w:rPr>
                <w:sz w:val="16"/>
                <w:szCs w:val="16"/>
              </w:rPr>
              <w:t>Superficiale</w:t>
            </w:r>
          </w:p>
          <w:p w:rsidR="00B54E3D" w:rsidRPr="008E7A2E" w:rsidRDefault="00B54E3D" w:rsidP="00D6723A">
            <w:pPr>
              <w:jc w:val="center"/>
              <w:rPr>
                <w:sz w:val="16"/>
                <w:szCs w:val="16"/>
              </w:rPr>
            </w:pPr>
            <w:r w:rsidRPr="008E7A2E">
              <w:rPr>
                <w:sz w:val="16"/>
                <w:szCs w:val="16"/>
              </w:rPr>
              <w:t>incompleta</w:t>
            </w:r>
          </w:p>
          <w:p w:rsidR="00B54E3D" w:rsidRPr="008E7A2E" w:rsidRDefault="00B54E3D" w:rsidP="00D6723A">
            <w:pPr>
              <w:jc w:val="center"/>
              <w:rPr>
                <w:sz w:val="16"/>
                <w:szCs w:val="16"/>
              </w:rPr>
            </w:pPr>
            <w:r w:rsidRPr="008E7A2E">
              <w:rPr>
                <w:sz w:val="16"/>
                <w:szCs w:val="16"/>
              </w:rPr>
              <w:t>0,5 - 1</w:t>
            </w:r>
          </w:p>
          <w:p w:rsidR="00B54E3D" w:rsidRPr="008E7A2E" w:rsidRDefault="00B54E3D" w:rsidP="00D6723A">
            <w:pPr>
              <w:jc w:val="center"/>
              <w:rPr>
                <w:sz w:val="16"/>
                <w:szCs w:val="16"/>
              </w:rPr>
            </w:pPr>
          </w:p>
        </w:tc>
        <w:tc>
          <w:tcPr>
            <w:tcW w:w="2520" w:type="dxa"/>
            <w:vAlign w:val="center"/>
          </w:tcPr>
          <w:p w:rsidR="00B54E3D" w:rsidRPr="008E7A2E" w:rsidRDefault="00B54E3D" w:rsidP="00D6723A">
            <w:pPr>
              <w:jc w:val="center"/>
              <w:rPr>
                <w:sz w:val="16"/>
                <w:szCs w:val="16"/>
              </w:rPr>
            </w:pPr>
            <w:r w:rsidRPr="008E7A2E">
              <w:rPr>
                <w:sz w:val="16"/>
                <w:szCs w:val="16"/>
              </w:rPr>
              <w:t>Molte imprecisioni /</w:t>
            </w:r>
          </w:p>
          <w:p w:rsidR="00B54E3D" w:rsidRPr="008E7A2E" w:rsidRDefault="00B54E3D" w:rsidP="00D6723A">
            <w:pPr>
              <w:jc w:val="center"/>
              <w:rPr>
                <w:sz w:val="16"/>
                <w:szCs w:val="16"/>
              </w:rPr>
            </w:pPr>
            <w:r w:rsidRPr="008E7A2E">
              <w:rPr>
                <w:sz w:val="16"/>
                <w:szCs w:val="16"/>
              </w:rPr>
              <w:t>Molto limitata / scorretta</w:t>
            </w:r>
          </w:p>
          <w:p w:rsidR="00B54E3D" w:rsidRPr="008E7A2E" w:rsidRDefault="00B54E3D" w:rsidP="00D6723A">
            <w:pPr>
              <w:jc w:val="center"/>
              <w:rPr>
                <w:sz w:val="16"/>
                <w:szCs w:val="16"/>
              </w:rPr>
            </w:pPr>
            <w:r w:rsidRPr="008E7A2E">
              <w:rPr>
                <w:sz w:val="16"/>
                <w:szCs w:val="16"/>
              </w:rPr>
              <w:t>0,5</w:t>
            </w:r>
          </w:p>
        </w:tc>
        <w:tc>
          <w:tcPr>
            <w:tcW w:w="850" w:type="dxa"/>
            <w:vAlign w:val="center"/>
          </w:tcPr>
          <w:p w:rsidR="00B54E3D" w:rsidRDefault="00B54E3D" w:rsidP="00D6723A">
            <w:pPr>
              <w:jc w:val="center"/>
              <w:rPr>
                <w:b/>
              </w:rPr>
            </w:pPr>
          </w:p>
        </w:tc>
      </w:tr>
      <w:tr w:rsidR="00B54E3D" w:rsidTr="00B54E3D">
        <w:trPr>
          <w:trHeight w:hRule="exact" w:val="589"/>
        </w:trPr>
        <w:tc>
          <w:tcPr>
            <w:tcW w:w="2552" w:type="dxa"/>
            <w:vAlign w:val="center"/>
          </w:tcPr>
          <w:p w:rsidR="00B54E3D" w:rsidRDefault="00B54E3D" w:rsidP="00D6723A">
            <w:pPr>
              <w:jc w:val="center"/>
              <w:rPr>
                <w:b/>
              </w:rPr>
            </w:pPr>
            <w:r>
              <w:rPr>
                <w:b/>
              </w:rPr>
              <w:t>Individuazione tesi</w:t>
            </w:r>
          </w:p>
        </w:tc>
        <w:tc>
          <w:tcPr>
            <w:tcW w:w="2268" w:type="dxa"/>
            <w:vAlign w:val="center"/>
          </w:tcPr>
          <w:p w:rsidR="00B54E3D" w:rsidRPr="008E7A2E" w:rsidRDefault="00B54E3D" w:rsidP="00D6723A">
            <w:pPr>
              <w:jc w:val="center"/>
              <w:rPr>
                <w:sz w:val="16"/>
                <w:szCs w:val="16"/>
              </w:rPr>
            </w:pPr>
            <w:r w:rsidRPr="008E7A2E">
              <w:rPr>
                <w:sz w:val="16"/>
                <w:szCs w:val="16"/>
              </w:rPr>
              <w:t>Ben evidente</w:t>
            </w:r>
          </w:p>
          <w:p w:rsidR="00B54E3D" w:rsidRPr="008E7A2E" w:rsidRDefault="00B54E3D" w:rsidP="00D6723A">
            <w:pPr>
              <w:jc w:val="center"/>
              <w:rPr>
                <w:sz w:val="16"/>
                <w:szCs w:val="16"/>
              </w:rPr>
            </w:pPr>
            <w:r w:rsidRPr="008E7A2E">
              <w:rPr>
                <w:sz w:val="16"/>
                <w:szCs w:val="16"/>
              </w:rPr>
              <w:t>1,5</w:t>
            </w:r>
          </w:p>
        </w:tc>
        <w:tc>
          <w:tcPr>
            <w:tcW w:w="1843" w:type="dxa"/>
            <w:vAlign w:val="center"/>
          </w:tcPr>
          <w:p w:rsidR="00B54E3D" w:rsidRPr="008E7A2E" w:rsidRDefault="00B54E3D" w:rsidP="00D6723A">
            <w:pPr>
              <w:jc w:val="center"/>
              <w:rPr>
                <w:sz w:val="16"/>
                <w:szCs w:val="16"/>
              </w:rPr>
            </w:pPr>
            <w:r w:rsidRPr="008E7A2E">
              <w:rPr>
                <w:sz w:val="16"/>
                <w:szCs w:val="16"/>
              </w:rPr>
              <w:t>Abbastanza evidente</w:t>
            </w:r>
          </w:p>
          <w:p w:rsidR="00B54E3D" w:rsidRPr="008E7A2E" w:rsidRDefault="00B54E3D" w:rsidP="00D6723A">
            <w:pPr>
              <w:jc w:val="center"/>
              <w:rPr>
                <w:sz w:val="16"/>
                <w:szCs w:val="16"/>
              </w:rPr>
            </w:pPr>
            <w:r w:rsidRPr="008E7A2E">
              <w:rPr>
                <w:sz w:val="16"/>
                <w:szCs w:val="16"/>
              </w:rPr>
              <w:t>1,25 – 1,5</w:t>
            </w:r>
          </w:p>
        </w:tc>
        <w:tc>
          <w:tcPr>
            <w:tcW w:w="1842" w:type="dxa"/>
            <w:vAlign w:val="center"/>
          </w:tcPr>
          <w:p w:rsidR="00B54E3D" w:rsidRPr="008E7A2E" w:rsidRDefault="00B54E3D" w:rsidP="00D6723A">
            <w:pPr>
              <w:jc w:val="center"/>
              <w:rPr>
                <w:sz w:val="16"/>
                <w:szCs w:val="16"/>
              </w:rPr>
            </w:pPr>
            <w:r w:rsidRPr="008E7A2E">
              <w:rPr>
                <w:sz w:val="16"/>
                <w:szCs w:val="16"/>
              </w:rPr>
              <w:t>Presente ma non sempre evidente</w:t>
            </w:r>
          </w:p>
          <w:p w:rsidR="00B54E3D" w:rsidRPr="008E7A2E" w:rsidRDefault="00B54E3D" w:rsidP="00D6723A">
            <w:pPr>
              <w:jc w:val="center"/>
              <w:rPr>
                <w:sz w:val="16"/>
                <w:szCs w:val="16"/>
              </w:rPr>
            </w:pPr>
            <w:r w:rsidRPr="008E7A2E">
              <w:rPr>
                <w:sz w:val="16"/>
                <w:szCs w:val="16"/>
              </w:rPr>
              <w:t>1 – 1,25</w:t>
            </w:r>
          </w:p>
        </w:tc>
        <w:tc>
          <w:tcPr>
            <w:tcW w:w="4550" w:type="dxa"/>
            <w:vAlign w:val="center"/>
          </w:tcPr>
          <w:p w:rsidR="00B54E3D" w:rsidRPr="008E7A2E" w:rsidRDefault="00B54E3D" w:rsidP="00D6723A">
            <w:pPr>
              <w:jc w:val="center"/>
              <w:rPr>
                <w:sz w:val="16"/>
                <w:szCs w:val="16"/>
              </w:rPr>
            </w:pPr>
            <w:r w:rsidRPr="008E7A2E">
              <w:rPr>
                <w:sz w:val="16"/>
                <w:szCs w:val="16"/>
              </w:rPr>
              <w:t>Appena accennata</w:t>
            </w:r>
          </w:p>
          <w:p w:rsidR="00B54E3D" w:rsidRPr="008E7A2E" w:rsidRDefault="00B54E3D" w:rsidP="00D6723A">
            <w:pPr>
              <w:jc w:val="center"/>
              <w:rPr>
                <w:sz w:val="16"/>
                <w:szCs w:val="16"/>
              </w:rPr>
            </w:pPr>
            <w:r w:rsidRPr="008E7A2E">
              <w:rPr>
                <w:sz w:val="16"/>
                <w:szCs w:val="16"/>
              </w:rPr>
              <w:t>1</w:t>
            </w:r>
          </w:p>
        </w:tc>
        <w:tc>
          <w:tcPr>
            <w:tcW w:w="2520" w:type="dxa"/>
            <w:vAlign w:val="center"/>
          </w:tcPr>
          <w:p w:rsidR="00B54E3D" w:rsidRPr="008E7A2E" w:rsidRDefault="00B54E3D" w:rsidP="00D6723A">
            <w:pPr>
              <w:jc w:val="center"/>
              <w:rPr>
                <w:sz w:val="16"/>
                <w:szCs w:val="16"/>
              </w:rPr>
            </w:pPr>
            <w:r w:rsidRPr="008E7A2E">
              <w:rPr>
                <w:sz w:val="16"/>
                <w:szCs w:val="16"/>
              </w:rPr>
              <w:t>Assai limitata/</w:t>
            </w:r>
          </w:p>
          <w:p w:rsidR="00B54E3D" w:rsidRPr="008E7A2E" w:rsidRDefault="00B54E3D" w:rsidP="00D6723A">
            <w:pPr>
              <w:jc w:val="center"/>
              <w:rPr>
                <w:sz w:val="16"/>
                <w:szCs w:val="16"/>
              </w:rPr>
            </w:pPr>
            <w:r w:rsidRPr="008E7A2E">
              <w:rPr>
                <w:sz w:val="16"/>
                <w:szCs w:val="16"/>
              </w:rPr>
              <w:t>Assente</w:t>
            </w:r>
          </w:p>
          <w:p w:rsidR="00B54E3D" w:rsidRPr="008E7A2E" w:rsidRDefault="00B54E3D" w:rsidP="00D6723A">
            <w:pPr>
              <w:jc w:val="center"/>
              <w:rPr>
                <w:sz w:val="16"/>
                <w:szCs w:val="16"/>
              </w:rPr>
            </w:pPr>
            <w:r w:rsidRPr="008E7A2E">
              <w:rPr>
                <w:sz w:val="16"/>
                <w:szCs w:val="16"/>
              </w:rPr>
              <w:t>0,5</w:t>
            </w:r>
          </w:p>
        </w:tc>
        <w:tc>
          <w:tcPr>
            <w:tcW w:w="850" w:type="dxa"/>
            <w:vAlign w:val="center"/>
          </w:tcPr>
          <w:p w:rsidR="00B54E3D" w:rsidRDefault="00B54E3D" w:rsidP="00D6723A">
            <w:pPr>
              <w:jc w:val="center"/>
              <w:rPr>
                <w:b/>
              </w:rPr>
            </w:pPr>
          </w:p>
        </w:tc>
      </w:tr>
      <w:tr w:rsidR="00B54E3D" w:rsidTr="00B54E3D">
        <w:trPr>
          <w:trHeight w:hRule="exact" w:val="589"/>
        </w:trPr>
        <w:tc>
          <w:tcPr>
            <w:tcW w:w="2552" w:type="dxa"/>
            <w:vAlign w:val="center"/>
          </w:tcPr>
          <w:p w:rsidR="00B54E3D" w:rsidRDefault="00B54E3D" w:rsidP="00D6723A">
            <w:pPr>
              <w:jc w:val="center"/>
              <w:rPr>
                <w:b/>
              </w:rPr>
            </w:pPr>
            <w:r>
              <w:rPr>
                <w:b/>
              </w:rPr>
              <w:lastRenderedPageBreak/>
              <w:t>Argomentazione</w:t>
            </w:r>
          </w:p>
        </w:tc>
        <w:tc>
          <w:tcPr>
            <w:tcW w:w="2268" w:type="dxa"/>
            <w:vAlign w:val="center"/>
          </w:tcPr>
          <w:p w:rsidR="00B54E3D" w:rsidRPr="008E7A2E" w:rsidRDefault="00B54E3D" w:rsidP="00D6723A">
            <w:pPr>
              <w:jc w:val="center"/>
              <w:rPr>
                <w:sz w:val="16"/>
                <w:szCs w:val="16"/>
              </w:rPr>
            </w:pPr>
            <w:r w:rsidRPr="008E7A2E">
              <w:rPr>
                <w:sz w:val="16"/>
                <w:szCs w:val="16"/>
              </w:rPr>
              <w:t>Articolata e sempre presente e approfondita</w:t>
            </w:r>
          </w:p>
          <w:p w:rsidR="00B54E3D" w:rsidRPr="008E7A2E" w:rsidRDefault="00B54E3D" w:rsidP="00D6723A">
            <w:pPr>
              <w:jc w:val="center"/>
              <w:rPr>
                <w:sz w:val="16"/>
                <w:szCs w:val="16"/>
              </w:rPr>
            </w:pPr>
            <w:r w:rsidRPr="008E7A2E">
              <w:rPr>
                <w:sz w:val="16"/>
                <w:szCs w:val="16"/>
              </w:rPr>
              <w:t>2</w:t>
            </w:r>
          </w:p>
        </w:tc>
        <w:tc>
          <w:tcPr>
            <w:tcW w:w="1843" w:type="dxa"/>
            <w:vAlign w:val="center"/>
          </w:tcPr>
          <w:p w:rsidR="00B54E3D" w:rsidRPr="00B54E3D" w:rsidRDefault="00B54E3D" w:rsidP="00D6723A">
            <w:pPr>
              <w:jc w:val="center"/>
              <w:rPr>
                <w:b/>
                <w:sz w:val="16"/>
                <w:szCs w:val="16"/>
              </w:rPr>
            </w:pPr>
            <w:r w:rsidRPr="00B54E3D">
              <w:rPr>
                <w:b/>
                <w:sz w:val="16"/>
                <w:szCs w:val="16"/>
              </w:rPr>
              <w:t>Presente e abbastanza articolata</w:t>
            </w:r>
          </w:p>
          <w:p w:rsidR="00B54E3D" w:rsidRPr="00B54E3D" w:rsidRDefault="00B54E3D" w:rsidP="00D6723A">
            <w:pPr>
              <w:jc w:val="center"/>
              <w:rPr>
                <w:b/>
                <w:sz w:val="16"/>
                <w:szCs w:val="16"/>
              </w:rPr>
            </w:pPr>
            <w:r w:rsidRPr="00B54E3D">
              <w:rPr>
                <w:b/>
                <w:sz w:val="16"/>
                <w:szCs w:val="16"/>
              </w:rPr>
              <w:t>1,5</w:t>
            </w:r>
          </w:p>
        </w:tc>
        <w:tc>
          <w:tcPr>
            <w:tcW w:w="1842" w:type="dxa"/>
            <w:vAlign w:val="center"/>
          </w:tcPr>
          <w:p w:rsidR="00B54E3D" w:rsidRPr="00B54E3D" w:rsidRDefault="00B54E3D" w:rsidP="00D6723A">
            <w:pPr>
              <w:jc w:val="center"/>
              <w:rPr>
                <w:b/>
                <w:sz w:val="16"/>
                <w:szCs w:val="16"/>
              </w:rPr>
            </w:pPr>
            <w:r w:rsidRPr="00B54E3D">
              <w:rPr>
                <w:b/>
                <w:sz w:val="16"/>
                <w:szCs w:val="16"/>
              </w:rPr>
              <w:t>Soddisfacente ma non sempre presente</w:t>
            </w:r>
          </w:p>
          <w:p w:rsidR="00B54E3D" w:rsidRPr="00B54E3D" w:rsidRDefault="00B54E3D" w:rsidP="00D6723A">
            <w:pPr>
              <w:jc w:val="center"/>
              <w:rPr>
                <w:b/>
                <w:sz w:val="16"/>
                <w:szCs w:val="16"/>
              </w:rPr>
            </w:pPr>
            <w:r w:rsidRPr="00B54E3D">
              <w:rPr>
                <w:b/>
                <w:sz w:val="16"/>
                <w:szCs w:val="16"/>
              </w:rPr>
              <w:t>1 – 1,25</w:t>
            </w:r>
          </w:p>
        </w:tc>
        <w:tc>
          <w:tcPr>
            <w:tcW w:w="4550" w:type="dxa"/>
            <w:vAlign w:val="center"/>
          </w:tcPr>
          <w:p w:rsidR="00B54E3D" w:rsidRPr="008E7A2E" w:rsidRDefault="00B54E3D" w:rsidP="00B54E3D">
            <w:pPr>
              <w:rPr>
                <w:sz w:val="16"/>
                <w:szCs w:val="16"/>
              </w:rPr>
            </w:pPr>
            <w:r w:rsidRPr="008E7A2E">
              <w:rPr>
                <w:sz w:val="16"/>
                <w:szCs w:val="16"/>
              </w:rPr>
              <w:t>Poco articolata e superficiale</w:t>
            </w:r>
          </w:p>
          <w:p w:rsidR="00B54E3D" w:rsidRPr="008E7A2E" w:rsidRDefault="00B54E3D" w:rsidP="00D6723A">
            <w:pPr>
              <w:jc w:val="center"/>
              <w:rPr>
                <w:sz w:val="16"/>
                <w:szCs w:val="16"/>
              </w:rPr>
            </w:pPr>
            <w:r w:rsidRPr="008E7A2E">
              <w:rPr>
                <w:sz w:val="16"/>
                <w:szCs w:val="16"/>
              </w:rPr>
              <w:t>0,5 - 1</w:t>
            </w:r>
          </w:p>
        </w:tc>
        <w:tc>
          <w:tcPr>
            <w:tcW w:w="2520" w:type="dxa"/>
            <w:vAlign w:val="center"/>
          </w:tcPr>
          <w:p w:rsidR="00B54E3D" w:rsidRPr="008E7A2E" w:rsidRDefault="00B54E3D" w:rsidP="00D6723A">
            <w:pPr>
              <w:jc w:val="center"/>
              <w:rPr>
                <w:sz w:val="16"/>
                <w:szCs w:val="16"/>
              </w:rPr>
            </w:pPr>
            <w:r w:rsidRPr="008E7A2E">
              <w:rPr>
                <w:sz w:val="16"/>
                <w:szCs w:val="16"/>
              </w:rPr>
              <w:t>Spesso assente / assente</w:t>
            </w:r>
          </w:p>
          <w:p w:rsidR="00B54E3D" w:rsidRPr="008E7A2E" w:rsidRDefault="00B54E3D" w:rsidP="00D6723A">
            <w:pPr>
              <w:jc w:val="center"/>
              <w:rPr>
                <w:sz w:val="16"/>
                <w:szCs w:val="16"/>
              </w:rPr>
            </w:pPr>
            <w:r w:rsidRPr="008E7A2E">
              <w:rPr>
                <w:sz w:val="16"/>
                <w:szCs w:val="16"/>
              </w:rPr>
              <w:t>0,5 – 1</w:t>
            </w:r>
          </w:p>
        </w:tc>
        <w:tc>
          <w:tcPr>
            <w:tcW w:w="850" w:type="dxa"/>
            <w:vAlign w:val="center"/>
          </w:tcPr>
          <w:p w:rsidR="00B54E3D" w:rsidRDefault="00B54E3D" w:rsidP="00D6723A">
            <w:pPr>
              <w:jc w:val="center"/>
              <w:rPr>
                <w:b/>
              </w:rPr>
            </w:pPr>
          </w:p>
        </w:tc>
      </w:tr>
      <w:tr w:rsidR="00B54E3D" w:rsidTr="00B54E3D">
        <w:trPr>
          <w:trHeight w:hRule="exact" w:val="589"/>
        </w:trPr>
        <w:tc>
          <w:tcPr>
            <w:tcW w:w="2552" w:type="dxa"/>
            <w:vAlign w:val="center"/>
          </w:tcPr>
          <w:p w:rsidR="00B54E3D" w:rsidRDefault="00B54E3D" w:rsidP="00D6723A">
            <w:pPr>
              <w:jc w:val="center"/>
              <w:rPr>
                <w:b/>
              </w:rPr>
            </w:pPr>
            <w:r>
              <w:rPr>
                <w:b/>
              </w:rPr>
              <w:t>Struttura del discorso</w:t>
            </w:r>
          </w:p>
        </w:tc>
        <w:tc>
          <w:tcPr>
            <w:tcW w:w="2268" w:type="dxa"/>
            <w:vAlign w:val="center"/>
          </w:tcPr>
          <w:p w:rsidR="00B54E3D" w:rsidRPr="008E7A2E" w:rsidRDefault="00B54E3D" w:rsidP="00D6723A">
            <w:pPr>
              <w:jc w:val="center"/>
              <w:rPr>
                <w:sz w:val="16"/>
                <w:szCs w:val="16"/>
              </w:rPr>
            </w:pPr>
            <w:r w:rsidRPr="008E7A2E">
              <w:rPr>
                <w:sz w:val="16"/>
                <w:szCs w:val="16"/>
              </w:rPr>
              <w:t>Coerente e coesa</w:t>
            </w:r>
          </w:p>
          <w:p w:rsidR="00B54E3D" w:rsidRPr="008E7A2E" w:rsidRDefault="00B54E3D" w:rsidP="00D6723A">
            <w:pPr>
              <w:jc w:val="center"/>
              <w:rPr>
                <w:sz w:val="16"/>
                <w:szCs w:val="16"/>
              </w:rPr>
            </w:pPr>
            <w:r w:rsidRPr="008E7A2E">
              <w:rPr>
                <w:sz w:val="16"/>
                <w:szCs w:val="16"/>
              </w:rPr>
              <w:t>1 – 1,5</w:t>
            </w:r>
          </w:p>
        </w:tc>
        <w:tc>
          <w:tcPr>
            <w:tcW w:w="1843" w:type="dxa"/>
            <w:vAlign w:val="center"/>
          </w:tcPr>
          <w:p w:rsidR="00B54E3D" w:rsidRPr="008E7A2E" w:rsidRDefault="00B54E3D" w:rsidP="00D6723A">
            <w:pPr>
              <w:jc w:val="center"/>
              <w:rPr>
                <w:sz w:val="16"/>
                <w:szCs w:val="16"/>
              </w:rPr>
            </w:pPr>
            <w:r w:rsidRPr="008E7A2E">
              <w:rPr>
                <w:sz w:val="16"/>
                <w:szCs w:val="16"/>
              </w:rPr>
              <w:t>Quasi sempre coerente e coesa / un po’ schematica</w:t>
            </w:r>
          </w:p>
          <w:p w:rsidR="00B54E3D" w:rsidRPr="008E7A2E" w:rsidRDefault="00B54E3D" w:rsidP="00D6723A">
            <w:pPr>
              <w:jc w:val="center"/>
              <w:rPr>
                <w:sz w:val="16"/>
                <w:szCs w:val="16"/>
              </w:rPr>
            </w:pPr>
            <w:r w:rsidRPr="008E7A2E">
              <w:rPr>
                <w:sz w:val="16"/>
                <w:szCs w:val="16"/>
              </w:rPr>
              <w:t>1,25 – 1,5</w:t>
            </w:r>
          </w:p>
        </w:tc>
        <w:tc>
          <w:tcPr>
            <w:tcW w:w="1842" w:type="dxa"/>
            <w:vAlign w:val="center"/>
          </w:tcPr>
          <w:p w:rsidR="00B54E3D" w:rsidRPr="008E7A2E" w:rsidRDefault="00B54E3D" w:rsidP="00D6723A">
            <w:pPr>
              <w:jc w:val="center"/>
              <w:rPr>
                <w:sz w:val="16"/>
                <w:szCs w:val="16"/>
              </w:rPr>
            </w:pPr>
            <w:r w:rsidRPr="008E7A2E">
              <w:rPr>
                <w:sz w:val="16"/>
                <w:szCs w:val="16"/>
              </w:rPr>
              <w:t>Schematica ma nel complesso organizzata</w:t>
            </w:r>
          </w:p>
          <w:p w:rsidR="00B54E3D" w:rsidRPr="008E7A2E" w:rsidRDefault="00B54E3D" w:rsidP="00D6723A">
            <w:pPr>
              <w:jc w:val="center"/>
              <w:rPr>
                <w:sz w:val="16"/>
                <w:szCs w:val="16"/>
              </w:rPr>
            </w:pPr>
            <w:r w:rsidRPr="008E7A2E">
              <w:rPr>
                <w:sz w:val="16"/>
                <w:szCs w:val="16"/>
              </w:rPr>
              <w:t>1 – 1,25</w:t>
            </w:r>
          </w:p>
        </w:tc>
        <w:tc>
          <w:tcPr>
            <w:tcW w:w="4550" w:type="dxa"/>
            <w:vAlign w:val="center"/>
          </w:tcPr>
          <w:p w:rsidR="00B54E3D" w:rsidRPr="008E7A2E" w:rsidRDefault="00B54E3D" w:rsidP="00B54E3D">
            <w:pPr>
              <w:rPr>
                <w:sz w:val="16"/>
                <w:szCs w:val="16"/>
              </w:rPr>
            </w:pPr>
            <w:r w:rsidRPr="008E7A2E">
              <w:rPr>
                <w:sz w:val="16"/>
                <w:szCs w:val="16"/>
              </w:rPr>
              <w:t>Qualche incongruenza</w:t>
            </w:r>
          </w:p>
          <w:p w:rsidR="00B54E3D" w:rsidRPr="008E7A2E" w:rsidRDefault="00B54E3D" w:rsidP="00D6723A">
            <w:pPr>
              <w:jc w:val="center"/>
              <w:rPr>
                <w:sz w:val="16"/>
                <w:szCs w:val="16"/>
              </w:rPr>
            </w:pPr>
            <w:r w:rsidRPr="008E7A2E">
              <w:rPr>
                <w:sz w:val="16"/>
                <w:szCs w:val="16"/>
              </w:rPr>
              <w:t>1</w:t>
            </w:r>
          </w:p>
        </w:tc>
        <w:tc>
          <w:tcPr>
            <w:tcW w:w="2520" w:type="dxa"/>
            <w:vAlign w:val="center"/>
          </w:tcPr>
          <w:p w:rsidR="00B54E3D" w:rsidRPr="008E7A2E" w:rsidRDefault="00B54E3D" w:rsidP="00D6723A">
            <w:pPr>
              <w:jc w:val="center"/>
              <w:rPr>
                <w:sz w:val="16"/>
                <w:szCs w:val="16"/>
              </w:rPr>
            </w:pPr>
            <w:r w:rsidRPr="008E7A2E">
              <w:rPr>
                <w:sz w:val="16"/>
                <w:szCs w:val="16"/>
              </w:rPr>
              <w:t>Disordinata/ incoerente</w:t>
            </w:r>
          </w:p>
          <w:p w:rsidR="00B54E3D" w:rsidRPr="008E7A2E" w:rsidRDefault="00B54E3D" w:rsidP="00D6723A">
            <w:pPr>
              <w:jc w:val="center"/>
              <w:rPr>
                <w:sz w:val="16"/>
                <w:szCs w:val="16"/>
              </w:rPr>
            </w:pPr>
            <w:r w:rsidRPr="008E7A2E">
              <w:rPr>
                <w:sz w:val="16"/>
                <w:szCs w:val="16"/>
              </w:rPr>
              <w:t>0,5 - 1</w:t>
            </w:r>
          </w:p>
        </w:tc>
        <w:tc>
          <w:tcPr>
            <w:tcW w:w="850" w:type="dxa"/>
            <w:vAlign w:val="center"/>
          </w:tcPr>
          <w:p w:rsidR="00B54E3D" w:rsidRDefault="00B54E3D" w:rsidP="00D6723A">
            <w:pPr>
              <w:jc w:val="center"/>
              <w:rPr>
                <w:b/>
              </w:rPr>
            </w:pPr>
          </w:p>
        </w:tc>
      </w:tr>
      <w:tr w:rsidR="00B54E3D" w:rsidTr="00B54E3D">
        <w:trPr>
          <w:trHeight w:hRule="exact" w:val="589"/>
        </w:trPr>
        <w:tc>
          <w:tcPr>
            <w:tcW w:w="2552" w:type="dxa"/>
            <w:vAlign w:val="center"/>
          </w:tcPr>
          <w:p w:rsidR="00B54E3D" w:rsidRDefault="00B54E3D" w:rsidP="00D6723A">
            <w:pPr>
              <w:jc w:val="center"/>
              <w:rPr>
                <w:b/>
              </w:rPr>
            </w:pPr>
            <w:r>
              <w:rPr>
                <w:b/>
              </w:rPr>
              <w:t>Sintassi</w:t>
            </w:r>
          </w:p>
        </w:tc>
        <w:tc>
          <w:tcPr>
            <w:tcW w:w="2268" w:type="dxa"/>
            <w:vAlign w:val="center"/>
          </w:tcPr>
          <w:p w:rsidR="00B54E3D" w:rsidRPr="008E7A2E" w:rsidRDefault="00B54E3D" w:rsidP="00D6723A">
            <w:pPr>
              <w:jc w:val="center"/>
              <w:rPr>
                <w:sz w:val="16"/>
                <w:szCs w:val="16"/>
              </w:rPr>
            </w:pPr>
            <w:r w:rsidRPr="008E7A2E">
              <w:rPr>
                <w:sz w:val="16"/>
                <w:szCs w:val="16"/>
              </w:rPr>
              <w:t>Corretta con elementi di complessità</w:t>
            </w:r>
          </w:p>
          <w:p w:rsidR="00B54E3D" w:rsidRPr="008E7A2E" w:rsidRDefault="00B54E3D" w:rsidP="00D6723A">
            <w:pPr>
              <w:jc w:val="center"/>
              <w:rPr>
                <w:sz w:val="16"/>
                <w:szCs w:val="16"/>
              </w:rPr>
            </w:pPr>
            <w:r w:rsidRPr="008E7A2E">
              <w:rPr>
                <w:sz w:val="16"/>
                <w:szCs w:val="16"/>
              </w:rPr>
              <w:t>1,5</w:t>
            </w:r>
          </w:p>
        </w:tc>
        <w:tc>
          <w:tcPr>
            <w:tcW w:w="1843" w:type="dxa"/>
            <w:vAlign w:val="center"/>
          </w:tcPr>
          <w:p w:rsidR="00B54E3D" w:rsidRPr="008E7A2E" w:rsidRDefault="00B54E3D" w:rsidP="00D6723A">
            <w:pPr>
              <w:jc w:val="center"/>
              <w:rPr>
                <w:sz w:val="16"/>
                <w:szCs w:val="16"/>
              </w:rPr>
            </w:pPr>
            <w:r w:rsidRPr="008E7A2E">
              <w:rPr>
                <w:sz w:val="16"/>
                <w:szCs w:val="16"/>
              </w:rPr>
              <w:t>Semplice ma corretta</w:t>
            </w:r>
          </w:p>
          <w:p w:rsidR="00B54E3D" w:rsidRPr="008E7A2E" w:rsidRDefault="00B54E3D" w:rsidP="00D6723A">
            <w:pPr>
              <w:jc w:val="center"/>
              <w:rPr>
                <w:sz w:val="16"/>
                <w:szCs w:val="16"/>
              </w:rPr>
            </w:pPr>
            <w:r w:rsidRPr="008E7A2E">
              <w:rPr>
                <w:sz w:val="16"/>
                <w:szCs w:val="16"/>
              </w:rPr>
              <w:t>1,25 – 1,5</w:t>
            </w:r>
          </w:p>
        </w:tc>
        <w:tc>
          <w:tcPr>
            <w:tcW w:w="1842" w:type="dxa"/>
            <w:vAlign w:val="center"/>
          </w:tcPr>
          <w:p w:rsidR="00B54E3D" w:rsidRPr="008E7A2E" w:rsidRDefault="00B54E3D" w:rsidP="00D6723A">
            <w:pPr>
              <w:jc w:val="center"/>
              <w:rPr>
                <w:sz w:val="16"/>
                <w:szCs w:val="16"/>
              </w:rPr>
            </w:pPr>
            <w:r w:rsidRPr="008E7A2E">
              <w:rPr>
                <w:sz w:val="16"/>
                <w:szCs w:val="16"/>
              </w:rPr>
              <w:t>Semplicistica / contorta</w:t>
            </w:r>
          </w:p>
          <w:p w:rsidR="00B54E3D" w:rsidRPr="008E7A2E" w:rsidRDefault="00B54E3D" w:rsidP="00D6723A">
            <w:pPr>
              <w:jc w:val="center"/>
              <w:rPr>
                <w:sz w:val="16"/>
                <w:szCs w:val="16"/>
              </w:rPr>
            </w:pPr>
            <w:r w:rsidRPr="008E7A2E">
              <w:rPr>
                <w:sz w:val="16"/>
                <w:szCs w:val="16"/>
              </w:rPr>
              <w:t>0,75 – 1,25</w:t>
            </w:r>
          </w:p>
        </w:tc>
        <w:tc>
          <w:tcPr>
            <w:tcW w:w="4550" w:type="dxa"/>
            <w:vAlign w:val="center"/>
          </w:tcPr>
          <w:p w:rsidR="00B54E3D" w:rsidRPr="008E7A2E" w:rsidRDefault="00B54E3D" w:rsidP="00B54E3D">
            <w:pPr>
              <w:rPr>
                <w:sz w:val="16"/>
                <w:szCs w:val="16"/>
              </w:rPr>
            </w:pPr>
            <w:r w:rsidRPr="008E7A2E">
              <w:rPr>
                <w:sz w:val="16"/>
                <w:szCs w:val="16"/>
              </w:rPr>
              <w:t>Qualche errore</w:t>
            </w:r>
          </w:p>
          <w:p w:rsidR="00B54E3D" w:rsidRPr="008E7A2E" w:rsidRDefault="00B54E3D" w:rsidP="00D6723A">
            <w:pPr>
              <w:jc w:val="center"/>
              <w:rPr>
                <w:sz w:val="16"/>
                <w:szCs w:val="16"/>
              </w:rPr>
            </w:pPr>
            <w:r w:rsidRPr="008E7A2E">
              <w:rPr>
                <w:sz w:val="16"/>
                <w:szCs w:val="16"/>
              </w:rPr>
              <w:t>0,5 - 1</w:t>
            </w:r>
          </w:p>
        </w:tc>
        <w:tc>
          <w:tcPr>
            <w:tcW w:w="2520" w:type="dxa"/>
            <w:vAlign w:val="center"/>
          </w:tcPr>
          <w:p w:rsidR="00B54E3D" w:rsidRPr="008E7A2E" w:rsidRDefault="00B54E3D" w:rsidP="00D6723A">
            <w:pPr>
              <w:jc w:val="center"/>
              <w:rPr>
                <w:sz w:val="16"/>
                <w:szCs w:val="16"/>
              </w:rPr>
            </w:pPr>
            <w:r w:rsidRPr="008E7A2E">
              <w:rPr>
                <w:sz w:val="16"/>
                <w:szCs w:val="16"/>
              </w:rPr>
              <w:t>Molti errori / decisamente scorretta</w:t>
            </w:r>
          </w:p>
          <w:p w:rsidR="00B54E3D" w:rsidRPr="008E7A2E" w:rsidRDefault="00B54E3D" w:rsidP="00D6723A">
            <w:pPr>
              <w:jc w:val="center"/>
              <w:rPr>
                <w:sz w:val="16"/>
                <w:szCs w:val="16"/>
              </w:rPr>
            </w:pPr>
            <w:r w:rsidRPr="008E7A2E">
              <w:rPr>
                <w:sz w:val="16"/>
                <w:szCs w:val="16"/>
              </w:rPr>
              <w:t>0,5</w:t>
            </w:r>
          </w:p>
        </w:tc>
        <w:tc>
          <w:tcPr>
            <w:tcW w:w="850" w:type="dxa"/>
            <w:vAlign w:val="center"/>
          </w:tcPr>
          <w:p w:rsidR="00B54E3D" w:rsidRDefault="00B54E3D" w:rsidP="00D6723A">
            <w:pPr>
              <w:jc w:val="center"/>
              <w:rPr>
                <w:b/>
              </w:rPr>
            </w:pPr>
          </w:p>
        </w:tc>
      </w:tr>
      <w:tr w:rsidR="00B54E3D" w:rsidTr="00B54E3D">
        <w:trPr>
          <w:trHeight w:hRule="exact" w:val="692"/>
        </w:trPr>
        <w:tc>
          <w:tcPr>
            <w:tcW w:w="2552" w:type="dxa"/>
            <w:vAlign w:val="center"/>
          </w:tcPr>
          <w:p w:rsidR="00B54E3D" w:rsidRDefault="00B54E3D" w:rsidP="00D6723A">
            <w:pPr>
              <w:jc w:val="center"/>
              <w:rPr>
                <w:b/>
              </w:rPr>
            </w:pPr>
            <w:r>
              <w:rPr>
                <w:b/>
              </w:rPr>
              <w:t>Lessico e registro linguistico</w:t>
            </w:r>
          </w:p>
        </w:tc>
        <w:tc>
          <w:tcPr>
            <w:tcW w:w="2268" w:type="dxa"/>
            <w:vAlign w:val="center"/>
          </w:tcPr>
          <w:p w:rsidR="00B54E3D" w:rsidRPr="008E7A2E" w:rsidRDefault="00B54E3D" w:rsidP="00D6723A">
            <w:pPr>
              <w:jc w:val="center"/>
              <w:rPr>
                <w:sz w:val="16"/>
                <w:szCs w:val="16"/>
              </w:rPr>
            </w:pPr>
            <w:r w:rsidRPr="008E7A2E">
              <w:rPr>
                <w:sz w:val="16"/>
                <w:szCs w:val="16"/>
              </w:rPr>
              <w:t>Adeguati e appropriati</w:t>
            </w:r>
          </w:p>
          <w:p w:rsidR="00B54E3D" w:rsidRPr="008E7A2E" w:rsidRDefault="00B54E3D" w:rsidP="00D6723A">
            <w:pPr>
              <w:jc w:val="center"/>
              <w:rPr>
                <w:sz w:val="16"/>
                <w:szCs w:val="16"/>
              </w:rPr>
            </w:pPr>
            <w:r w:rsidRPr="008E7A2E">
              <w:rPr>
                <w:sz w:val="16"/>
                <w:szCs w:val="16"/>
              </w:rPr>
              <w:t>1 – 1,5</w:t>
            </w:r>
          </w:p>
        </w:tc>
        <w:tc>
          <w:tcPr>
            <w:tcW w:w="1843" w:type="dxa"/>
            <w:vAlign w:val="center"/>
          </w:tcPr>
          <w:p w:rsidR="00B54E3D" w:rsidRPr="008E7A2E" w:rsidRDefault="00B54E3D" w:rsidP="00D6723A">
            <w:pPr>
              <w:jc w:val="center"/>
              <w:rPr>
                <w:sz w:val="16"/>
                <w:szCs w:val="16"/>
              </w:rPr>
            </w:pPr>
            <w:r w:rsidRPr="008E7A2E">
              <w:rPr>
                <w:sz w:val="16"/>
                <w:szCs w:val="16"/>
              </w:rPr>
              <w:t>Quasi sempre adeguati e appropriati</w:t>
            </w:r>
          </w:p>
          <w:p w:rsidR="00B54E3D" w:rsidRPr="008E7A2E" w:rsidRDefault="00B54E3D" w:rsidP="00D6723A">
            <w:pPr>
              <w:jc w:val="center"/>
              <w:rPr>
                <w:sz w:val="16"/>
                <w:szCs w:val="16"/>
              </w:rPr>
            </w:pPr>
            <w:r w:rsidRPr="008E7A2E">
              <w:rPr>
                <w:sz w:val="16"/>
                <w:szCs w:val="16"/>
              </w:rPr>
              <w:t>1,25 – 1,5</w:t>
            </w:r>
          </w:p>
        </w:tc>
        <w:tc>
          <w:tcPr>
            <w:tcW w:w="1842" w:type="dxa"/>
            <w:vAlign w:val="center"/>
          </w:tcPr>
          <w:p w:rsidR="00B54E3D" w:rsidRPr="008E7A2E" w:rsidRDefault="00B54E3D" w:rsidP="00D6723A">
            <w:pPr>
              <w:jc w:val="center"/>
              <w:rPr>
                <w:sz w:val="16"/>
                <w:szCs w:val="16"/>
              </w:rPr>
            </w:pPr>
            <w:r w:rsidRPr="008E7A2E">
              <w:rPr>
                <w:sz w:val="16"/>
                <w:szCs w:val="16"/>
              </w:rPr>
              <w:t>Complessivamente adeguati ma con qualche imprecisione e imperfezione  0,75 – 1,25</w:t>
            </w:r>
          </w:p>
        </w:tc>
        <w:tc>
          <w:tcPr>
            <w:tcW w:w="4550" w:type="dxa"/>
            <w:vAlign w:val="center"/>
          </w:tcPr>
          <w:p w:rsidR="00B54E3D" w:rsidRPr="008E7A2E" w:rsidRDefault="00B54E3D" w:rsidP="00B54E3D">
            <w:pPr>
              <w:rPr>
                <w:sz w:val="16"/>
                <w:szCs w:val="16"/>
              </w:rPr>
            </w:pPr>
            <w:r w:rsidRPr="008E7A2E">
              <w:rPr>
                <w:sz w:val="16"/>
                <w:szCs w:val="16"/>
              </w:rPr>
              <w:t>Diverse improprietà e imprecisioni</w:t>
            </w:r>
          </w:p>
          <w:p w:rsidR="00B54E3D" w:rsidRPr="008E7A2E" w:rsidRDefault="00B54E3D" w:rsidP="00D6723A">
            <w:pPr>
              <w:jc w:val="center"/>
              <w:rPr>
                <w:sz w:val="16"/>
                <w:szCs w:val="16"/>
              </w:rPr>
            </w:pPr>
            <w:r w:rsidRPr="008E7A2E">
              <w:rPr>
                <w:sz w:val="16"/>
                <w:szCs w:val="16"/>
              </w:rPr>
              <w:t>0,5</w:t>
            </w:r>
          </w:p>
        </w:tc>
        <w:tc>
          <w:tcPr>
            <w:tcW w:w="2520" w:type="dxa"/>
            <w:vAlign w:val="center"/>
          </w:tcPr>
          <w:p w:rsidR="00B54E3D" w:rsidRPr="008E7A2E" w:rsidRDefault="00B54E3D" w:rsidP="00D6723A">
            <w:pPr>
              <w:jc w:val="center"/>
              <w:rPr>
                <w:sz w:val="16"/>
                <w:szCs w:val="16"/>
              </w:rPr>
            </w:pPr>
            <w:r w:rsidRPr="008E7A2E">
              <w:rPr>
                <w:sz w:val="16"/>
                <w:szCs w:val="16"/>
              </w:rPr>
              <w:t>Gravemente inadeguati e non appropriati</w:t>
            </w:r>
          </w:p>
          <w:p w:rsidR="00B54E3D" w:rsidRPr="008E7A2E" w:rsidRDefault="00B54E3D" w:rsidP="00D6723A">
            <w:pPr>
              <w:jc w:val="center"/>
              <w:rPr>
                <w:sz w:val="16"/>
                <w:szCs w:val="16"/>
              </w:rPr>
            </w:pPr>
            <w:r w:rsidRPr="008E7A2E">
              <w:rPr>
                <w:sz w:val="16"/>
                <w:szCs w:val="16"/>
              </w:rPr>
              <w:t>0,5</w:t>
            </w:r>
          </w:p>
        </w:tc>
        <w:tc>
          <w:tcPr>
            <w:tcW w:w="850" w:type="dxa"/>
            <w:vAlign w:val="center"/>
          </w:tcPr>
          <w:p w:rsidR="00B54E3D" w:rsidRDefault="00B54E3D" w:rsidP="00D6723A">
            <w:pPr>
              <w:jc w:val="center"/>
              <w:rPr>
                <w:b/>
              </w:rPr>
            </w:pPr>
          </w:p>
        </w:tc>
      </w:tr>
      <w:tr w:rsidR="00B54E3D" w:rsidTr="00B54E3D">
        <w:trPr>
          <w:trHeight w:hRule="exact" w:val="589"/>
        </w:trPr>
        <w:tc>
          <w:tcPr>
            <w:tcW w:w="2552" w:type="dxa"/>
            <w:vAlign w:val="center"/>
          </w:tcPr>
          <w:p w:rsidR="00B54E3D" w:rsidRDefault="00B54E3D" w:rsidP="00D6723A">
            <w:pPr>
              <w:jc w:val="center"/>
              <w:rPr>
                <w:b/>
              </w:rPr>
            </w:pPr>
            <w:r>
              <w:rPr>
                <w:b/>
              </w:rPr>
              <w:t>Ortografia</w:t>
            </w:r>
          </w:p>
        </w:tc>
        <w:tc>
          <w:tcPr>
            <w:tcW w:w="2268" w:type="dxa"/>
            <w:vAlign w:val="center"/>
          </w:tcPr>
          <w:p w:rsidR="00B54E3D" w:rsidRPr="008E7A2E" w:rsidRDefault="00B54E3D" w:rsidP="00D6723A">
            <w:pPr>
              <w:jc w:val="center"/>
              <w:rPr>
                <w:sz w:val="16"/>
                <w:szCs w:val="16"/>
              </w:rPr>
            </w:pPr>
            <w:r w:rsidRPr="008E7A2E">
              <w:rPr>
                <w:sz w:val="16"/>
                <w:szCs w:val="16"/>
              </w:rPr>
              <w:t>Perfettamente corretta</w:t>
            </w:r>
          </w:p>
          <w:p w:rsidR="00B54E3D" w:rsidRPr="008E7A2E" w:rsidRDefault="00B54E3D" w:rsidP="00D6723A">
            <w:pPr>
              <w:jc w:val="center"/>
              <w:rPr>
                <w:sz w:val="16"/>
                <w:szCs w:val="16"/>
              </w:rPr>
            </w:pPr>
            <w:r w:rsidRPr="008E7A2E">
              <w:rPr>
                <w:sz w:val="16"/>
                <w:szCs w:val="16"/>
              </w:rPr>
              <w:t>1,5</w:t>
            </w:r>
          </w:p>
        </w:tc>
        <w:tc>
          <w:tcPr>
            <w:tcW w:w="1843" w:type="dxa"/>
            <w:vAlign w:val="center"/>
          </w:tcPr>
          <w:p w:rsidR="00B54E3D" w:rsidRPr="008E7A2E" w:rsidRDefault="00B54E3D" w:rsidP="00D6723A">
            <w:pPr>
              <w:jc w:val="center"/>
              <w:rPr>
                <w:sz w:val="16"/>
                <w:szCs w:val="16"/>
              </w:rPr>
            </w:pPr>
            <w:r w:rsidRPr="008E7A2E">
              <w:rPr>
                <w:sz w:val="16"/>
                <w:szCs w:val="16"/>
              </w:rPr>
              <w:t>Corretta</w:t>
            </w:r>
          </w:p>
          <w:p w:rsidR="00B54E3D" w:rsidRPr="008E7A2E" w:rsidRDefault="00B54E3D" w:rsidP="00D6723A">
            <w:pPr>
              <w:jc w:val="center"/>
              <w:rPr>
                <w:sz w:val="16"/>
                <w:szCs w:val="16"/>
              </w:rPr>
            </w:pPr>
            <w:r w:rsidRPr="008E7A2E">
              <w:rPr>
                <w:sz w:val="16"/>
                <w:szCs w:val="16"/>
              </w:rPr>
              <w:t>1</w:t>
            </w:r>
          </w:p>
        </w:tc>
        <w:tc>
          <w:tcPr>
            <w:tcW w:w="1842" w:type="dxa"/>
            <w:vAlign w:val="center"/>
          </w:tcPr>
          <w:p w:rsidR="00B54E3D" w:rsidRPr="008E7A2E" w:rsidRDefault="00B54E3D" w:rsidP="00D6723A">
            <w:pPr>
              <w:jc w:val="center"/>
              <w:rPr>
                <w:sz w:val="16"/>
                <w:szCs w:val="16"/>
              </w:rPr>
            </w:pPr>
            <w:r w:rsidRPr="008E7A2E">
              <w:rPr>
                <w:sz w:val="16"/>
                <w:szCs w:val="16"/>
              </w:rPr>
              <w:t>Qualche errore, ma sostanzialmente corretta</w:t>
            </w:r>
          </w:p>
          <w:p w:rsidR="00B54E3D" w:rsidRPr="008E7A2E" w:rsidRDefault="00B54E3D" w:rsidP="00D6723A">
            <w:pPr>
              <w:jc w:val="center"/>
              <w:rPr>
                <w:sz w:val="16"/>
                <w:szCs w:val="16"/>
              </w:rPr>
            </w:pPr>
            <w:r w:rsidRPr="008E7A2E">
              <w:rPr>
                <w:sz w:val="16"/>
                <w:szCs w:val="16"/>
              </w:rPr>
              <w:t>1</w:t>
            </w:r>
          </w:p>
          <w:p w:rsidR="00B54E3D" w:rsidRPr="008E7A2E" w:rsidRDefault="00B54E3D" w:rsidP="00D6723A">
            <w:pPr>
              <w:jc w:val="center"/>
              <w:rPr>
                <w:sz w:val="16"/>
                <w:szCs w:val="16"/>
              </w:rPr>
            </w:pPr>
          </w:p>
          <w:p w:rsidR="00B54E3D" w:rsidRPr="008E7A2E" w:rsidRDefault="00B54E3D" w:rsidP="00D6723A">
            <w:pPr>
              <w:jc w:val="center"/>
              <w:rPr>
                <w:sz w:val="16"/>
                <w:szCs w:val="16"/>
              </w:rPr>
            </w:pPr>
          </w:p>
        </w:tc>
        <w:tc>
          <w:tcPr>
            <w:tcW w:w="4550" w:type="dxa"/>
            <w:vAlign w:val="center"/>
          </w:tcPr>
          <w:p w:rsidR="00B54E3D" w:rsidRPr="008E7A2E" w:rsidRDefault="00B54E3D" w:rsidP="00B54E3D">
            <w:pPr>
              <w:rPr>
                <w:sz w:val="16"/>
                <w:szCs w:val="16"/>
              </w:rPr>
            </w:pPr>
            <w:r w:rsidRPr="008E7A2E">
              <w:rPr>
                <w:sz w:val="16"/>
                <w:szCs w:val="16"/>
              </w:rPr>
              <w:t>Vari errori</w:t>
            </w:r>
          </w:p>
          <w:p w:rsidR="00B54E3D" w:rsidRPr="008E7A2E" w:rsidRDefault="00B54E3D" w:rsidP="00D6723A">
            <w:pPr>
              <w:jc w:val="center"/>
              <w:rPr>
                <w:sz w:val="16"/>
                <w:szCs w:val="16"/>
              </w:rPr>
            </w:pPr>
            <w:r w:rsidRPr="008E7A2E">
              <w:rPr>
                <w:sz w:val="16"/>
                <w:szCs w:val="16"/>
              </w:rPr>
              <w:t>0,5</w:t>
            </w:r>
          </w:p>
        </w:tc>
        <w:tc>
          <w:tcPr>
            <w:tcW w:w="2520" w:type="dxa"/>
            <w:vAlign w:val="center"/>
          </w:tcPr>
          <w:p w:rsidR="00B54E3D" w:rsidRPr="008E7A2E" w:rsidRDefault="00B54E3D" w:rsidP="00D6723A">
            <w:pPr>
              <w:jc w:val="center"/>
              <w:rPr>
                <w:sz w:val="16"/>
                <w:szCs w:val="16"/>
              </w:rPr>
            </w:pPr>
            <w:r w:rsidRPr="008E7A2E">
              <w:rPr>
                <w:sz w:val="16"/>
                <w:szCs w:val="16"/>
              </w:rPr>
              <w:t>Scorretta / molto scorretta</w:t>
            </w:r>
          </w:p>
          <w:p w:rsidR="00B54E3D" w:rsidRPr="008E7A2E" w:rsidRDefault="00B54E3D" w:rsidP="00D6723A">
            <w:pPr>
              <w:jc w:val="center"/>
              <w:rPr>
                <w:sz w:val="16"/>
                <w:szCs w:val="16"/>
              </w:rPr>
            </w:pPr>
            <w:r w:rsidRPr="008E7A2E">
              <w:rPr>
                <w:sz w:val="16"/>
                <w:szCs w:val="16"/>
              </w:rPr>
              <w:t>0,5</w:t>
            </w:r>
          </w:p>
        </w:tc>
        <w:tc>
          <w:tcPr>
            <w:tcW w:w="850" w:type="dxa"/>
            <w:vAlign w:val="center"/>
          </w:tcPr>
          <w:p w:rsidR="00B54E3D" w:rsidRDefault="00B54E3D" w:rsidP="00D6723A">
            <w:pPr>
              <w:jc w:val="center"/>
              <w:rPr>
                <w:b/>
              </w:rPr>
            </w:pPr>
          </w:p>
        </w:tc>
      </w:tr>
      <w:tr w:rsidR="00B54E3D" w:rsidTr="00B54E3D">
        <w:trPr>
          <w:trHeight w:hRule="exact" w:val="589"/>
        </w:trPr>
        <w:tc>
          <w:tcPr>
            <w:tcW w:w="2552" w:type="dxa"/>
            <w:tcBorders>
              <w:bottom w:val="single" w:sz="4" w:space="0" w:color="auto"/>
            </w:tcBorders>
            <w:vAlign w:val="center"/>
          </w:tcPr>
          <w:p w:rsidR="00B54E3D" w:rsidRDefault="00B54E3D" w:rsidP="00D6723A">
            <w:pPr>
              <w:jc w:val="center"/>
              <w:rPr>
                <w:b/>
              </w:rPr>
            </w:pPr>
            <w:r>
              <w:rPr>
                <w:b/>
              </w:rPr>
              <w:t>Punteggiatura</w:t>
            </w:r>
          </w:p>
        </w:tc>
        <w:tc>
          <w:tcPr>
            <w:tcW w:w="2268" w:type="dxa"/>
            <w:tcBorders>
              <w:bottom w:val="single" w:sz="4" w:space="0" w:color="auto"/>
            </w:tcBorders>
            <w:vAlign w:val="center"/>
          </w:tcPr>
          <w:p w:rsidR="00B54E3D" w:rsidRPr="008E7A2E" w:rsidRDefault="00B54E3D" w:rsidP="00D6723A">
            <w:pPr>
              <w:jc w:val="center"/>
              <w:rPr>
                <w:sz w:val="16"/>
                <w:szCs w:val="16"/>
              </w:rPr>
            </w:pPr>
            <w:r w:rsidRPr="008E7A2E">
              <w:rPr>
                <w:sz w:val="16"/>
                <w:szCs w:val="16"/>
              </w:rPr>
              <w:t>Pienamente corretta, accurata ed efficace</w:t>
            </w:r>
          </w:p>
          <w:p w:rsidR="00B54E3D" w:rsidRPr="008E7A2E" w:rsidRDefault="00B54E3D" w:rsidP="00D6723A">
            <w:pPr>
              <w:jc w:val="center"/>
              <w:rPr>
                <w:sz w:val="16"/>
                <w:szCs w:val="16"/>
              </w:rPr>
            </w:pPr>
            <w:r w:rsidRPr="008E7A2E">
              <w:rPr>
                <w:sz w:val="16"/>
                <w:szCs w:val="16"/>
              </w:rPr>
              <w:t>1</w:t>
            </w:r>
          </w:p>
        </w:tc>
        <w:tc>
          <w:tcPr>
            <w:tcW w:w="1843" w:type="dxa"/>
            <w:tcBorders>
              <w:bottom w:val="single" w:sz="4" w:space="0" w:color="auto"/>
            </w:tcBorders>
            <w:vAlign w:val="center"/>
          </w:tcPr>
          <w:p w:rsidR="00B54E3D" w:rsidRPr="008E7A2E" w:rsidRDefault="00B54E3D" w:rsidP="00D6723A">
            <w:pPr>
              <w:jc w:val="center"/>
              <w:rPr>
                <w:sz w:val="16"/>
                <w:szCs w:val="16"/>
              </w:rPr>
            </w:pPr>
            <w:r w:rsidRPr="008E7A2E">
              <w:rPr>
                <w:sz w:val="16"/>
                <w:szCs w:val="16"/>
              </w:rPr>
              <w:t>Corretta ma non sempre accurata</w:t>
            </w:r>
          </w:p>
          <w:p w:rsidR="00B54E3D" w:rsidRPr="008E7A2E" w:rsidRDefault="00B54E3D" w:rsidP="00D6723A">
            <w:pPr>
              <w:jc w:val="center"/>
              <w:rPr>
                <w:sz w:val="16"/>
                <w:szCs w:val="16"/>
              </w:rPr>
            </w:pPr>
            <w:r w:rsidRPr="008E7A2E">
              <w:rPr>
                <w:sz w:val="16"/>
                <w:szCs w:val="16"/>
              </w:rPr>
              <w:t>1</w:t>
            </w:r>
          </w:p>
        </w:tc>
        <w:tc>
          <w:tcPr>
            <w:tcW w:w="1842" w:type="dxa"/>
            <w:tcBorders>
              <w:bottom w:val="single" w:sz="4" w:space="0" w:color="auto"/>
            </w:tcBorders>
            <w:vAlign w:val="center"/>
          </w:tcPr>
          <w:p w:rsidR="00B54E3D" w:rsidRPr="008E7A2E" w:rsidRDefault="00B54E3D" w:rsidP="00D6723A">
            <w:pPr>
              <w:jc w:val="center"/>
              <w:rPr>
                <w:sz w:val="16"/>
                <w:szCs w:val="16"/>
              </w:rPr>
            </w:pPr>
            <w:r w:rsidRPr="008E7A2E">
              <w:rPr>
                <w:sz w:val="16"/>
                <w:szCs w:val="16"/>
              </w:rPr>
              <w:t>Qualche errore e incuria</w:t>
            </w:r>
          </w:p>
          <w:p w:rsidR="00B54E3D" w:rsidRPr="008E7A2E" w:rsidRDefault="00B54E3D" w:rsidP="00D6723A">
            <w:pPr>
              <w:jc w:val="center"/>
              <w:rPr>
                <w:sz w:val="16"/>
                <w:szCs w:val="16"/>
              </w:rPr>
            </w:pPr>
            <w:r w:rsidRPr="008E7A2E">
              <w:rPr>
                <w:sz w:val="16"/>
                <w:szCs w:val="16"/>
              </w:rPr>
              <w:t>0,75</w:t>
            </w:r>
          </w:p>
        </w:tc>
        <w:tc>
          <w:tcPr>
            <w:tcW w:w="4550" w:type="dxa"/>
            <w:tcBorders>
              <w:bottom w:val="single" w:sz="4" w:space="0" w:color="auto"/>
            </w:tcBorders>
            <w:vAlign w:val="center"/>
          </w:tcPr>
          <w:p w:rsidR="00B54E3D" w:rsidRPr="008E7A2E" w:rsidRDefault="00B54E3D" w:rsidP="00B54E3D">
            <w:pPr>
              <w:rPr>
                <w:sz w:val="16"/>
                <w:szCs w:val="16"/>
              </w:rPr>
            </w:pPr>
            <w:r w:rsidRPr="008E7A2E">
              <w:rPr>
                <w:sz w:val="16"/>
                <w:szCs w:val="16"/>
              </w:rPr>
              <w:t>Imprecisa</w:t>
            </w:r>
          </w:p>
          <w:p w:rsidR="00B54E3D" w:rsidRPr="008E7A2E" w:rsidRDefault="00B54E3D" w:rsidP="00D6723A">
            <w:pPr>
              <w:jc w:val="center"/>
              <w:rPr>
                <w:sz w:val="16"/>
                <w:szCs w:val="16"/>
              </w:rPr>
            </w:pPr>
            <w:r w:rsidRPr="008E7A2E">
              <w:rPr>
                <w:sz w:val="16"/>
                <w:szCs w:val="16"/>
              </w:rPr>
              <w:t>0,5</w:t>
            </w:r>
          </w:p>
        </w:tc>
        <w:tc>
          <w:tcPr>
            <w:tcW w:w="2520" w:type="dxa"/>
            <w:tcBorders>
              <w:bottom w:val="single" w:sz="4" w:space="0" w:color="auto"/>
            </w:tcBorders>
            <w:vAlign w:val="center"/>
          </w:tcPr>
          <w:p w:rsidR="00B54E3D" w:rsidRPr="008E7A2E" w:rsidRDefault="00B54E3D" w:rsidP="00D6723A">
            <w:pPr>
              <w:pStyle w:val="Corpodeltesto"/>
              <w:rPr>
                <w:sz w:val="16"/>
                <w:szCs w:val="16"/>
              </w:rPr>
            </w:pPr>
            <w:r w:rsidRPr="008E7A2E">
              <w:rPr>
                <w:sz w:val="16"/>
                <w:szCs w:val="16"/>
              </w:rPr>
              <w:t>Molte imprecisioni / scorretta</w:t>
            </w:r>
          </w:p>
          <w:p w:rsidR="00B54E3D" w:rsidRPr="008E7A2E" w:rsidRDefault="00B54E3D" w:rsidP="00D6723A">
            <w:pPr>
              <w:jc w:val="center"/>
              <w:rPr>
                <w:sz w:val="16"/>
                <w:szCs w:val="16"/>
              </w:rPr>
            </w:pPr>
            <w:r w:rsidRPr="008E7A2E">
              <w:rPr>
                <w:sz w:val="16"/>
                <w:szCs w:val="16"/>
              </w:rPr>
              <w:t>0</w:t>
            </w:r>
          </w:p>
        </w:tc>
        <w:tc>
          <w:tcPr>
            <w:tcW w:w="850" w:type="dxa"/>
            <w:tcBorders>
              <w:bottom w:val="single" w:sz="4" w:space="0" w:color="auto"/>
            </w:tcBorders>
            <w:vAlign w:val="center"/>
          </w:tcPr>
          <w:p w:rsidR="00B54E3D" w:rsidRDefault="00B54E3D" w:rsidP="00D6723A">
            <w:pPr>
              <w:jc w:val="center"/>
              <w:rPr>
                <w:b/>
              </w:rPr>
            </w:pPr>
          </w:p>
        </w:tc>
      </w:tr>
      <w:tr w:rsidR="00B54E3D" w:rsidTr="00B54E3D">
        <w:trPr>
          <w:trHeight w:hRule="exact" w:val="1088"/>
        </w:trPr>
        <w:tc>
          <w:tcPr>
            <w:tcW w:w="2552" w:type="dxa"/>
            <w:tcBorders>
              <w:bottom w:val="single" w:sz="4" w:space="0" w:color="auto"/>
            </w:tcBorders>
            <w:vAlign w:val="center"/>
          </w:tcPr>
          <w:p w:rsidR="00B54E3D" w:rsidRDefault="00B54E3D" w:rsidP="00D6723A">
            <w:pPr>
              <w:jc w:val="center"/>
              <w:rPr>
                <w:b/>
              </w:rPr>
            </w:pPr>
            <w:r>
              <w:rPr>
                <w:b/>
              </w:rPr>
              <w:t>Presentazione grafica</w:t>
            </w:r>
          </w:p>
        </w:tc>
        <w:tc>
          <w:tcPr>
            <w:tcW w:w="2268" w:type="dxa"/>
            <w:tcBorders>
              <w:bottom w:val="single" w:sz="4" w:space="0" w:color="auto"/>
            </w:tcBorders>
            <w:vAlign w:val="center"/>
          </w:tcPr>
          <w:p w:rsidR="00B54E3D" w:rsidRPr="008E7A2E" w:rsidRDefault="00B54E3D" w:rsidP="00D6723A">
            <w:pPr>
              <w:jc w:val="center"/>
              <w:rPr>
                <w:sz w:val="16"/>
                <w:szCs w:val="16"/>
              </w:rPr>
            </w:pPr>
            <w:r w:rsidRPr="008E7A2E">
              <w:rPr>
                <w:sz w:val="16"/>
                <w:szCs w:val="16"/>
              </w:rPr>
              <w:t>Ottima</w:t>
            </w:r>
          </w:p>
          <w:p w:rsidR="00B54E3D" w:rsidRPr="008E7A2E" w:rsidRDefault="00B54E3D" w:rsidP="00D6723A">
            <w:pPr>
              <w:jc w:val="center"/>
              <w:rPr>
                <w:sz w:val="16"/>
                <w:szCs w:val="16"/>
              </w:rPr>
            </w:pPr>
            <w:r w:rsidRPr="008E7A2E">
              <w:rPr>
                <w:sz w:val="16"/>
                <w:szCs w:val="16"/>
              </w:rPr>
              <w:t>1</w:t>
            </w:r>
          </w:p>
        </w:tc>
        <w:tc>
          <w:tcPr>
            <w:tcW w:w="1843" w:type="dxa"/>
            <w:tcBorders>
              <w:bottom w:val="single" w:sz="4" w:space="0" w:color="auto"/>
            </w:tcBorders>
            <w:vAlign w:val="center"/>
          </w:tcPr>
          <w:p w:rsidR="00B54E3D" w:rsidRPr="008E7A2E" w:rsidRDefault="00B54E3D" w:rsidP="00D6723A">
            <w:pPr>
              <w:jc w:val="center"/>
              <w:rPr>
                <w:sz w:val="16"/>
                <w:szCs w:val="16"/>
              </w:rPr>
            </w:pPr>
            <w:r w:rsidRPr="008E7A2E">
              <w:rPr>
                <w:sz w:val="16"/>
                <w:szCs w:val="16"/>
              </w:rPr>
              <w:t>Buona</w:t>
            </w:r>
          </w:p>
          <w:p w:rsidR="00B54E3D" w:rsidRPr="008E7A2E" w:rsidRDefault="00B54E3D" w:rsidP="00D6723A">
            <w:pPr>
              <w:jc w:val="center"/>
              <w:rPr>
                <w:sz w:val="16"/>
                <w:szCs w:val="16"/>
              </w:rPr>
            </w:pPr>
            <w:r w:rsidRPr="008E7A2E">
              <w:rPr>
                <w:sz w:val="16"/>
                <w:szCs w:val="16"/>
              </w:rPr>
              <w:t>1</w:t>
            </w:r>
          </w:p>
        </w:tc>
        <w:tc>
          <w:tcPr>
            <w:tcW w:w="1842" w:type="dxa"/>
            <w:tcBorders>
              <w:bottom w:val="single" w:sz="4" w:space="0" w:color="auto"/>
            </w:tcBorders>
            <w:vAlign w:val="center"/>
          </w:tcPr>
          <w:p w:rsidR="00B54E3D" w:rsidRPr="008E7A2E" w:rsidRDefault="00B54E3D" w:rsidP="00D6723A">
            <w:pPr>
              <w:jc w:val="center"/>
              <w:rPr>
                <w:sz w:val="16"/>
                <w:szCs w:val="16"/>
              </w:rPr>
            </w:pPr>
            <w:r w:rsidRPr="008E7A2E">
              <w:rPr>
                <w:sz w:val="16"/>
                <w:szCs w:val="16"/>
              </w:rPr>
              <w:t>Complessivamente accettabile</w:t>
            </w:r>
          </w:p>
          <w:p w:rsidR="00B54E3D" w:rsidRPr="008E7A2E" w:rsidRDefault="00B54E3D" w:rsidP="00D6723A">
            <w:pPr>
              <w:jc w:val="center"/>
              <w:rPr>
                <w:sz w:val="16"/>
                <w:szCs w:val="16"/>
              </w:rPr>
            </w:pPr>
            <w:r w:rsidRPr="008E7A2E">
              <w:rPr>
                <w:sz w:val="16"/>
                <w:szCs w:val="16"/>
              </w:rPr>
              <w:t>0,75</w:t>
            </w:r>
          </w:p>
        </w:tc>
        <w:tc>
          <w:tcPr>
            <w:tcW w:w="4550" w:type="dxa"/>
            <w:tcBorders>
              <w:bottom w:val="single" w:sz="4" w:space="0" w:color="auto"/>
            </w:tcBorders>
            <w:vAlign w:val="center"/>
          </w:tcPr>
          <w:p w:rsidR="00B54E3D" w:rsidRPr="008E7A2E" w:rsidRDefault="00B54E3D" w:rsidP="00D6723A">
            <w:pPr>
              <w:jc w:val="center"/>
              <w:rPr>
                <w:sz w:val="16"/>
                <w:szCs w:val="16"/>
              </w:rPr>
            </w:pPr>
            <w:r w:rsidRPr="008E7A2E">
              <w:rPr>
                <w:sz w:val="16"/>
                <w:szCs w:val="16"/>
              </w:rPr>
              <w:t>Insoddisfacente</w:t>
            </w:r>
          </w:p>
          <w:p w:rsidR="00B54E3D" w:rsidRPr="008E7A2E" w:rsidRDefault="00B54E3D" w:rsidP="00D6723A">
            <w:pPr>
              <w:jc w:val="center"/>
              <w:rPr>
                <w:sz w:val="16"/>
                <w:szCs w:val="16"/>
              </w:rPr>
            </w:pPr>
            <w:r w:rsidRPr="008E7A2E">
              <w:rPr>
                <w:sz w:val="16"/>
                <w:szCs w:val="16"/>
              </w:rPr>
              <w:t>0,5</w:t>
            </w:r>
          </w:p>
        </w:tc>
        <w:tc>
          <w:tcPr>
            <w:tcW w:w="2520" w:type="dxa"/>
            <w:tcBorders>
              <w:bottom w:val="single" w:sz="4" w:space="0" w:color="auto"/>
            </w:tcBorders>
            <w:vAlign w:val="center"/>
          </w:tcPr>
          <w:p w:rsidR="00B54E3D" w:rsidRPr="008E7A2E" w:rsidRDefault="00B54E3D" w:rsidP="00D6723A">
            <w:pPr>
              <w:jc w:val="center"/>
              <w:rPr>
                <w:sz w:val="16"/>
                <w:szCs w:val="16"/>
              </w:rPr>
            </w:pPr>
            <w:r w:rsidRPr="008E7A2E">
              <w:rPr>
                <w:sz w:val="16"/>
                <w:szCs w:val="16"/>
              </w:rPr>
              <w:t>Gravemente inadeguata</w:t>
            </w:r>
          </w:p>
          <w:p w:rsidR="00B54E3D" w:rsidRPr="008E7A2E" w:rsidRDefault="00B54E3D" w:rsidP="00D6723A">
            <w:pPr>
              <w:jc w:val="center"/>
              <w:rPr>
                <w:sz w:val="16"/>
                <w:szCs w:val="16"/>
              </w:rPr>
            </w:pPr>
            <w:r w:rsidRPr="008E7A2E">
              <w:rPr>
                <w:sz w:val="16"/>
                <w:szCs w:val="16"/>
              </w:rPr>
              <w:t>0</w:t>
            </w:r>
          </w:p>
        </w:tc>
        <w:tc>
          <w:tcPr>
            <w:tcW w:w="850" w:type="dxa"/>
            <w:tcBorders>
              <w:bottom w:val="single" w:sz="4" w:space="0" w:color="auto"/>
            </w:tcBorders>
            <w:vAlign w:val="center"/>
          </w:tcPr>
          <w:p w:rsidR="00B54E3D" w:rsidRDefault="00B54E3D" w:rsidP="00D6723A">
            <w:pPr>
              <w:jc w:val="center"/>
              <w:rPr>
                <w:b/>
              </w:rPr>
            </w:pPr>
          </w:p>
        </w:tc>
      </w:tr>
    </w:tbl>
    <w:tbl>
      <w:tblPr>
        <w:tblpPr w:leftFromText="141" w:rightFromText="141" w:vertAnchor="text" w:horzAnchor="page" w:tblpX="1455" w:tblpY="-8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984"/>
        <w:gridCol w:w="1843"/>
        <w:gridCol w:w="1711"/>
        <w:gridCol w:w="1385"/>
        <w:gridCol w:w="1332"/>
      </w:tblGrid>
      <w:tr w:rsidR="00B54E3D" w:rsidTr="00B54E3D">
        <w:trPr>
          <w:trHeight w:val="450"/>
        </w:trPr>
        <w:tc>
          <w:tcPr>
            <w:tcW w:w="2093" w:type="dxa"/>
            <w:shd w:val="clear" w:color="auto" w:fill="auto"/>
          </w:tcPr>
          <w:p w:rsidR="00B54E3D" w:rsidRPr="006C7DE2" w:rsidRDefault="00B54E3D" w:rsidP="00B54E3D">
            <w:pPr>
              <w:jc w:val="center"/>
              <w:rPr>
                <w:sz w:val="18"/>
                <w:szCs w:val="18"/>
              </w:rPr>
            </w:pPr>
            <w:r w:rsidRPr="006C7DE2">
              <w:rPr>
                <w:sz w:val="18"/>
                <w:szCs w:val="18"/>
              </w:rPr>
              <w:t>GRAVEMENTE INSUFFICIENTE</w:t>
            </w:r>
          </w:p>
          <w:p w:rsidR="00B54E3D" w:rsidRPr="006C7DE2" w:rsidRDefault="00B54E3D" w:rsidP="00B54E3D">
            <w:pPr>
              <w:jc w:val="center"/>
              <w:rPr>
                <w:sz w:val="18"/>
                <w:szCs w:val="18"/>
              </w:rPr>
            </w:pPr>
            <w:r w:rsidRPr="006C7DE2">
              <w:rPr>
                <w:sz w:val="18"/>
                <w:szCs w:val="18"/>
              </w:rPr>
              <w:t>0 – 7</w:t>
            </w:r>
          </w:p>
        </w:tc>
        <w:tc>
          <w:tcPr>
            <w:tcW w:w="1984" w:type="dxa"/>
            <w:shd w:val="clear" w:color="auto" w:fill="auto"/>
          </w:tcPr>
          <w:p w:rsidR="00B54E3D" w:rsidRPr="006C7DE2" w:rsidRDefault="00B54E3D" w:rsidP="00B54E3D">
            <w:pPr>
              <w:jc w:val="center"/>
              <w:rPr>
                <w:sz w:val="18"/>
                <w:szCs w:val="18"/>
              </w:rPr>
            </w:pPr>
            <w:r w:rsidRPr="006C7DE2">
              <w:rPr>
                <w:sz w:val="18"/>
                <w:szCs w:val="18"/>
              </w:rPr>
              <w:t>INADEGUATO</w:t>
            </w:r>
          </w:p>
          <w:p w:rsidR="00B54E3D" w:rsidRPr="006C7DE2" w:rsidRDefault="00B54E3D" w:rsidP="00B54E3D">
            <w:pPr>
              <w:jc w:val="center"/>
              <w:rPr>
                <w:sz w:val="18"/>
                <w:szCs w:val="18"/>
              </w:rPr>
            </w:pPr>
            <w:r w:rsidRPr="006C7DE2">
              <w:rPr>
                <w:sz w:val="18"/>
                <w:szCs w:val="18"/>
              </w:rPr>
              <w:t>8 – 9</w:t>
            </w:r>
          </w:p>
        </w:tc>
        <w:tc>
          <w:tcPr>
            <w:tcW w:w="1843" w:type="dxa"/>
            <w:shd w:val="clear" w:color="auto" w:fill="auto"/>
          </w:tcPr>
          <w:p w:rsidR="00B54E3D" w:rsidRPr="006C7DE2" w:rsidRDefault="00B54E3D" w:rsidP="00B54E3D">
            <w:pPr>
              <w:jc w:val="center"/>
              <w:rPr>
                <w:sz w:val="18"/>
                <w:szCs w:val="18"/>
              </w:rPr>
            </w:pPr>
            <w:r w:rsidRPr="006C7DE2">
              <w:rPr>
                <w:sz w:val="18"/>
                <w:szCs w:val="18"/>
              </w:rPr>
              <w:t>SUFFICIENTE</w:t>
            </w:r>
          </w:p>
          <w:p w:rsidR="00B54E3D" w:rsidRPr="006C7DE2" w:rsidRDefault="00B54E3D" w:rsidP="00B54E3D">
            <w:pPr>
              <w:jc w:val="center"/>
              <w:rPr>
                <w:sz w:val="18"/>
                <w:szCs w:val="18"/>
              </w:rPr>
            </w:pPr>
            <w:r w:rsidRPr="006C7DE2">
              <w:rPr>
                <w:sz w:val="18"/>
                <w:szCs w:val="18"/>
              </w:rPr>
              <w:t>10</w:t>
            </w:r>
          </w:p>
          <w:p w:rsidR="00B54E3D" w:rsidRPr="006C7DE2" w:rsidRDefault="00B54E3D" w:rsidP="00B54E3D">
            <w:pPr>
              <w:jc w:val="center"/>
              <w:rPr>
                <w:sz w:val="18"/>
                <w:szCs w:val="18"/>
              </w:rPr>
            </w:pPr>
          </w:p>
        </w:tc>
        <w:tc>
          <w:tcPr>
            <w:tcW w:w="1711" w:type="dxa"/>
            <w:shd w:val="clear" w:color="auto" w:fill="auto"/>
          </w:tcPr>
          <w:p w:rsidR="00B54E3D" w:rsidRPr="006C7DE2" w:rsidRDefault="00B54E3D" w:rsidP="00B54E3D">
            <w:pPr>
              <w:jc w:val="center"/>
              <w:rPr>
                <w:sz w:val="18"/>
                <w:szCs w:val="18"/>
              </w:rPr>
            </w:pPr>
            <w:r w:rsidRPr="006C7DE2">
              <w:rPr>
                <w:sz w:val="18"/>
                <w:szCs w:val="18"/>
              </w:rPr>
              <w:t>DISCRETO</w:t>
            </w:r>
          </w:p>
          <w:p w:rsidR="00B54E3D" w:rsidRPr="006C7DE2" w:rsidRDefault="00B54E3D" w:rsidP="00B54E3D">
            <w:pPr>
              <w:jc w:val="center"/>
              <w:rPr>
                <w:sz w:val="18"/>
                <w:szCs w:val="18"/>
              </w:rPr>
            </w:pPr>
            <w:r w:rsidRPr="006C7DE2">
              <w:rPr>
                <w:sz w:val="18"/>
                <w:szCs w:val="18"/>
              </w:rPr>
              <w:t>11 – 12</w:t>
            </w:r>
          </w:p>
          <w:p w:rsidR="00B54E3D" w:rsidRPr="006C7DE2" w:rsidRDefault="00B54E3D" w:rsidP="00B54E3D">
            <w:pPr>
              <w:jc w:val="center"/>
              <w:rPr>
                <w:sz w:val="18"/>
                <w:szCs w:val="18"/>
              </w:rPr>
            </w:pPr>
          </w:p>
        </w:tc>
        <w:tc>
          <w:tcPr>
            <w:tcW w:w="1385" w:type="dxa"/>
            <w:shd w:val="clear" w:color="auto" w:fill="auto"/>
          </w:tcPr>
          <w:p w:rsidR="00B54E3D" w:rsidRPr="006C7DE2" w:rsidRDefault="00B54E3D" w:rsidP="00B54E3D">
            <w:pPr>
              <w:jc w:val="center"/>
              <w:rPr>
                <w:sz w:val="18"/>
                <w:szCs w:val="18"/>
              </w:rPr>
            </w:pPr>
            <w:r w:rsidRPr="006C7DE2">
              <w:rPr>
                <w:sz w:val="18"/>
                <w:szCs w:val="18"/>
              </w:rPr>
              <w:t>BUONO</w:t>
            </w:r>
          </w:p>
          <w:p w:rsidR="00B54E3D" w:rsidRPr="006C7DE2" w:rsidRDefault="00B54E3D" w:rsidP="00B54E3D">
            <w:pPr>
              <w:jc w:val="center"/>
              <w:rPr>
                <w:sz w:val="18"/>
                <w:szCs w:val="18"/>
              </w:rPr>
            </w:pPr>
            <w:r w:rsidRPr="006C7DE2">
              <w:rPr>
                <w:sz w:val="18"/>
                <w:szCs w:val="18"/>
              </w:rPr>
              <w:t>13 – 14</w:t>
            </w:r>
          </w:p>
          <w:p w:rsidR="00B54E3D" w:rsidRPr="006C7DE2" w:rsidRDefault="00B54E3D" w:rsidP="00B54E3D">
            <w:pPr>
              <w:jc w:val="center"/>
              <w:rPr>
                <w:sz w:val="18"/>
                <w:szCs w:val="18"/>
              </w:rPr>
            </w:pPr>
          </w:p>
        </w:tc>
        <w:tc>
          <w:tcPr>
            <w:tcW w:w="1332" w:type="dxa"/>
            <w:shd w:val="clear" w:color="auto" w:fill="auto"/>
          </w:tcPr>
          <w:p w:rsidR="00B54E3D" w:rsidRPr="006C7DE2" w:rsidRDefault="00B54E3D" w:rsidP="00B54E3D">
            <w:pPr>
              <w:jc w:val="center"/>
              <w:rPr>
                <w:sz w:val="18"/>
                <w:szCs w:val="18"/>
              </w:rPr>
            </w:pPr>
            <w:r w:rsidRPr="006C7DE2">
              <w:rPr>
                <w:sz w:val="18"/>
                <w:szCs w:val="18"/>
              </w:rPr>
              <w:t>OTTIMO</w:t>
            </w:r>
          </w:p>
          <w:p w:rsidR="00B54E3D" w:rsidRPr="006C7DE2" w:rsidRDefault="00B54E3D" w:rsidP="00B54E3D">
            <w:pPr>
              <w:jc w:val="center"/>
              <w:rPr>
                <w:sz w:val="18"/>
                <w:szCs w:val="18"/>
              </w:rPr>
            </w:pPr>
            <w:r w:rsidRPr="006C7DE2">
              <w:rPr>
                <w:sz w:val="18"/>
                <w:szCs w:val="18"/>
              </w:rPr>
              <w:t>15</w:t>
            </w:r>
          </w:p>
        </w:tc>
      </w:tr>
    </w:tbl>
    <w:p w:rsidR="00B54E3D" w:rsidRDefault="00B54E3D" w:rsidP="00B54E3D">
      <w:pPr>
        <w:jc w:val="center"/>
        <w:rPr>
          <w:b/>
        </w:rPr>
      </w:pPr>
    </w:p>
    <w:p w:rsidR="00B54E3D" w:rsidRDefault="00B54E3D" w:rsidP="00B54E3D">
      <w:pPr>
        <w:rPr>
          <w:b/>
        </w:rPr>
      </w:pPr>
      <w:r>
        <w:rPr>
          <w:b/>
        </w:rPr>
        <w:t>Valutazione in quindicesimi</w:t>
      </w:r>
    </w:p>
    <w:p w:rsidR="00B54E3D" w:rsidRDefault="00B54E3D" w:rsidP="00B54E3D">
      <w:pPr>
        <w:jc w:val="center"/>
        <w:rPr>
          <w:b/>
        </w:rPr>
      </w:pPr>
      <w:r>
        <w:rPr>
          <w:b/>
        </w:rPr>
        <w:tab/>
      </w:r>
      <w:r>
        <w:rPr>
          <w:b/>
        </w:rPr>
        <w:tab/>
      </w:r>
      <w:r>
        <w:rPr>
          <w:b/>
        </w:rPr>
        <w:tab/>
      </w:r>
      <w:r>
        <w:rPr>
          <w:b/>
        </w:rPr>
        <w:tab/>
      </w:r>
      <w:r>
        <w:rPr>
          <w:b/>
        </w:rPr>
        <w:tab/>
      </w:r>
    </w:p>
    <w:p w:rsidR="00B54E3D" w:rsidRDefault="00B54E3D" w:rsidP="00B54E3D">
      <w:pPr>
        <w:rPr>
          <w:b/>
        </w:rPr>
      </w:pPr>
      <w:r>
        <w:rPr>
          <w:b/>
        </w:rPr>
        <w:tab/>
        <w:t xml:space="preserve">      </w:t>
      </w:r>
    </w:p>
    <w:tbl>
      <w:tblPr>
        <w:tblpPr w:leftFromText="141" w:rightFromText="141" w:vertAnchor="text" w:horzAnchor="page" w:tblpX="2869"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3"/>
        <w:gridCol w:w="1488"/>
        <w:gridCol w:w="1428"/>
        <w:gridCol w:w="1178"/>
        <w:gridCol w:w="938"/>
        <w:gridCol w:w="998"/>
      </w:tblGrid>
      <w:tr w:rsidR="00B54E3D" w:rsidTr="00B54E3D">
        <w:trPr>
          <w:trHeight w:val="483"/>
        </w:trPr>
        <w:tc>
          <w:tcPr>
            <w:tcW w:w="2903" w:type="dxa"/>
            <w:tcBorders>
              <w:top w:val="single" w:sz="4" w:space="0" w:color="auto"/>
              <w:left w:val="single" w:sz="4" w:space="0" w:color="auto"/>
              <w:bottom w:val="single" w:sz="4" w:space="0" w:color="auto"/>
              <w:right w:val="single" w:sz="4" w:space="0" w:color="auto"/>
            </w:tcBorders>
            <w:hideMark/>
          </w:tcPr>
          <w:p w:rsidR="00B54E3D" w:rsidRDefault="00B54E3D" w:rsidP="00B54E3D">
            <w:pPr>
              <w:jc w:val="center"/>
              <w:rPr>
                <w:sz w:val="18"/>
                <w:szCs w:val="18"/>
              </w:rPr>
            </w:pPr>
            <w:r>
              <w:rPr>
                <w:sz w:val="18"/>
                <w:szCs w:val="18"/>
              </w:rPr>
              <w:t>GRAVEMENTE INSUFFICIENTE</w:t>
            </w:r>
          </w:p>
          <w:p w:rsidR="00B54E3D" w:rsidRDefault="00B54E3D" w:rsidP="00B54E3D">
            <w:pPr>
              <w:jc w:val="center"/>
              <w:rPr>
                <w:sz w:val="18"/>
                <w:szCs w:val="18"/>
              </w:rPr>
            </w:pPr>
            <w:r>
              <w:rPr>
                <w:sz w:val="18"/>
                <w:szCs w:val="18"/>
              </w:rPr>
              <w:t>0 – 4</w:t>
            </w:r>
          </w:p>
        </w:tc>
        <w:tc>
          <w:tcPr>
            <w:tcW w:w="1488" w:type="dxa"/>
            <w:tcBorders>
              <w:top w:val="single" w:sz="4" w:space="0" w:color="auto"/>
              <w:left w:val="single" w:sz="4" w:space="0" w:color="auto"/>
              <w:bottom w:val="single" w:sz="4" w:space="0" w:color="auto"/>
              <w:right w:val="single" w:sz="4" w:space="0" w:color="auto"/>
            </w:tcBorders>
            <w:hideMark/>
          </w:tcPr>
          <w:p w:rsidR="00B54E3D" w:rsidRDefault="00B54E3D" w:rsidP="00B54E3D">
            <w:pPr>
              <w:jc w:val="center"/>
              <w:rPr>
                <w:sz w:val="18"/>
                <w:szCs w:val="18"/>
              </w:rPr>
            </w:pPr>
            <w:r>
              <w:rPr>
                <w:sz w:val="18"/>
                <w:szCs w:val="18"/>
              </w:rPr>
              <w:t>INADEGUATO</w:t>
            </w:r>
          </w:p>
          <w:p w:rsidR="00B54E3D" w:rsidRDefault="00B54E3D" w:rsidP="00B54E3D">
            <w:pPr>
              <w:jc w:val="center"/>
              <w:rPr>
                <w:sz w:val="18"/>
                <w:szCs w:val="18"/>
              </w:rPr>
            </w:pPr>
            <w:r>
              <w:rPr>
                <w:sz w:val="18"/>
                <w:szCs w:val="18"/>
              </w:rPr>
              <w:t>5</w:t>
            </w:r>
          </w:p>
        </w:tc>
        <w:tc>
          <w:tcPr>
            <w:tcW w:w="1428" w:type="dxa"/>
            <w:tcBorders>
              <w:top w:val="single" w:sz="4" w:space="0" w:color="auto"/>
              <w:left w:val="single" w:sz="4" w:space="0" w:color="auto"/>
              <w:bottom w:val="single" w:sz="4" w:space="0" w:color="auto"/>
              <w:right w:val="single" w:sz="4" w:space="0" w:color="auto"/>
            </w:tcBorders>
          </w:tcPr>
          <w:p w:rsidR="00B54E3D" w:rsidRDefault="00B54E3D" w:rsidP="00B54E3D">
            <w:pPr>
              <w:jc w:val="center"/>
              <w:rPr>
                <w:sz w:val="18"/>
                <w:szCs w:val="18"/>
              </w:rPr>
            </w:pPr>
            <w:r>
              <w:rPr>
                <w:sz w:val="18"/>
                <w:szCs w:val="18"/>
              </w:rPr>
              <w:t>SUFFICIENTE</w:t>
            </w:r>
          </w:p>
          <w:p w:rsidR="00B54E3D" w:rsidRDefault="00B54E3D" w:rsidP="00B54E3D">
            <w:pPr>
              <w:jc w:val="center"/>
              <w:rPr>
                <w:sz w:val="18"/>
                <w:szCs w:val="18"/>
              </w:rPr>
            </w:pPr>
            <w:r>
              <w:rPr>
                <w:sz w:val="18"/>
                <w:szCs w:val="18"/>
              </w:rPr>
              <w:t>6</w:t>
            </w:r>
          </w:p>
          <w:p w:rsidR="00B54E3D" w:rsidRDefault="00B54E3D" w:rsidP="00B54E3D">
            <w:pPr>
              <w:jc w:val="center"/>
              <w:rPr>
                <w:sz w:val="18"/>
                <w:szCs w:val="18"/>
              </w:rPr>
            </w:pPr>
          </w:p>
        </w:tc>
        <w:tc>
          <w:tcPr>
            <w:tcW w:w="1178" w:type="dxa"/>
            <w:tcBorders>
              <w:top w:val="single" w:sz="4" w:space="0" w:color="auto"/>
              <w:left w:val="single" w:sz="4" w:space="0" w:color="auto"/>
              <w:bottom w:val="single" w:sz="4" w:space="0" w:color="auto"/>
              <w:right w:val="single" w:sz="4" w:space="0" w:color="auto"/>
            </w:tcBorders>
          </w:tcPr>
          <w:p w:rsidR="00B54E3D" w:rsidRDefault="00B54E3D" w:rsidP="00B54E3D">
            <w:pPr>
              <w:jc w:val="center"/>
              <w:rPr>
                <w:sz w:val="18"/>
                <w:szCs w:val="18"/>
              </w:rPr>
            </w:pPr>
            <w:r>
              <w:rPr>
                <w:sz w:val="18"/>
                <w:szCs w:val="18"/>
              </w:rPr>
              <w:t>DISCRETO</w:t>
            </w:r>
          </w:p>
          <w:p w:rsidR="00B54E3D" w:rsidRDefault="00B54E3D" w:rsidP="00B54E3D">
            <w:pPr>
              <w:jc w:val="center"/>
              <w:rPr>
                <w:sz w:val="18"/>
                <w:szCs w:val="18"/>
              </w:rPr>
            </w:pPr>
            <w:r>
              <w:rPr>
                <w:sz w:val="18"/>
                <w:szCs w:val="18"/>
              </w:rPr>
              <w:t>7</w:t>
            </w:r>
          </w:p>
          <w:p w:rsidR="00B54E3D" w:rsidRDefault="00B54E3D" w:rsidP="00B54E3D">
            <w:pPr>
              <w:jc w:val="center"/>
              <w:rPr>
                <w:sz w:val="18"/>
                <w:szCs w:val="18"/>
              </w:rPr>
            </w:pPr>
          </w:p>
        </w:tc>
        <w:tc>
          <w:tcPr>
            <w:tcW w:w="938" w:type="dxa"/>
            <w:tcBorders>
              <w:top w:val="single" w:sz="4" w:space="0" w:color="auto"/>
              <w:left w:val="single" w:sz="4" w:space="0" w:color="auto"/>
              <w:bottom w:val="single" w:sz="4" w:space="0" w:color="auto"/>
              <w:right w:val="single" w:sz="4" w:space="0" w:color="auto"/>
            </w:tcBorders>
          </w:tcPr>
          <w:p w:rsidR="00B54E3D" w:rsidRDefault="00B54E3D" w:rsidP="00B54E3D">
            <w:pPr>
              <w:jc w:val="center"/>
              <w:rPr>
                <w:sz w:val="18"/>
                <w:szCs w:val="18"/>
              </w:rPr>
            </w:pPr>
            <w:r>
              <w:rPr>
                <w:sz w:val="18"/>
                <w:szCs w:val="18"/>
              </w:rPr>
              <w:t>BUONO</w:t>
            </w:r>
          </w:p>
          <w:p w:rsidR="00B54E3D" w:rsidRDefault="00B54E3D" w:rsidP="00B54E3D">
            <w:pPr>
              <w:jc w:val="center"/>
              <w:rPr>
                <w:sz w:val="18"/>
                <w:szCs w:val="18"/>
              </w:rPr>
            </w:pPr>
            <w:r>
              <w:rPr>
                <w:sz w:val="18"/>
                <w:szCs w:val="18"/>
              </w:rPr>
              <w:t xml:space="preserve">8 – 9 </w:t>
            </w:r>
          </w:p>
          <w:p w:rsidR="00B54E3D" w:rsidRDefault="00B54E3D" w:rsidP="00B54E3D">
            <w:pPr>
              <w:jc w:val="center"/>
              <w:rPr>
                <w:sz w:val="18"/>
                <w:szCs w:val="18"/>
              </w:rPr>
            </w:pPr>
          </w:p>
        </w:tc>
        <w:tc>
          <w:tcPr>
            <w:tcW w:w="998" w:type="dxa"/>
            <w:tcBorders>
              <w:top w:val="single" w:sz="4" w:space="0" w:color="auto"/>
              <w:left w:val="single" w:sz="4" w:space="0" w:color="auto"/>
              <w:bottom w:val="single" w:sz="4" w:space="0" w:color="auto"/>
              <w:right w:val="single" w:sz="4" w:space="0" w:color="auto"/>
            </w:tcBorders>
            <w:hideMark/>
          </w:tcPr>
          <w:p w:rsidR="00B54E3D" w:rsidRDefault="00B54E3D" w:rsidP="00B54E3D">
            <w:pPr>
              <w:jc w:val="center"/>
              <w:rPr>
                <w:sz w:val="18"/>
                <w:szCs w:val="18"/>
              </w:rPr>
            </w:pPr>
            <w:r>
              <w:rPr>
                <w:sz w:val="18"/>
                <w:szCs w:val="18"/>
              </w:rPr>
              <w:t>OTTIMO</w:t>
            </w:r>
          </w:p>
          <w:p w:rsidR="00B54E3D" w:rsidRDefault="00B54E3D" w:rsidP="00B54E3D">
            <w:pPr>
              <w:jc w:val="center"/>
              <w:rPr>
                <w:sz w:val="18"/>
                <w:szCs w:val="18"/>
              </w:rPr>
            </w:pPr>
            <w:r>
              <w:rPr>
                <w:sz w:val="18"/>
                <w:szCs w:val="18"/>
              </w:rPr>
              <w:t>10</w:t>
            </w:r>
          </w:p>
        </w:tc>
      </w:tr>
    </w:tbl>
    <w:p w:rsidR="00B54E3D" w:rsidRDefault="00B54E3D" w:rsidP="00B54E3D">
      <w:pPr>
        <w:rPr>
          <w:b/>
        </w:rPr>
      </w:pPr>
      <w:r>
        <w:rPr>
          <w:b/>
        </w:rPr>
        <w:t xml:space="preserve">           </w:t>
      </w:r>
    </w:p>
    <w:p w:rsidR="00B54E3D" w:rsidRDefault="00B54E3D" w:rsidP="00B54E3D">
      <w:pPr>
        <w:rPr>
          <w:b/>
        </w:rPr>
      </w:pPr>
      <w:r>
        <w:rPr>
          <w:b/>
        </w:rPr>
        <w:t xml:space="preserve">   Valutazione in decimi                      </w:t>
      </w:r>
    </w:p>
    <w:p w:rsidR="00B54E3D" w:rsidRPr="00400A2F" w:rsidRDefault="00B54E3D" w:rsidP="00B54E3D">
      <w:pPr>
        <w:rPr>
          <w:b/>
        </w:rPr>
      </w:pPr>
      <w:r>
        <w:rPr>
          <w:b/>
        </w:rPr>
        <w:t xml:space="preserve">                                                          </w:t>
      </w:r>
    </w:p>
    <w:p w:rsidR="00661D6F" w:rsidRDefault="00661D6F" w:rsidP="00661D6F">
      <w:pPr>
        <w:jc w:val="both"/>
        <w:rPr>
          <w:sz w:val="28"/>
          <w:szCs w:val="28"/>
        </w:rPr>
      </w:pPr>
      <w:r>
        <w:rPr>
          <w:sz w:val="28"/>
          <w:szCs w:val="28"/>
        </w:rPr>
        <w:t xml:space="preserve"> </w:t>
      </w:r>
    </w:p>
    <w:p w:rsidR="00386943" w:rsidRDefault="00386943">
      <w:pPr>
        <w:pStyle w:val="Standard"/>
        <w:rPr>
          <w:b/>
          <w:lang w:eastAsia="it-IT"/>
        </w:rPr>
      </w:pPr>
    </w:p>
    <w:p w:rsidR="00B54E3D" w:rsidRDefault="00B54E3D">
      <w:pPr>
        <w:pStyle w:val="Standard"/>
        <w:rPr>
          <w:b/>
          <w:lang w:eastAsia="it-IT"/>
        </w:rPr>
      </w:pPr>
    </w:p>
    <w:p w:rsidR="00B54E3D" w:rsidRDefault="00B54E3D">
      <w:pPr>
        <w:pStyle w:val="Standard"/>
        <w:rPr>
          <w:b/>
          <w:lang w:eastAsia="it-IT"/>
        </w:rPr>
      </w:pPr>
    </w:p>
    <w:p w:rsidR="00B54E3D" w:rsidRDefault="00B54E3D">
      <w:pPr>
        <w:pStyle w:val="Standard"/>
        <w:rPr>
          <w:b/>
          <w:lang w:eastAsia="it-IT"/>
        </w:rPr>
      </w:pPr>
    </w:p>
    <w:p w:rsidR="00B54E3D" w:rsidRPr="00A55956" w:rsidRDefault="00B54E3D" w:rsidP="00B54E3D">
      <w:pPr>
        <w:pStyle w:val="Titolo"/>
        <w:jc w:val="left"/>
        <w:rPr>
          <w:sz w:val="16"/>
          <w:szCs w:val="16"/>
        </w:rPr>
      </w:pPr>
      <w:r w:rsidRPr="00A55956">
        <w:rPr>
          <w:sz w:val="16"/>
          <w:szCs w:val="16"/>
          <w:u w:val="single"/>
        </w:rPr>
        <w:t>GRIGLIA DI VALUTAZIONE DI ANALISI E COMMENTO DI TESTO LETTERARIO</w:t>
      </w:r>
      <w:r w:rsidRPr="00A55956">
        <w:rPr>
          <w:sz w:val="16"/>
          <w:szCs w:val="16"/>
        </w:rPr>
        <w:t xml:space="preserve">         Cognome……………………………….  N</w:t>
      </w:r>
      <w:r w:rsidRPr="00A55956">
        <w:rPr>
          <w:sz w:val="16"/>
          <w:szCs w:val="16"/>
        </w:rPr>
        <w:t>o</w:t>
      </w:r>
      <w:r w:rsidRPr="00A55956">
        <w:rPr>
          <w:sz w:val="16"/>
          <w:szCs w:val="16"/>
        </w:rPr>
        <w:t>me……………….……     Classe V A</w:t>
      </w:r>
    </w:p>
    <w:tbl>
      <w:tblPr>
        <w:tblpPr w:leftFromText="141" w:rightFromText="141" w:vertAnchor="text" w:horzAnchor="page" w:tblpX="1" w:tblpY="47"/>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03"/>
        <w:gridCol w:w="1544"/>
        <w:gridCol w:w="1418"/>
        <w:gridCol w:w="2126"/>
        <w:gridCol w:w="1276"/>
        <w:gridCol w:w="6406"/>
        <w:gridCol w:w="835"/>
      </w:tblGrid>
      <w:tr w:rsidR="00B54E3D" w:rsidRPr="00A55956" w:rsidTr="00B54E3D">
        <w:trPr>
          <w:trHeight w:val="147"/>
        </w:trPr>
        <w:tc>
          <w:tcPr>
            <w:tcW w:w="1503" w:type="dxa"/>
            <w:vAlign w:val="center"/>
          </w:tcPr>
          <w:p w:rsidR="00B54E3D" w:rsidRPr="00A55956" w:rsidRDefault="00B54E3D" w:rsidP="00B54E3D">
            <w:pPr>
              <w:jc w:val="center"/>
              <w:rPr>
                <w:b/>
                <w:bCs/>
                <w:sz w:val="16"/>
                <w:szCs w:val="16"/>
              </w:rPr>
            </w:pPr>
            <w:r w:rsidRPr="00A55956">
              <w:rPr>
                <w:b/>
                <w:bCs/>
                <w:sz w:val="16"/>
                <w:szCs w:val="16"/>
              </w:rPr>
              <w:t>INDICATORI</w:t>
            </w:r>
          </w:p>
        </w:tc>
        <w:tc>
          <w:tcPr>
            <w:tcW w:w="1544" w:type="dxa"/>
            <w:vAlign w:val="center"/>
          </w:tcPr>
          <w:p w:rsidR="00B54E3D" w:rsidRPr="00A55956" w:rsidRDefault="00B54E3D" w:rsidP="00B54E3D">
            <w:pPr>
              <w:jc w:val="center"/>
              <w:rPr>
                <w:b/>
                <w:bCs/>
                <w:sz w:val="16"/>
                <w:szCs w:val="16"/>
              </w:rPr>
            </w:pPr>
            <w:r w:rsidRPr="00A55956">
              <w:rPr>
                <w:b/>
                <w:bCs/>
                <w:sz w:val="16"/>
                <w:szCs w:val="16"/>
              </w:rPr>
              <w:t>14 - 15</w:t>
            </w:r>
          </w:p>
        </w:tc>
        <w:tc>
          <w:tcPr>
            <w:tcW w:w="1418" w:type="dxa"/>
            <w:vAlign w:val="center"/>
          </w:tcPr>
          <w:p w:rsidR="00B54E3D" w:rsidRPr="00A55956" w:rsidRDefault="00B54E3D" w:rsidP="00B54E3D">
            <w:pPr>
              <w:jc w:val="center"/>
              <w:rPr>
                <w:b/>
                <w:bCs/>
                <w:sz w:val="16"/>
                <w:szCs w:val="16"/>
              </w:rPr>
            </w:pPr>
            <w:r w:rsidRPr="00A55956">
              <w:rPr>
                <w:b/>
                <w:bCs/>
                <w:sz w:val="16"/>
                <w:szCs w:val="16"/>
              </w:rPr>
              <w:t>12 - 13</w:t>
            </w:r>
          </w:p>
        </w:tc>
        <w:tc>
          <w:tcPr>
            <w:tcW w:w="2126" w:type="dxa"/>
            <w:vAlign w:val="center"/>
          </w:tcPr>
          <w:p w:rsidR="00B54E3D" w:rsidRPr="00A55956" w:rsidRDefault="00B54E3D" w:rsidP="00B54E3D">
            <w:pPr>
              <w:jc w:val="center"/>
              <w:rPr>
                <w:b/>
                <w:bCs/>
                <w:sz w:val="16"/>
                <w:szCs w:val="16"/>
              </w:rPr>
            </w:pPr>
            <w:r w:rsidRPr="00A55956">
              <w:rPr>
                <w:b/>
                <w:bCs/>
                <w:sz w:val="16"/>
                <w:szCs w:val="16"/>
              </w:rPr>
              <w:t>9 – 10 - 11</w:t>
            </w:r>
          </w:p>
        </w:tc>
        <w:tc>
          <w:tcPr>
            <w:tcW w:w="1276" w:type="dxa"/>
            <w:vAlign w:val="center"/>
          </w:tcPr>
          <w:p w:rsidR="00B54E3D" w:rsidRPr="00A55956" w:rsidRDefault="00B54E3D" w:rsidP="00B54E3D">
            <w:pPr>
              <w:jc w:val="center"/>
              <w:rPr>
                <w:b/>
                <w:bCs/>
                <w:sz w:val="16"/>
                <w:szCs w:val="16"/>
              </w:rPr>
            </w:pPr>
            <w:r w:rsidRPr="00A55956">
              <w:rPr>
                <w:b/>
                <w:bCs/>
                <w:sz w:val="16"/>
                <w:szCs w:val="16"/>
              </w:rPr>
              <w:t>6 – 7 - 8</w:t>
            </w:r>
          </w:p>
        </w:tc>
        <w:tc>
          <w:tcPr>
            <w:tcW w:w="6406" w:type="dxa"/>
            <w:vAlign w:val="center"/>
          </w:tcPr>
          <w:p w:rsidR="00B54E3D" w:rsidRPr="00A55956" w:rsidRDefault="00B54E3D" w:rsidP="00B54E3D">
            <w:pPr>
              <w:jc w:val="center"/>
              <w:rPr>
                <w:b/>
                <w:bCs/>
                <w:sz w:val="16"/>
                <w:szCs w:val="16"/>
              </w:rPr>
            </w:pPr>
            <w:r w:rsidRPr="00A55956">
              <w:rPr>
                <w:b/>
                <w:bCs/>
                <w:sz w:val="16"/>
                <w:szCs w:val="16"/>
              </w:rPr>
              <w:t>4 - 5</w:t>
            </w:r>
          </w:p>
        </w:tc>
        <w:tc>
          <w:tcPr>
            <w:tcW w:w="835" w:type="dxa"/>
            <w:vAlign w:val="center"/>
          </w:tcPr>
          <w:p w:rsidR="00B54E3D" w:rsidRPr="00A55956" w:rsidRDefault="00B54E3D" w:rsidP="00B54E3D">
            <w:pPr>
              <w:jc w:val="center"/>
              <w:rPr>
                <w:b/>
                <w:bCs/>
                <w:sz w:val="16"/>
                <w:szCs w:val="16"/>
              </w:rPr>
            </w:pPr>
            <w:r w:rsidRPr="00A55956">
              <w:rPr>
                <w:b/>
                <w:bCs/>
                <w:sz w:val="16"/>
                <w:szCs w:val="16"/>
              </w:rPr>
              <w:t>Punt.</w:t>
            </w:r>
          </w:p>
          <w:p w:rsidR="00B54E3D" w:rsidRPr="00A55956" w:rsidRDefault="00B54E3D" w:rsidP="00B54E3D">
            <w:pPr>
              <w:jc w:val="center"/>
              <w:rPr>
                <w:b/>
                <w:bCs/>
                <w:sz w:val="16"/>
                <w:szCs w:val="16"/>
              </w:rPr>
            </w:pPr>
            <w:r w:rsidRPr="00A55956">
              <w:rPr>
                <w:b/>
                <w:bCs/>
                <w:sz w:val="16"/>
                <w:szCs w:val="16"/>
              </w:rPr>
              <w:t>Parz.</w:t>
            </w:r>
          </w:p>
        </w:tc>
      </w:tr>
      <w:tr w:rsidR="00B54E3D" w:rsidRPr="00A55956" w:rsidTr="00B54E3D">
        <w:trPr>
          <w:trHeight w:hRule="exact" w:val="603"/>
        </w:trPr>
        <w:tc>
          <w:tcPr>
            <w:tcW w:w="1503" w:type="dxa"/>
            <w:vAlign w:val="center"/>
          </w:tcPr>
          <w:p w:rsidR="00B54E3D" w:rsidRPr="00A55956" w:rsidRDefault="00B54E3D" w:rsidP="00B54E3D">
            <w:pPr>
              <w:jc w:val="center"/>
              <w:rPr>
                <w:b/>
                <w:bCs/>
                <w:sz w:val="16"/>
                <w:szCs w:val="16"/>
              </w:rPr>
            </w:pPr>
            <w:r w:rsidRPr="00A55956">
              <w:rPr>
                <w:b/>
                <w:bCs/>
                <w:sz w:val="16"/>
                <w:szCs w:val="16"/>
              </w:rPr>
              <w:t>Rispetto</w:t>
            </w:r>
          </w:p>
          <w:p w:rsidR="00B54E3D" w:rsidRPr="00A55956" w:rsidRDefault="00B54E3D" w:rsidP="00B54E3D">
            <w:pPr>
              <w:jc w:val="center"/>
              <w:rPr>
                <w:sz w:val="16"/>
                <w:szCs w:val="16"/>
              </w:rPr>
            </w:pPr>
            <w:r w:rsidRPr="00A55956">
              <w:rPr>
                <w:b/>
                <w:bCs/>
                <w:sz w:val="16"/>
                <w:szCs w:val="16"/>
              </w:rPr>
              <w:t>della consegna</w:t>
            </w:r>
          </w:p>
        </w:tc>
        <w:tc>
          <w:tcPr>
            <w:tcW w:w="1544" w:type="dxa"/>
            <w:vAlign w:val="center"/>
          </w:tcPr>
          <w:p w:rsidR="00B54E3D" w:rsidRPr="00A55956" w:rsidRDefault="00B54E3D" w:rsidP="00B54E3D">
            <w:pPr>
              <w:jc w:val="center"/>
              <w:rPr>
                <w:sz w:val="16"/>
                <w:szCs w:val="16"/>
              </w:rPr>
            </w:pPr>
            <w:r w:rsidRPr="00A55956">
              <w:rPr>
                <w:sz w:val="16"/>
                <w:szCs w:val="16"/>
              </w:rPr>
              <w:t>Completo</w:t>
            </w:r>
          </w:p>
          <w:p w:rsidR="00B54E3D" w:rsidRPr="00A55956" w:rsidRDefault="00B54E3D" w:rsidP="00B54E3D">
            <w:pPr>
              <w:jc w:val="center"/>
              <w:rPr>
                <w:sz w:val="16"/>
                <w:szCs w:val="16"/>
              </w:rPr>
            </w:pPr>
            <w:r w:rsidRPr="00A55956">
              <w:rPr>
                <w:sz w:val="16"/>
                <w:szCs w:val="16"/>
              </w:rPr>
              <w:t>1,5</w:t>
            </w:r>
          </w:p>
        </w:tc>
        <w:tc>
          <w:tcPr>
            <w:tcW w:w="1418" w:type="dxa"/>
            <w:vAlign w:val="center"/>
          </w:tcPr>
          <w:p w:rsidR="00B54E3D" w:rsidRPr="00A55956" w:rsidRDefault="00B54E3D" w:rsidP="00B54E3D">
            <w:pPr>
              <w:jc w:val="center"/>
              <w:rPr>
                <w:sz w:val="16"/>
                <w:szCs w:val="16"/>
              </w:rPr>
            </w:pPr>
            <w:r w:rsidRPr="00A55956">
              <w:rPr>
                <w:sz w:val="16"/>
                <w:szCs w:val="16"/>
              </w:rPr>
              <w:t>Pressoché</w:t>
            </w:r>
          </w:p>
          <w:p w:rsidR="00B54E3D" w:rsidRPr="00A55956" w:rsidRDefault="00B54E3D" w:rsidP="00B54E3D">
            <w:pPr>
              <w:jc w:val="center"/>
              <w:rPr>
                <w:sz w:val="16"/>
                <w:szCs w:val="16"/>
              </w:rPr>
            </w:pPr>
            <w:r w:rsidRPr="00A55956">
              <w:rPr>
                <w:sz w:val="16"/>
                <w:szCs w:val="16"/>
              </w:rPr>
              <w:t>completo</w:t>
            </w:r>
          </w:p>
          <w:p w:rsidR="00B54E3D" w:rsidRPr="00A55956" w:rsidRDefault="00B54E3D" w:rsidP="00B54E3D">
            <w:pPr>
              <w:jc w:val="center"/>
              <w:rPr>
                <w:sz w:val="16"/>
                <w:szCs w:val="16"/>
              </w:rPr>
            </w:pPr>
            <w:r w:rsidRPr="00A55956">
              <w:rPr>
                <w:sz w:val="16"/>
                <w:szCs w:val="16"/>
              </w:rPr>
              <w:t>1</w:t>
            </w:r>
          </w:p>
          <w:p w:rsidR="00B54E3D" w:rsidRPr="00A55956" w:rsidRDefault="00B54E3D" w:rsidP="00B54E3D">
            <w:pPr>
              <w:jc w:val="center"/>
              <w:rPr>
                <w:sz w:val="16"/>
                <w:szCs w:val="16"/>
              </w:rPr>
            </w:pPr>
          </w:p>
          <w:p w:rsidR="00B54E3D" w:rsidRPr="00A55956" w:rsidRDefault="00B54E3D" w:rsidP="00B54E3D">
            <w:pPr>
              <w:jc w:val="center"/>
              <w:rPr>
                <w:sz w:val="16"/>
                <w:szCs w:val="16"/>
              </w:rPr>
            </w:pPr>
          </w:p>
        </w:tc>
        <w:tc>
          <w:tcPr>
            <w:tcW w:w="2126" w:type="dxa"/>
            <w:vAlign w:val="center"/>
          </w:tcPr>
          <w:p w:rsidR="00B54E3D" w:rsidRPr="00A55956" w:rsidRDefault="00B54E3D" w:rsidP="00B54E3D">
            <w:pPr>
              <w:jc w:val="center"/>
              <w:rPr>
                <w:sz w:val="16"/>
                <w:szCs w:val="16"/>
              </w:rPr>
            </w:pPr>
            <w:r w:rsidRPr="00A55956">
              <w:rPr>
                <w:sz w:val="16"/>
                <w:szCs w:val="16"/>
              </w:rPr>
              <w:t>Parziale ma complessivamente adeguato</w:t>
            </w:r>
          </w:p>
          <w:p w:rsidR="00B54E3D" w:rsidRPr="00A55956" w:rsidRDefault="00B54E3D" w:rsidP="00B54E3D">
            <w:pPr>
              <w:jc w:val="center"/>
              <w:rPr>
                <w:sz w:val="16"/>
                <w:szCs w:val="16"/>
              </w:rPr>
            </w:pPr>
            <w:r w:rsidRPr="00A55956">
              <w:rPr>
                <w:sz w:val="16"/>
                <w:szCs w:val="16"/>
              </w:rPr>
              <w:t>1</w:t>
            </w:r>
          </w:p>
        </w:tc>
        <w:tc>
          <w:tcPr>
            <w:tcW w:w="1276" w:type="dxa"/>
            <w:vAlign w:val="center"/>
          </w:tcPr>
          <w:p w:rsidR="00B54E3D" w:rsidRPr="00A55956" w:rsidRDefault="00B54E3D" w:rsidP="00B54E3D">
            <w:pPr>
              <w:jc w:val="center"/>
              <w:rPr>
                <w:sz w:val="16"/>
                <w:szCs w:val="16"/>
              </w:rPr>
            </w:pPr>
            <w:r w:rsidRPr="00A55956">
              <w:rPr>
                <w:sz w:val="16"/>
                <w:szCs w:val="16"/>
              </w:rPr>
              <w:t>Carente</w:t>
            </w:r>
          </w:p>
          <w:p w:rsidR="00B54E3D" w:rsidRPr="00A55956" w:rsidRDefault="00B54E3D" w:rsidP="00B54E3D">
            <w:pPr>
              <w:jc w:val="center"/>
              <w:rPr>
                <w:sz w:val="16"/>
                <w:szCs w:val="16"/>
              </w:rPr>
            </w:pPr>
            <w:r w:rsidRPr="00A55956">
              <w:rPr>
                <w:sz w:val="16"/>
                <w:szCs w:val="16"/>
              </w:rPr>
              <w:t>0,5 – 1</w:t>
            </w:r>
          </w:p>
        </w:tc>
        <w:tc>
          <w:tcPr>
            <w:tcW w:w="6406" w:type="dxa"/>
            <w:vAlign w:val="center"/>
          </w:tcPr>
          <w:p w:rsidR="00B54E3D" w:rsidRPr="00A55956" w:rsidRDefault="00B54E3D" w:rsidP="00B54E3D">
            <w:pPr>
              <w:rPr>
                <w:sz w:val="16"/>
                <w:szCs w:val="16"/>
              </w:rPr>
            </w:pPr>
            <w:r w:rsidRPr="00A55956">
              <w:rPr>
                <w:sz w:val="16"/>
                <w:szCs w:val="16"/>
              </w:rPr>
              <w:t>Molto scarso o nullo</w:t>
            </w:r>
          </w:p>
          <w:p w:rsidR="00B54E3D" w:rsidRPr="00A55956" w:rsidRDefault="00B54E3D" w:rsidP="00B54E3D">
            <w:pPr>
              <w:jc w:val="center"/>
              <w:rPr>
                <w:sz w:val="16"/>
                <w:szCs w:val="16"/>
              </w:rPr>
            </w:pPr>
            <w:r w:rsidRPr="00A55956">
              <w:rPr>
                <w:sz w:val="16"/>
                <w:szCs w:val="16"/>
              </w:rPr>
              <w:t>0,5</w:t>
            </w:r>
          </w:p>
        </w:tc>
        <w:tc>
          <w:tcPr>
            <w:tcW w:w="835" w:type="dxa"/>
            <w:vAlign w:val="center"/>
          </w:tcPr>
          <w:p w:rsidR="00B54E3D" w:rsidRPr="00A55956" w:rsidRDefault="00B54E3D" w:rsidP="00B54E3D">
            <w:pPr>
              <w:jc w:val="center"/>
              <w:rPr>
                <w:b/>
                <w:bCs/>
                <w:sz w:val="16"/>
                <w:szCs w:val="16"/>
              </w:rPr>
            </w:pPr>
          </w:p>
        </w:tc>
      </w:tr>
      <w:tr w:rsidR="00B54E3D" w:rsidRPr="00A55956" w:rsidTr="00B54E3D">
        <w:trPr>
          <w:trHeight w:hRule="exact" w:val="603"/>
        </w:trPr>
        <w:tc>
          <w:tcPr>
            <w:tcW w:w="1503" w:type="dxa"/>
            <w:vAlign w:val="center"/>
          </w:tcPr>
          <w:p w:rsidR="00B54E3D" w:rsidRPr="00A55956" w:rsidRDefault="00B54E3D" w:rsidP="00B54E3D">
            <w:pPr>
              <w:jc w:val="center"/>
              <w:rPr>
                <w:b/>
                <w:bCs/>
                <w:sz w:val="16"/>
                <w:szCs w:val="16"/>
              </w:rPr>
            </w:pPr>
            <w:r w:rsidRPr="00A55956">
              <w:rPr>
                <w:b/>
                <w:bCs/>
                <w:sz w:val="16"/>
                <w:szCs w:val="16"/>
              </w:rPr>
              <w:t>Parafrasi</w:t>
            </w:r>
          </w:p>
          <w:p w:rsidR="00B54E3D" w:rsidRPr="00A55956" w:rsidRDefault="00B54E3D" w:rsidP="00B54E3D">
            <w:pPr>
              <w:jc w:val="center"/>
              <w:rPr>
                <w:b/>
                <w:bCs/>
                <w:sz w:val="16"/>
                <w:szCs w:val="16"/>
              </w:rPr>
            </w:pPr>
            <w:r w:rsidRPr="00A55956">
              <w:rPr>
                <w:b/>
                <w:bCs/>
                <w:sz w:val="16"/>
                <w:szCs w:val="16"/>
              </w:rPr>
              <w:t>o</w:t>
            </w:r>
          </w:p>
          <w:p w:rsidR="00B54E3D" w:rsidRPr="00A55956" w:rsidRDefault="00B54E3D" w:rsidP="00B54E3D">
            <w:pPr>
              <w:jc w:val="center"/>
              <w:rPr>
                <w:b/>
                <w:bCs/>
                <w:sz w:val="16"/>
                <w:szCs w:val="16"/>
              </w:rPr>
            </w:pPr>
            <w:r w:rsidRPr="00A55956">
              <w:rPr>
                <w:b/>
                <w:bCs/>
                <w:sz w:val="16"/>
                <w:szCs w:val="16"/>
              </w:rPr>
              <w:t>riassunto</w:t>
            </w:r>
          </w:p>
        </w:tc>
        <w:tc>
          <w:tcPr>
            <w:tcW w:w="1544" w:type="dxa"/>
            <w:vAlign w:val="center"/>
          </w:tcPr>
          <w:p w:rsidR="00B54E3D" w:rsidRPr="00A55956" w:rsidRDefault="00B54E3D" w:rsidP="00B54E3D">
            <w:pPr>
              <w:jc w:val="center"/>
              <w:rPr>
                <w:sz w:val="16"/>
                <w:szCs w:val="16"/>
              </w:rPr>
            </w:pPr>
            <w:r w:rsidRPr="00A55956">
              <w:rPr>
                <w:sz w:val="16"/>
                <w:szCs w:val="16"/>
              </w:rPr>
              <w:t>Perfettamente esauriente</w:t>
            </w:r>
          </w:p>
          <w:p w:rsidR="00B54E3D" w:rsidRPr="00A55956" w:rsidRDefault="00B54E3D" w:rsidP="00B54E3D">
            <w:pPr>
              <w:jc w:val="center"/>
              <w:rPr>
                <w:sz w:val="16"/>
                <w:szCs w:val="16"/>
              </w:rPr>
            </w:pPr>
            <w:r w:rsidRPr="00A55956">
              <w:rPr>
                <w:sz w:val="16"/>
                <w:szCs w:val="16"/>
              </w:rPr>
              <w:t>1,5</w:t>
            </w:r>
          </w:p>
        </w:tc>
        <w:tc>
          <w:tcPr>
            <w:tcW w:w="1418" w:type="dxa"/>
            <w:vAlign w:val="center"/>
          </w:tcPr>
          <w:p w:rsidR="00B54E3D" w:rsidRPr="00A55956" w:rsidRDefault="00B54E3D" w:rsidP="00B54E3D">
            <w:pPr>
              <w:jc w:val="center"/>
              <w:rPr>
                <w:sz w:val="16"/>
                <w:szCs w:val="16"/>
              </w:rPr>
            </w:pPr>
            <w:r w:rsidRPr="00A55956">
              <w:rPr>
                <w:sz w:val="16"/>
                <w:szCs w:val="16"/>
              </w:rPr>
              <w:t>Quasi esauriente con lievi imprecisione</w:t>
            </w:r>
          </w:p>
          <w:p w:rsidR="00B54E3D" w:rsidRPr="00A55956" w:rsidRDefault="00B54E3D" w:rsidP="00B54E3D">
            <w:pPr>
              <w:jc w:val="center"/>
              <w:rPr>
                <w:sz w:val="16"/>
                <w:szCs w:val="16"/>
              </w:rPr>
            </w:pPr>
            <w:r w:rsidRPr="00A55956">
              <w:rPr>
                <w:sz w:val="16"/>
                <w:szCs w:val="16"/>
              </w:rPr>
              <w:t>1,25 – 1,5</w:t>
            </w:r>
          </w:p>
        </w:tc>
        <w:tc>
          <w:tcPr>
            <w:tcW w:w="2126" w:type="dxa"/>
            <w:vAlign w:val="center"/>
          </w:tcPr>
          <w:p w:rsidR="00B54E3D" w:rsidRPr="00A55956" w:rsidRDefault="00B54E3D" w:rsidP="00B54E3D">
            <w:pPr>
              <w:jc w:val="center"/>
              <w:rPr>
                <w:sz w:val="16"/>
                <w:szCs w:val="16"/>
              </w:rPr>
            </w:pPr>
            <w:r w:rsidRPr="00A55956">
              <w:rPr>
                <w:sz w:val="16"/>
                <w:szCs w:val="16"/>
              </w:rPr>
              <w:t>Sostanzialmente completa e corretta seppur con qualche lacuna  1 – 1,25</w:t>
            </w:r>
          </w:p>
        </w:tc>
        <w:tc>
          <w:tcPr>
            <w:tcW w:w="1276" w:type="dxa"/>
            <w:vAlign w:val="center"/>
          </w:tcPr>
          <w:p w:rsidR="00B54E3D" w:rsidRPr="00A55956" w:rsidRDefault="00B54E3D" w:rsidP="00B54E3D">
            <w:pPr>
              <w:jc w:val="center"/>
              <w:rPr>
                <w:sz w:val="16"/>
                <w:szCs w:val="16"/>
              </w:rPr>
            </w:pPr>
            <w:r w:rsidRPr="00A55956">
              <w:rPr>
                <w:sz w:val="16"/>
                <w:szCs w:val="16"/>
              </w:rPr>
              <w:t>Con diverse imprecisioni e lacune</w:t>
            </w:r>
          </w:p>
          <w:p w:rsidR="00B54E3D" w:rsidRPr="00A55956" w:rsidRDefault="00B54E3D" w:rsidP="00B54E3D">
            <w:pPr>
              <w:jc w:val="center"/>
              <w:rPr>
                <w:sz w:val="16"/>
                <w:szCs w:val="16"/>
              </w:rPr>
            </w:pPr>
            <w:r w:rsidRPr="00A55956">
              <w:rPr>
                <w:sz w:val="16"/>
                <w:szCs w:val="16"/>
              </w:rPr>
              <w:t>1</w:t>
            </w:r>
          </w:p>
        </w:tc>
        <w:tc>
          <w:tcPr>
            <w:tcW w:w="6406" w:type="dxa"/>
            <w:vAlign w:val="center"/>
          </w:tcPr>
          <w:p w:rsidR="00B54E3D" w:rsidRPr="00A55956" w:rsidRDefault="00B54E3D" w:rsidP="00B54E3D">
            <w:pPr>
              <w:rPr>
                <w:sz w:val="16"/>
                <w:szCs w:val="16"/>
              </w:rPr>
            </w:pPr>
            <w:r w:rsidRPr="00A55956">
              <w:rPr>
                <w:sz w:val="16"/>
                <w:szCs w:val="16"/>
              </w:rPr>
              <w:t>Molto lacunosa e imprecisa</w:t>
            </w:r>
          </w:p>
          <w:p w:rsidR="00B54E3D" w:rsidRPr="00A55956" w:rsidRDefault="00B54E3D" w:rsidP="00B54E3D">
            <w:pPr>
              <w:jc w:val="center"/>
              <w:rPr>
                <w:sz w:val="16"/>
                <w:szCs w:val="16"/>
              </w:rPr>
            </w:pPr>
            <w:r w:rsidRPr="00A55956">
              <w:rPr>
                <w:sz w:val="16"/>
                <w:szCs w:val="16"/>
              </w:rPr>
              <w:t>0,5</w:t>
            </w:r>
          </w:p>
        </w:tc>
        <w:tc>
          <w:tcPr>
            <w:tcW w:w="835" w:type="dxa"/>
            <w:vAlign w:val="center"/>
          </w:tcPr>
          <w:p w:rsidR="00B54E3D" w:rsidRPr="00A55956" w:rsidRDefault="00B54E3D" w:rsidP="00B54E3D">
            <w:pPr>
              <w:jc w:val="center"/>
              <w:rPr>
                <w:b/>
                <w:bCs/>
                <w:sz w:val="16"/>
                <w:szCs w:val="16"/>
              </w:rPr>
            </w:pPr>
          </w:p>
        </w:tc>
      </w:tr>
      <w:tr w:rsidR="00B54E3D" w:rsidRPr="00A55956" w:rsidTr="00B54E3D">
        <w:trPr>
          <w:trHeight w:hRule="exact" w:val="603"/>
        </w:trPr>
        <w:tc>
          <w:tcPr>
            <w:tcW w:w="1503" w:type="dxa"/>
            <w:vAlign w:val="center"/>
          </w:tcPr>
          <w:p w:rsidR="00B54E3D" w:rsidRPr="00A55956" w:rsidRDefault="00B54E3D" w:rsidP="00B54E3D">
            <w:pPr>
              <w:jc w:val="center"/>
              <w:rPr>
                <w:b/>
                <w:bCs/>
                <w:sz w:val="16"/>
                <w:szCs w:val="16"/>
              </w:rPr>
            </w:pPr>
            <w:r w:rsidRPr="00A55956">
              <w:rPr>
                <w:b/>
                <w:bCs/>
                <w:sz w:val="16"/>
                <w:szCs w:val="16"/>
              </w:rPr>
              <w:t>Analisi dei livelli e degli elementi del testo</w:t>
            </w:r>
          </w:p>
        </w:tc>
        <w:tc>
          <w:tcPr>
            <w:tcW w:w="1544" w:type="dxa"/>
            <w:vAlign w:val="center"/>
          </w:tcPr>
          <w:p w:rsidR="00B54E3D" w:rsidRPr="00A55956" w:rsidRDefault="00B54E3D" w:rsidP="00B54E3D">
            <w:pPr>
              <w:jc w:val="center"/>
              <w:rPr>
                <w:sz w:val="16"/>
                <w:szCs w:val="16"/>
              </w:rPr>
            </w:pPr>
            <w:r w:rsidRPr="00A55956">
              <w:rPr>
                <w:sz w:val="16"/>
                <w:szCs w:val="16"/>
              </w:rPr>
              <w:t>Esauriente e condotta con acume</w:t>
            </w:r>
          </w:p>
          <w:p w:rsidR="00B54E3D" w:rsidRPr="00A55956" w:rsidRDefault="00B54E3D" w:rsidP="00B54E3D">
            <w:pPr>
              <w:jc w:val="center"/>
              <w:rPr>
                <w:sz w:val="16"/>
                <w:szCs w:val="16"/>
              </w:rPr>
            </w:pPr>
            <w:r w:rsidRPr="00A55956">
              <w:rPr>
                <w:sz w:val="16"/>
                <w:szCs w:val="16"/>
              </w:rPr>
              <w:t>2</w:t>
            </w:r>
          </w:p>
        </w:tc>
        <w:tc>
          <w:tcPr>
            <w:tcW w:w="1418" w:type="dxa"/>
            <w:vAlign w:val="center"/>
          </w:tcPr>
          <w:p w:rsidR="00B54E3D" w:rsidRPr="00A55956" w:rsidRDefault="00B54E3D" w:rsidP="00B54E3D">
            <w:pPr>
              <w:jc w:val="center"/>
              <w:rPr>
                <w:sz w:val="16"/>
                <w:szCs w:val="16"/>
              </w:rPr>
            </w:pPr>
            <w:r w:rsidRPr="00A55956">
              <w:rPr>
                <w:sz w:val="16"/>
                <w:szCs w:val="16"/>
              </w:rPr>
              <w:t>Quasi esauriente</w:t>
            </w:r>
          </w:p>
          <w:p w:rsidR="00B54E3D" w:rsidRPr="00A55956" w:rsidRDefault="00B54E3D" w:rsidP="00B54E3D">
            <w:pPr>
              <w:jc w:val="center"/>
              <w:rPr>
                <w:sz w:val="16"/>
                <w:szCs w:val="16"/>
              </w:rPr>
            </w:pPr>
            <w:r w:rsidRPr="00A55956">
              <w:rPr>
                <w:sz w:val="16"/>
                <w:szCs w:val="16"/>
              </w:rPr>
              <w:t>1,5</w:t>
            </w:r>
          </w:p>
        </w:tc>
        <w:tc>
          <w:tcPr>
            <w:tcW w:w="2126" w:type="dxa"/>
            <w:vAlign w:val="center"/>
          </w:tcPr>
          <w:p w:rsidR="00B54E3D" w:rsidRPr="00A55956" w:rsidRDefault="00B54E3D" w:rsidP="00B54E3D">
            <w:pPr>
              <w:jc w:val="center"/>
              <w:rPr>
                <w:sz w:val="16"/>
                <w:szCs w:val="16"/>
              </w:rPr>
            </w:pPr>
            <w:r w:rsidRPr="00A55956">
              <w:rPr>
                <w:sz w:val="16"/>
                <w:szCs w:val="16"/>
              </w:rPr>
              <w:t>Con alcune lacune e imprecisioni, sostanzialmente esauriente 1 – 1,25</w:t>
            </w:r>
          </w:p>
        </w:tc>
        <w:tc>
          <w:tcPr>
            <w:tcW w:w="1276" w:type="dxa"/>
            <w:vAlign w:val="center"/>
          </w:tcPr>
          <w:p w:rsidR="00B54E3D" w:rsidRPr="00A55956" w:rsidRDefault="00B54E3D" w:rsidP="00B54E3D">
            <w:pPr>
              <w:jc w:val="center"/>
              <w:rPr>
                <w:sz w:val="16"/>
                <w:szCs w:val="16"/>
              </w:rPr>
            </w:pPr>
            <w:r w:rsidRPr="00A55956">
              <w:rPr>
                <w:sz w:val="16"/>
                <w:szCs w:val="16"/>
              </w:rPr>
              <w:t>Incompleta</w:t>
            </w:r>
          </w:p>
          <w:p w:rsidR="00B54E3D" w:rsidRPr="00A55956" w:rsidRDefault="00B54E3D" w:rsidP="00B54E3D">
            <w:pPr>
              <w:jc w:val="center"/>
              <w:rPr>
                <w:sz w:val="16"/>
                <w:szCs w:val="16"/>
              </w:rPr>
            </w:pPr>
            <w:r w:rsidRPr="00A55956">
              <w:rPr>
                <w:sz w:val="16"/>
                <w:szCs w:val="16"/>
              </w:rPr>
              <w:t>0,5 – 1</w:t>
            </w:r>
          </w:p>
        </w:tc>
        <w:tc>
          <w:tcPr>
            <w:tcW w:w="6406" w:type="dxa"/>
            <w:vAlign w:val="center"/>
          </w:tcPr>
          <w:p w:rsidR="00B54E3D" w:rsidRPr="00A55956" w:rsidRDefault="00B54E3D" w:rsidP="00B54E3D">
            <w:pPr>
              <w:rPr>
                <w:sz w:val="16"/>
                <w:szCs w:val="16"/>
              </w:rPr>
            </w:pPr>
            <w:r w:rsidRPr="00A55956">
              <w:rPr>
                <w:sz w:val="16"/>
                <w:szCs w:val="16"/>
              </w:rPr>
              <w:t>Gravemente incompleta</w:t>
            </w:r>
          </w:p>
          <w:p w:rsidR="00B54E3D" w:rsidRPr="00A55956" w:rsidRDefault="00B54E3D" w:rsidP="00B54E3D">
            <w:pPr>
              <w:jc w:val="center"/>
              <w:rPr>
                <w:sz w:val="16"/>
                <w:szCs w:val="16"/>
              </w:rPr>
            </w:pPr>
            <w:r w:rsidRPr="00A55956">
              <w:rPr>
                <w:sz w:val="16"/>
                <w:szCs w:val="16"/>
              </w:rPr>
              <w:t>0,5</w:t>
            </w:r>
          </w:p>
        </w:tc>
        <w:tc>
          <w:tcPr>
            <w:tcW w:w="835" w:type="dxa"/>
            <w:vAlign w:val="center"/>
          </w:tcPr>
          <w:p w:rsidR="00B54E3D" w:rsidRPr="00A55956" w:rsidRDefault="00B54E3D" w:rsidP="00B54E3D">
            <w:pPr>
              <w:jc w:val="center"/>
              <w:rPr>
                <w:b/>
                <w:bCs/>
                <w:sz w:val="16"/>
                <w:szCs w:val="16"/>
              </w:rPr>
            </w:pPr>
          </w:p>
        </w:tc>
      </w:tr>
      <w:tr w:rsidR="00B54E3D" w:rsidRPr="00A55956" w:rsidTr="00B54E3D">
        <w:trPr>
          <w:trHeight w:hRule="exact" w:val="603"/>
        </w:trPr>
        <w:tc>
          <w:tcPr>
            <w:tcW w:w="1503" w:type="dxa"/>
            <w:vAlign w:val="center"/>
          </w:tcPr>
          <w:p w:rsidR="00B54E3D" w:rsidRPr="00A55956" w:rsidRDefault="00B54E3D" w:rsidP="00B54E3D">
            <w:pPr>
              <w:jc w:val="center"/>
              <w:rPr>
                <w:b/>
                <w:bCs/>
                <w:sz w:val="16"/>
                <w:szCs w:val="16"/>
              </w:rPr>
            </w:pPr>
            <w:r w:rsidRPr="00A55956">
              <w:rPr>
                <w:b/>
                <w:bCs/>
                <w:sz w:val="16"/>
                <w:szCs w:val="16"/>
              </w:rPr>
              <w:t>Interpretazione critica con argomentazione</w:t>
            </w:r>
          </w:p>
        </w:tc>
        <w:tc>
          <w:tcPr>
            <w:tcW w:w="1544" w:type="dxa"/>
            <w:vAlign w:val="center"/>
          </w:tcPr>
          <w:p w:rsidR="00B54E3D" w:rsidRPr="00A55956" w:rsidRDefault="00B54E3D" w:rsidP="00B54E3D">
            <w:pPr>
              <w:jc w:val="center"/>
              <w:rPr>
                <w:sz w:val="16"/>
                <w:szCs w:val="16"/>
              </w:rPr>
            </w:pPr>
            <w:r w:rsidRPr="00A55956">
              <w:rPr>
                <w:sz w:val="16"/>
                <w:szCs w:val="16"/>
              </w:rPr>
              <w:t>Sempre evidente</w:t>
            </w:r>
          </w:p>
          <w:p w:rsidR="00B54E3D" w:rsidRPr="00A55956" w:rsidRDefault="00B54E3D" w:rsidP="00B54E3D">
            <w:pPr>
              <w:jc w:val="center"/>
              <w:rPr>
                <w:sz w:val="16"/>
                <w:szCs w:val="16"/>
              </w:rPr>
            </w:pPr>
            <w:r w:rsidRPr="00A55956">
              <w:rPr>
                <w:sz w:val="16"/>
                <w:szCs w:val="16"/>
              </w:rPr>
              <w:t>2</w:t>
            </w:r>
          </w:p>
        </w:tc>
        <w:tc>
          <w:tcPr>
            <w:tcW w:w="1418" w:type="dxa"/>
            <w:vAlign w:val="center"/>
          </w:tcPr>
          <w:p w:rsidR="00B54E3D" w:rsidRPr="00A55956" w:rsidRDefault="00B54E3D" w:rsidP="00B54E3D">
            <w:pPr>
              <w:jc w:val="center"/>
              <w:rPr>
                <w:sz w:val="16"/>
                <w:szCs w:val="16"/>
              </w:rPr>
            </w:pPr>
            <w:r w:rsidRPr="00A55956">
              <w:rPr>
                <w:sz w:val="16"/>
                <w:szCs w:val="16"/>
              </w:rPr>
              <w:t>Per lo più presente e riconoscibile</w:t>
            </w:r>
          </w:p>
          <w:p w:rsidR="00B54E3D" w:rsidRPr="00A55956" w:rsidRDefault="00B54E3D" w:rsidP="00B54E3D">
            <w:pPr>
              <w:jc w:val="center"/>
              <w:rPr>
                <w:sz w:val="16"/>
                <w:szCs w:val="16"/>
              </w:rPr>
            </w:pPr>
            <w:r w:rsidRPr="00A55956">
              <w:rPr>
                <w:sz w:val="16"/>
                <w:szCs w:val="16"/>
              </w:rPr>
              <w:t>1,5</w:t>
            </w:r>
          </w:p>
        </w:tc>
        <w:tc>
          <w:tcPr>
            <w:tcW w:w="2126" w:type="dxa"/>
            <w:vAlign w:val="center"/>
          </w:tcPr>
          <w:p w:rsidR="00B54E3D" w:rsidRPr="00A55956" w:rsidRDefault="00B54E3D" w:rsidP="00B54E3D">
            <w:pPr>
              <w:jc w:val="center"/>
              <w:rPr>
                <w:sz w:val="16"/>
                <w:szCs w:val="16"/>
              </w:rPr>
            </w:pPr>
            <w:r w:rsidRPr="00A55956">
              <w:rPr>
                <w:sz w:val="16"/>
                <w:szCs w:val="16"/>
              </w:rPr>
              <w:t>Talvolta</w:t>
            </w:r>
          </w:p>
          <w:p w:rsidR="00B54E3D" w:rsidRPr="00A55956" w:rsidRDefault="00B54E3D" w:rsidP="00B54E3D">
            <w:pPr>
              <w:jc w:val="center"/>
              <w:rPr>
                <w:sz w:val="16"/>
                <w:szCs w:val="16"/>
              </w:rPr>
            </w:pPr>
            <w:r w:rsidRPr="00A55956">
              <w:rPr>
                <w:sz w:val="16"/>
                <w:szCs w:val="16"/>
              </w:rPr>
              <w:t>presente</w:t>
            </w:r>
          </w:p>
          <w:p w:rsidR="00B54E3D" w:rsidRPr="00A55956" w:rsidRDefault="00B54E3D" w:rsidP="00B54E3D">
            <w:pPr>
              <w:jc w:val="center"/>
              <w:rPr>
                <w:sz w:val="16"/>
                <w:szCs w:val="16"/>
              </w:rPr>
            </w:pPr>
            <w:r w:rsidRPr="00A55956">
              <w:rPr>
                <w:sz w:val="16"/>
                <w:szCs w:val="16"/>
              </w:rPr>
              <w:t>1 – 1,25</w:t>
            </w:r>
          </w:p>
        </w:tc>
        <w:tc>
          <w:tcPr>
            <w:tcW w:w="1276" w:type="dxa"/>
            <w:vAlign w:val="center"/>
          </w:tcPr>
          <w:p w:rsidR="00B54E3D" w:rsidRPr="00A55956" w:rsidRDefault="00B54E3D" w:rsidP="00B54E3D">
            <w:pPr>
              <w:jc w:val="center"/>
              <w:rPr>
                <w:sz w:val="16"/>
                <w:szCs w:val="16"/>
              </w:rPr>
            </w:pPr>
            <w:r w:rsidRPr="00A55956">
              <w:rPr>
                <w:sz w:val="16"/>
                <w:szCs w:val="16"/>
              </w:rPr>
              <w:t>Poco riconoscibile</w:t>
            </w:r>
          </w:p>
          <w:p w:rsidR="00B54E3D" w:rsidRPr="00A55956" w:rsidRDefault="00B54E3D" w:rsidP="00B54E3D">
            <w:pPr>
              <w:jc w:val="center"/>
              <w:rPr>
                <w:sz w:val="16"/>
                <w:szCs w:val="16"/>
              </w:rPr>
            </w:pPr>
            <w:r w:rsidRPr="00A55956">
              <w:rPr>
                <w:sz w:val="16"/>
                <w:szCs w:val="16"/>
              </w:rPr>
              <w:t>0,5 – 1</w:t>
            </w:r>
          </w:p>
        </w:tc>
        <w:tc>
          <w:tcPr>
            <w:tcW w:w="6406" w:type="dxa"/>
            <w:vAlign w:val="center"/>
          </w:tcPr>
          <w:p w:rsidR="00B54E3D" w:rsidRPr="00A55956" w:rsidRDefault="00B54E3D" w:rsidP="00B54E3D">
            <w:pPr>
              <w:rPr>
                <w:sz w:val="16"/>
                <w:szCs w:val="16"/>
              </w:rPr>
            </w:pPr>
            <w:r w:rsidRPr="00A55956">
              <w:rPr>
                <w:sz w:val="16"/>
                <w:szCs w:val="16"/>
              </w:rPr>
              <w:t>Appena accennata / non espressa</w:t>
            </w:r>
          </w:p>
          <w:p w:rsidR="00B54E3D" w:rsidRPr="00A55956" w:rsidRDefault="00B54E3D" w:rsidP="00B54E3D">
            <w:pPr>
              <w:jc w:val="center"/>
              <w:rPr>
                <w:sz w:val="16"/>
                <w:szCs w:val="16"/>
              </w:rPr>
            </w:pPr>
            <w:r w:rsidRPr="00A55956">
              <w:rPr>
                <w:sz w:val="16"/>
                <w:szCs w:val="16"/>
              </w:rPr>
              <w:t>0,5 – 1</w:t>
            </w:r>
          </w:p>
        </w:tc>
        <w:tc>
          <w:tcPr>
            <w:tcW w:w="835" w:type="dxa"/>
            <w:vAlign w:val="center"/>
          </w:tcPr>
          <w:p w:rsidR="00B54E3D" w:rsidRPr="00A55956" w:rsidRDefault="00B54E3D" w:rsidP="00B54E3D">
            <w:pPr>
              <w:jc w:val="center"/>
              <w:rPr>
                <w:b/>
                <w:bCs/>
                <w:sz w:val="16"/>
                <w:szCs w:val="16"/>
              </w:rPr>
            </w:pPr>
          </w:p>
        </w:tc>
      </w:tr>
      <w:tr w:rsidR="00B54E3D" w:rsidRPr="00A55956" w:rsidTr="00B54E3D">
        <w:trPr>
          <w:trHeight w:hRule="exact" w:val="603"/>
        </w:trPr>
        <w:tc>
          <w:tcPr>
            <w:tcW w:w="1503" w:type="dxa"/>
            <w:vAlign w:val="center"/>
          </w:tcPr>
          <w:p w:rsidR="00B54E3D" w:rsidRPr="00A55956" w:rsidRDefault="00B54E3D" w:rsidP="00B54E3D">
            <w:pPr>
              <w:jc w:val="center"/>
              <w:rPr>
                <w:b/>
                <w:bCs/>
                <w:sz w:val="16"/>
                <w:szCs w:val="16"/>
              </w:rPr>
            </w:pPr>
            <w:r w:rsidRPr="00A55956">
              <w:rPr>
                <w:b/>
                <w:bCs/>
                <w:sz w:val="16"/>
                <w:szCs w:val="16"/>
              </w:rPr>
              <w:t>Struttura del discorso</w:t>
            </w:r>
          </w:p>
        </w:tc>
        <w:tc>
          <w:tcPr>
            <w:tcW w:w="1544" w:type="dxa"/>
            <w:vAlign w:val="center"/>
          </w:tcPr>
          <w:p w:rsidR="00B54E3D" w:rsidRPr="00A55956" w:rsidRDefault="00B54E3D" w:rsidP="00B54E3D">
            <w:pPr>
              <w:jc w:val="center"/>
              <w:rPr>
                <w:sz w:val="16"/>
                <w:szCs w:val="16"/>
              </w:rPr>
            </w:pPr>
            <w:r w:rsidRPr="00A55956">
              <w:rPr>
                <w:sz w:val="16"/>
                <w:szCs w:val="16"/>
              </w:rPr>
              <w:t>Coerente e coesa</w:t>
            </w:r>
          </w:p>
          <w:p w:rsidR="00B54E3D" w:rsidRPr="00A55956" w:rsidRDefault="00B54E3D" w:rsidP="00B54E3D">
            <w:pPr>
              <w:jc w:val="center"/>
              <w:rPr>
                <w:sz w:val="16"/>
                <w:szCs w:val="16"/>
              </w:rPr>
            </w:pPr>
            <w:r w:rsidRPr="00A55956">
              <w:rPr>
                <w:sz w:val="16"/>
                <w:szCs w:val="16"/>
              </w:rPr>
              <w:t>1 – 1,5</w:t>
            </w:r>
          </w:p>
        </w:tc>
        <w:tc>
          <w:tcPr>
            <w:tcW w:w="1418" w:type="dxa"/>
            <w:vAlign w:val="center"/>
          </w:tcPr>
          <w:p w:rsidR="00B54E3D" w:rsidRPr="00A55956" w:rsidRDefault="00B54E3D" w:rsidP="00B54E3D">
            <w:pPr>
              <w:jc w:val="center"/>
              <w:rPr>
                <w:sz w:val="16"/>
                <w:szCs w:val="16"/>
              </w:rPr>
            </w:pPr>
            <w:r w:rsidRPr="00A55956">
              <w:rPr>
                <w:sz w:val="16"/>
                <w:szCs w:val="16"/>
              </w:rPr>
              <w:t>Quasi sempre coerente e coesa / un po’ schematica</w:t>
            </w:r>
          </w:p>
          <w:p w:rsidR="00B54E3D" w:rsidRPr="00A55956" w:rsidRDefault="00B54E3D" w:rsidP="00B54E3D">
            <w:pPr>
              <w:jc w:val="center"/>
              <w:rPr>
                <w:sz w:val="16"/>
                <w:szCs w:val="16"/>
              </w:rPr>
            </w:pPr>
            <w:r w:rsidRPr="00A55956">
              <w:rPr>
                <w:sz w:val="16"/>
                <w:szCs w:val="16"/>
              </w:rPr>
              <w:t>1,25 – 1,5</w:t>
            </w:r>
          </w:p>
        </w:tc>
        <w:tc>
          <w:tcPr>
            <w:tcW w:w="2126" w:type="dxa"/>
            <w:vAlign w:val="center"/>
          </w:tcPr>
          <w:p w:rsidR="00B54E3D" w:rsidRPr="00A55956" w:rsidRDefault="00B54E3D" w:rsidP="00B54E3D">
            <w:pPr>
              <w:jc w:val="center"/>
              <w:rPr>
                <w:sz w:val="16"/>
                <w:szCs w:val="16"/>
              </w:rPr>
            </w:pPr>
            <w:r w:rsidRPr="00A55956">
              <w:rPr>
                <w:sz w:val="16"/>
                <w:szCs w:val="16"/>
              </w:rPr>
              <w:t xml:space="preserve">Schematica ma nel complesso organizzata </w:t>
            </w:r>
          </w:p>
          <w:p w:rsidR="00B54E3D" w:rsidRPr="00A55956" w:rsidRDefault="00B54E3D" w:rsidP="00B54E3D">
            <w:pPr>
              <w:jc w:val="center"/>
              <w:rPr>
                <w:sz w:val="16"/>
                <w:szCs w:val="16"/>
              </w:rPr>
            </w:pPr>
            <w:r w:rsidRPr="00A55956">
              <w:rPr>
                <w:sz w:val="16"/>
                <w:szCs w:val="16"/>
              </w:rPr>
              <w:t>1 – 1,25</w:t>
            </w:r>
          </w:p>
        </w:tc>
        <w:tc>
          <w:tcPr>
            <w:tcW w:w="1276" w:type="dxa"/>
            <w:vAlign w:val="center"/>
          </w:tcPr>
          <w:p w:rsidR="00B54E3D" w:rsidRPr="00A55956" w:rsidRDefault="00B54E3D" w:rsidP="00B54E3D">
            <w:pPr>
              <w:jc w:val="center"/>
              <w:rPr>
                <w:sz w:val="16"/>
                <w:szCs w:val="16"/>
              </w:rPr>
            </w:pPr>
            <w:r w:rsidRPr="00A55956">
              <w:rPr>
                <w:sz w:val="16"/>
                <w:szCs w:val="16"/>
              </w:rPr>
              <w:t>Qualche incongruenza</w:t>
            </w:r>
          </w:p>
          <w:p w:rsidR="00B54E3D" w:rsidRPr="00A55956" w:rsidRDefault="00B54E3D" w:rsidP="00B54E3D">
            <w:pPr>
              <w:jc w:val="center"/>
              <w:rPr>
                <w:sz w:val="16"/>
                <w:szCs w:val="16"/>
              </w:rPr>
            </w:pPr>
            <w:r w:rsidRPr="00A55956">
              <w:rPr>
                <w:sz w:val="16"/>
                <w:szCs w:val="16"/>
              </w:rPr>
              <w:t>1</w:t>
            </w:r>
          </w:p>
        </w:tc>
        <w:tc>
          <w:tcPr>
            <w:tcW w:w="6406" w:type="dxa"/>
            <w:vAlign w:val="center"/>
          </w:tcPr>
          <w:p w:rsidR="00B54E3D" w:rsidRPr="00A55956" w:rsidRDefault="00B54E3D" w:rsidP="00B54E3D">
            <w:pPr>
              <w:rPr>
                <w:sz w:val="16"/>
                <w:szCs w:val="16"/>
              </w:rPr>
            </w:pPr>
            <w:r w:rsidRPr="00A55956">
              <w:rPr>
                <w:sz w:val="16"/>
                <w:szCs w:val="16"/>
              </w:rPr>
              <w:t>Disordinata / incoerente</w:t>
            </w:r>
          </w:p>
          <w:p w:rsidR="00B54E3D" w:rsidRPr="00A55956" w:rsidRDefault="00B54E3D" w:rsidP="00B54E3D">
            <w:pPr>
              <w:jc w:val="center"/>
              <w:rPr>
                <w:sz w:val="16"/>
                <w:szCs w:val="16"/>
              </w:rPr>
            </w:pPr>
            <w:r w:rsidRPr="00A55956">
              <w:rPr>
                <w:sz w:val="16"/>
                <w:szCs w:val="16"/>
              </w:rPr>
              <w:t>0,5 – 1</w:t>
            </w:r>
          </w:p>
        </w:tc>
        <w:tc>
          <w:tcPr>
            <w:tcW w:w="835" w:type="dxa"/>
            <w:vAlign w:val="center"/>
          </w:tcPr>
          <w:p w:rsidR="00B54E3D" w:rsidRPr="00A55956" w:rsidRDefault="00B54E3D" w:rsidP="00B54E3D">
            <w:pPr>
              <w:jc w:val="center"/>
              <w:rPr>
                <w:b/>
                <w:bCs/>
                <w:sz w:val="16"/>
                <w:szCs w:val="16"/>
              </w:rPr>
            </w:pPr>
          </w:p>
        </w:tc>
      </w:tr>
      <w:tr w:rsidR="00B54E3D" w:rsidRPr="00A55956" w:rsidTr="00B54E3D">
        <w:trPr>
          <w:trHeight w:hRule="exact" w:val="603"/>
        </w:trPr>
        <w:tc>
          <w:tcPr>
            <w:tcW w:w="1503" w:type="dxa"/>
            <w:vAlign w:val="center"/>
          </w:tcPr>
          <w:p w:rsidR="00B54E3D" w:rsidRPr="00A55956" w:rsidRDefault="00B54E3D" w:rsidP="00B54E3D">
            <w:pPr>
              <w:jc w:val="center"/>
              <w:rPr>
                <w:b/>
                <w:bCs/>
                <w:sz w:val="16"/>
                <w:szCs w:val="16"/>
              </w:rPr>
            </w:pPr>
            <w:r w:rsidRPr="00A55956">
              <w:rPr>
                <w:b/>
                <w:bCs/>
                <w:sz w:val="16"/>
                <w:szCs w:val="16"/>
              </w:rPr>
              <w:t>Sintassi</w:t>
            </w:r>
          </w:p>
        </w:tc>
        <w:tc>
          <w:tcPr>
            <w:tcW w:w="1544" w:type="dxa"/>
            <w:vAlign w:val="center"/>
          </w:tcPr>
          <w:p w:rsidR="00B54E3D" w:rsidRPr="00A55956" w:rsidRDefault="00B54E3D" w:rsidP="00B54E3D">
            <w:pPr>
              <w:jc w:val="center"/>
              <w:rPr>
                <w:sz w:val="16"/>
                <w:szCs w:val="16"/>
              </w:rPr>
            </w:pPr>
            <w:r w:rsidRPr="00A55956">
              <w:rPr>
                <w:sz w:val="16"/>
                <w:szCs w:val="16"/>
              </w:rPr>
              <w:t>Corretta con elementi di complessità</w:t>
            </w:r>
          </w:p>
          <w:p w:rsidR="00B54E3D" w:rsidRPr="00A55956" w:rsidRDefault="00B54E3D" w:rsidP="00B54E3D">
            <w:pPr>
              <w:jc w:val="center"/>
              <w:rPr>
                <w:sz w:val="16"/>
                <w:szCs w:val="16"/>
              </w:rPr>
            </w:pPr>
            <w:r w:rsidRPr="00A55956">
              <w:rPr>
                <w:sz w:val="16"/>
                <w:szCs w:val="16"/>
              </w:rPr>
              <w:t>1,5</w:t>
            </w:r>
          </w:p>
        </w:tc>
        <w:tc>
          <w:tcPr>
            <w:tcW w:w="1418" w:type="dxa"/>
            <w:vAlign w:val="center"/>
          </w:tcPr>
          <w:p w:rsidR="00B54E3D" w:rsidRPr="00A55956" w:rsidRDefault="00B54E3D" w:rsidP="00B54E3D">
            <w:pPr>
              <w:jc w:val="center"/>
              <w:rPr>
                <w:sz w:val="16"/>
                <w:szCs w:val="16"/>
              </w:rPr>
            </w:pPr>
            <w:r w:rsidRPr="00A55956">
              <w:rPr>
                <w:sz w:val="16"/>
                <w:szCs w:val="16"/>
              </w:rPr>
              <w:t>Semplice ma corretta</w:t>
            </w:r>
          </w:p>
          <w:p w:rsidR="00B54E3D" w:rsidRPr="00A55956" w:rsidRDefault="00B54E3D" w:rsidP="00B54E3D">
            <w:pPr>
              <w:jc w:val="center"/>
              <w:rPr>
                <w:sz w:val="16"/>
                <w:szCs w:val="16"/>
              </w:rPr>
            </w:pPr>
            <w:r w:rsidRPr="00A55956">
              <w:rPr>
                <w:sz w:val="16"/>
                <w:szCs w:val="16"/>
              </w:rPr>
              <w:t>1,25 – 1,5</w:t>
            </w:r>
          </w:p>
        </w:tc>
        <w:tc>
          <w:tcPr>
            <w:tcW w:w="2126" w:type="dxa"/>
            <w:vAlign w:val="center"/>
          </w:tcPr>
          <w:p w:rsidR="00B54E3D" w:rsidRPr="00A55956" w:rsidRDefault="00B54E3D" w:rsidP="00B54E3D">
            <w:pPr>
              <w:jc w:val="center"/>
              <w:rPr>
                <w:sz w:val="16"/>
                <w:szCs w:val="16"/>
              </w:rPr>
            </w:pPr>
            <w:r w:rsidRPr="00A55956">
              <w:rPr>
                <w:sz w:val="16"/>
                <w:szCs w:val="16"/>
              </w:rPr>
              <w:t>Semplicistica / contorta</w:t>
            </w:r>
          </w:p>
          <w:p w:rsidR="00B54E3D" w:rsidRPr="00A55956" w:rsidRDefault="00B54E3D" w:rsidP="00B54E3D">
            <w:pPr>
              <w:jc w:val="center"/>
              <w:rPr>
                <w:sz w:val="16"/>
                <w:szCs w:val="16"/>
              </w:rPr>
            </w:pPr>
            <w:r w:rsidRPr="00A55956">
              <w:rPr>
                <w:sz w:val="16"/>
                <w:szCs w:val="16"/>
              </w:rPr>
              <w:t>0,75 – 1,25</w:t>
            </w:r>
          </w:p>
        </w:tc>
        <w:tc>
          <w:tcPr>
            <w:tcW w:w="1276" w:type="dxa"/>
            <w:vAlign w:val="center"/>
          </w:tcPr>
          <w:p w:rsidR="00B54E3D" w:rsidRPr="00A55956" w:rsidRDefault="00B54E3D" w:rsidP="00B54E3D">
            <w:pPr>
              <w:jc w:val="center"/>
              <w:rPr>
                <w:sz w:val="16"/>
                <w:szCs w:val="16"/>
              </w:rPr>
            </w:pPr>
            <w:r w:rsidRPr="00A55956">
              <w:rPr>
                <w:sz w:val="16"/>
                <w:szCs w:val="16"/>
              </w:rPr>
              <w:t>Qualche errore</w:t>
            </w:r>
          </w:p>
          <w:p w:rsidR="00B54E3D" w:rsidRPr="00A55956" w:rsidRDefault="00B54E3D" w:rsidP="00B54E3D">
            <w:pPr>
              <w:jc w:val="center"/>
              <w:rPr>
                <w:sz w:val="16"/>
                <w:szCs w:val="16"/>
              </w:rPr>
            </w:pPr>
            <w:r w:rsidRPr="00A55956">
              <w:rPr>
                <w:sz w:val="16"/>
                <w:szCs w:val="16"/>
              </w:rPr>
              <w:t>0,5 – 1</w:t>
            </w:r>
          </w:p>
        </w:tc>
        <w:tc>
          <w:tcPr>
            <w:tcW w:w="6406" w:type="dxa"/>
            <w:vAlign w:val="center"/>
          </w:tcPr>
          <w:p w:rsidR="00B54E3D" w:rsidRPr="00A55956" w:rsidRDefault="00B54E3D" w:rsidP="00B54E3D">
            <w:pPr>
              <w:rPr>
                <w:sz w:val="16"/>
                <w:szCs w:val="16"/>
              </w:rPr>
            </w:pPr>
            <w:r w:rsidRPr="00A55956">
              <w:rPr>
                <w:sz w:val="16"/>
                <w:szCs w:val="16"/>
              </w:rPr>
              <w:t>Molti errori / decisamente scorretta</w:t>
            </w:r>
          </w:p>
          <w:p w:rsidR="00B54E3D" w:rsidRPr="00A55956" w:rsidRDefault="00B54E3D" w:rsidP="00B54E3D">
            <w:pPr>
              <w:jc w:val="center"/>
              <w:rPr>
                <w:sz w:val="16"/>
                <w:szCs w:val="16"/>
              </w:rPr>
            </w:pPr>
            <w:r w:rsidRPr="00A55956">
              <w:rPr>
                <w:sz w:val="16"/>
                <w:szCs w:val="16"/>
              </w:rPr>
              <w:t>0,5</w:t>
            </w:r>
          </w:p>
        </w:tc>
        <w:tc>
          <w:tcPr>
            <w:tcW w:w="835" w:type="dxa"/>
            <w:vAlign w:val="center"/>
          </w:tcPr>
          <w:p w:rsidR="00B54E3D" w:rsidRPr="00A55956" w:rsidRDefault="00B54E3D" w:rsidP="00B54E3D">
            <w:pPr>
              <w:jc w:val="center"/>
              <w:rPr>
                <w:b/>
                <w:bCs/>
                <w:sz w:val="16"/>
                <w:szCs w:val="16"/>
              </w:rPr>
            </w:pPr>
          </w:p>
        </w:tc>
      </w:tr>
      <w:tr w:rsidR="00B54E3D" w:rsidRPr="00A55956" w:rsidTr="00B54E3D">
        <w:trPr>
          <w:trHeight w:hRule="exact" w:val="603"/>
        </w:trPr>
        <w:tc>
          <w:tcPr>
            <w:tcW w:w="1503" w:type="dxa"/>
            <w:vAlign w:val="center"/>
          </w:tcPr>
          <w:p w:rsidR="00B54E3D" w:rsidRPr="00A55956" w:rsidRDefault="00B54E3D" w:rsidP="00B54E3D">
            <w:pPr>
              <w:jc w:val="center"/>
              <w:rPr>
                <w:b/>
                <w:bCs/>
                <w:sz w:val="16"/>
                <w:szCs w:val="16"/>
              </w:rPr>
            </w:pPr>
            <w:r w:rsidRPr="00A55956">
              <w:rPr>
                <w:b/>
                <w:bCs/>
                <w:sz w:val="16"/>
                <w:szCs w:val="16"/>
              </w:rPr>
              <w:t>Lessico e registro linguistico</w:t>
            </w:r>
          </w:p>
        </w:tc>
        <w:tc>
          <w:tcPr>
            <w:tcW w:w="1544" w:type="dxa"/>
            <w:vAlign w:val="center"/>
          </w:tcPr>
          <w:p w:rsidR="00B54E3D" w:rsidRPr="00A55956" w:rsidRDefault="00B54E3D" w:rsidP="00B54E3D">
            <w:pPr>
              <w:jc w:val="center"/>
              <w:rPr>
                <w:sz w:val="16"/>
                <w:szCs w:val="16"/>
              </w:rPr>
            </w:pPr>
            <w:r w:rsidRPr="00A55956">
              <w:rPr>
                <w:sz w:val="16"/>
                <w:szCs w:val="16"/>
              </w:rPr>
              <w:t>Adeguati e appropriati</w:t>
            </w:r>
          </w:p>
          <w:p w:rsidR="00B54E3D" w:rsidRPr="00A55956" w:rsidRDefault="00B54E3D" w:rsidP="00B54E3D">
            <w:pPr>
              <w:jc w:val="center"/>
              <w:rPr>
                <w:sz w:val="16"/>
                <w:szCs w:val="16"/>
              </w:rPr>
            </w:pPr>
            <w:r w:rsidRPr="00A55956">
              <w:rPr>
                <w:sz w:val="16"/>
                <w:szCs w:val="16"/>
              </w:rPr>
              <w:t>1 – 1,5</w:t>
            </w:r>
          </w:p>
        </w:tc>
        <w:tc>
          <w:tcPr>
            <w:tcW w:w="1418" w:type="dxa"/>
            <w:vAlign w:val="center"/>
          </w:tcPr>
          <w:p w:rsidR="00B54E3D" w:rsidRPr="00A55956" w:rsidRDefault="00B54E3D" w:rsidP="00B54E3D">
            <w:pPr>
              <w:jc w:val="center"/>
              <w:rPr>
                <w:sz w:val="16"/>
                <w:szCs w:val="16"/>
              </w:rPr>
            </w:pPr>
            <w:r w:rsidRPr="00A55956">
              <w:rPr>
                <w:sz w:val="16"/>
                <w:szCs w:val="16"/>
              </w:rPr>
              <w:t>Quasi sempre adeguati e appropriati</w:t>
            </w:r>
          </w:p>
          <w:p w:rsidR="00B54E3D" w:rsidRPr="00A55956" w:rsidRDefault="00B54E3D" w:rsidP="00B54E3D">
            <w:pPr>
              <w:jc w:val="center"/>
              <w:rPr>
                <w:sz w:val="16"/>
                <w:szCs w:val="16"/>
              </w:rPr>
            </w:pPr>
            <w:r w:rsidRPr="00A55956">
              <w:rPr>
                <w:sz w:val="16"/>
                <w:szCs w:val="16"/>
              </w:rPr>
              <w:t>1,25 – 1,5</w:t>
            </w:r>
          </w:p>
        </w:tc>
        <w:tc>
          <w:tcPr>
            <w:tcW w:w="2126" w:type="dxa"/>
            <w:vAlign w:val="center"/>
          </w:tcPr>
          <w:p w:rsidR="00B54E3D" w:rsidRPr="00A55956" w:rsidRDefault="00B54E3D" w:rsidP="00B54E3D">
            <w:pPr>
              <w:jc w:val="center"/>
              <w:rPr>
                <w:sz w:val="16"/>
                <w:szCs w:val="16"/>
              </w:rPr>
            </w:pPr>
            <w:r w:rsidRPr="00A55956">
              <w:rPr>
                <w:sz w:val="16"/>
                <w:szCs w:val="16"/>
              </w:rPr>
              <w:t xml:space="preserve">Complessivamente adeguati, ma con qualche imprecisione e imperfezione    0,75 – 1,25 </w:t>
            </w:r>
          </w:p>
        </w:tc>
        <w:tc>
          <w:tcPr>
            <w:tcW w:w="1276" w:type="dxa"/>
            <w:vAlign w:val="center"/>
          </w:tcPr>
          <w:p w:rsidR="00B54E3D" w:rsidRPr="00A55956" w:rsidRDefault="00B54E3D" w:rsidP="00B54E3D">
            <w:pPr>
              <w:jc w:val="center"/>
              <w:rPr>
                <w:sz w:val="16"/>
                <w:szCs w:val="16"/>
              </w:rPr>
            </w:pPr>
            <w:r w:rsidRPr="00A55956">
              <w:rPr>
                <w:sz w:val="16"/>
                <w:szCs w:val="16"/>
              </w:rPr>
              <w:t>Diverse improprietà e imprecisioni</w:t>
            </w:r>
          </w:p>
          <w:p w:rsidR="00B54E3D" w:rsidRPr="00A55956" w:rsidRDefault="00B54E3D" w:rsidP="00B54E3D">
            <w:pPr>
              <w:jc w:val="center"/>
              <w:rPr>
                <w:sz w:val="16"/>
                <w:szCs w:val="16"/>
              </w:rPr>
            </w:pPr>
            <w:r w:rsidRPr="00A55956">
              <w:rPr>
                <w:sz w:val="16"/>
                <w:szCs w:val="16"/>
              </w:rPr>
              <w:t>0,5</w:t>
            </w:r>
          </w:p>
        </w:tc>
        <w:tc>
          <w:tcPr>
            <w:tcW w:w="6406" w:type="dxa"/>
            <w:vAlign w:val="center"/>
          </w:tcPr>
          <w:p w:rsidR="00B54E3D" w:rsidRPr="00A55956" w:rsidRDefault="00B54E3D" w:rsidP="00B54E3D">
            <w:pPr>
              <w:rPr>
                <w:sz w:val="16"/>
                <w:szCs w:val="16"/>
              </w:rPr>
            </w:pPr>
            <w:r w:rsidRPr="00A55956">
              <w:rPr>
                <w:sz w:val="16"/>
                <w:szCs w:val="16"/>
              </w:rPr>
              <w:t>Gravemente inadeguati e non appropriati</w:t>
            </w:r>
          </w:p>
          <w:p w:rsidR="00B54E3D" w:rsidRPr="00A55956" w:rsidRDefault="00B54E3D" w:rsidP="00B54E3D">
            <w:pPr>
              <w:jc w:val="center"/>
              <w:rPr>
                <w:sz w:val="16"/>
                <w:szCs w:val="16"/>
              </w:rPr>
            </w:pPr>
            <w:r w:rsidRPr="00A55956">
              <w:rPr>
                <w:sz w:val="16"/>
                <w:szCs w:val="16"/>
              </w:rPr>
              <w:t>0,5</w:t>
            </w:r>
          </w:p>
        </w:tc>
        <w:tc>
          <w:tcPr>
            <w:tcW w:w="835" w:type="dxa"/>
            <w:vAlign w:val="center"/>
          </w:tcPr>
          <w:p w:rsidR="00B54E3D" w:rsidRPr="00A55956" w:rsidRDefault="00B54E3D" w:rsidP="00B54E3D">
            <w:pPr>
              <w:jc w:val="center"/>
              <w:rPr>
                <w:b/>
                <w:bCs/>
                <w:sz w:val="16"/>
                <w:szCs w:val="16"/>
              </w:rPr>
            </w:pPr>
          </w:p>
        </w:tc>
      </w:tr>
      <w:tr w:rsidR="00B54E3D" w:rsidRPr="00A55956" w:rsidTr="00B54E3D">
        <w:trPr>
          <w:trHeight w:hRule="exact" w:val="603"/>
        </w:trPr>
        <w:tc>
          <w:tcPr>
            <w:tcW w:w="1503" w:type="dxa"/>
            <w:vAlign w:val="center"/>
          </w:tcPr>
          <w:p w:rsidR="00B54E3D" w:rsidRPr="00A55956" w:rsidRDefault="00B54E3D" w:rsidP="00B54E3D">
            <w:pPr>
              <w:jc w:val="center"/>
              <w:rPr>
                <w:b/>
                <w:bCs/>
                <w:sz w:val="16"/>
                <w:szCs w:val="16"/>
              </w:rPr>
            </w:pPr>
            <w:r w:rsidRPr="00A55956">
              <w:rPr>
                <w:b/>
                <w:bCs/>
                <w:sz w:val="16"/>
                <w:szCs w:val="16"/>
              </w:rPr>
              <w:lastRenderedPageBreak/>
              <w:t>Ortografia</w:t>
            </w:r>
          </w:p>
        </w:tc>
        <w:tc>
          <w:tcPr>
            <w:tcW w:w="1544" w:type="dxa"/>
            <w:vAlign w:val="center"/>
          </w:tcPr>
          <w:p w:rsidR="00B54E3D" w:rsidRPr="00A55956" w:rsidRDefault="00B54E3D" w:rsidP="00B54E3D">
            <w:pPr>
              <w:jc w:val="center"/>
              <w:rPr>
                <w:sz w:val="16"/>
                <w:szCs w:val="16"/>
              </w:rPr>
            </w:pPr>
            <w:r w:rsidRPr="00A55956">
              <w:rPr>
                <w:sz w:val="16"/>
                <w:szCs w:val="16"/>
              </w:rPr>
              <w:t>Perfettamente corretta</w:t>
            </w:r>
          </w:p>
          <w:p w:rsidR="00B54E3D" w:rsidRPr="00A55956" w:rsidRDefault="00B54E3D" w:rsidP="00B54E3D">
            <w:pPr>
              <w:jc w:val="center"/>
              <w:rPr>
                <w:sz w:val="16"/>
                <w:szCs w:val="16"/>
              </w:rPr>
            </w:pPr>
            <w:r w:rsidRPr="00A55956">
              <w:rPr>
                <w:sz w:val="16"/>
                <w:szCs w:val="16"/>
              </w:rPr>
              <w:t>1,5</w:t>
            </w:r>
          </w:p>
        </w:tc>
        <w:tc>
          <w:tcPr>
            <w:tcW w:w="1418" w:type="dxa"/>
            <w:vAlign w:val="center"/>
          </w:tcPr>
          <w:p w:rsidR="00B54E3D" w:rsidRPr="00A55956" w:rsidRDefault="00B54E3D" w:rsidP="00B54E3D">
            <w:pPr>
              <w:jc w:val="center"/>
              <w:rPr>
                <w:sz w:val="16"/>
                <w:szCs w:val="16"/>
              </w:rPr>
            </w:pPr>
            <w:r w:rsidRPr="00A55956">
              <w:rPr>
                <w:sz w:val="16"/>
                <w:szCs w:val="16"/>
              </w:rPr>
              <w:t>Pochi,  non gravi errori</w:t>
            </w:r>
          </w:p>
          <w:p w:rsidR="00B54E3D" w:rsidRPr="00A55956" w:rsidRDefault="00B54E3D" w:rsidP="00B54E3D">
            <w:pPr>
              <w:jc w:val="center"/>
              <w:rPr>
                <w:sz w:val="16"/>
                <w:szCs w:val="16"/>
              </w:rPr>
            </w:pPr>
            <w:r w:rsidRPr="00A55956">
              <w:rPr>
                <w:sz w:val="16"/>
                <w:szCs w:val="16"/>
              </w:rPr>
              <w:t>1</w:t>
            </w:r>
          </w:p>
        </w:tc>
        <w:tc>
          <w:tcPr>
            <w:tcW w:w="2126" w:type="dxa"/>
            <w:vAlign w:val="center"/>
          </w:tcPr>
          <w:p w:rsidR="00B54E3D" w:rsidRPr="00A55956" w:rsidRDefault="00B54E3D" w:rsidP="00B54E3D">
            <w:pPr>
              <w:jc w:val="center"/>
              <w:rPr>
                <w:sz w:val="16"/>
                <w:szCs w:val="16"/>
              </w:rPr>
            </w:pPr>
            <w:r w:rsidRPr="00A55956">
              <w:rPr>
                <w:sz w:val="16"/>
                <w:szCs w:val="16"/>
              </w:rPr>
              <w:t>Qualche errore</w:t>
            </w:r>
          </w:p>
          <w:p w:rsidR="00B54E3D" w:rsidRPr="00A55956" w:rsidRDefault="00B54E3D" w:rsidP="00B54E3D">
            <w:pPr>
              <w:jc w:val="center"/>
              <w:rPr>
                <w:sz w:val="16"/>
                <w:szCs w:val="16"/>
              </w:rPr>
            </w:pPr>
            <w:r w:rsidRPr="00A55956">
              <w:rPr>
                <w:sz w:val="16"/>
                <w:szCs w:val="16"/>
              </w:rPr>
              <w:t>1</w:t>
            </w:r>
          </w:p>
        </w:tc>
        <w:tc>
          <w:tcPr>
            <w:tcW w:w="1276" w:type="dxa"/>
            <w:vAlign w:val="center"/>
          </w:tcPr>
          <w:p w:rsidR="00B54E3D" w:rsidRPr="00A55956" w:rsidRDefault="00B54E3D" w:rsidP="00B54E3D">
            <w:pPr>
              <w:jc w:val="center"/>
              <w:rPr>
                <w:sz w:val="16"/>
                <w:szCs w:val="16"/>
              </w:rPr>
            </w:pPr>
            <w:r w:rsidRPr="00A55956">
              <w:rPr>
                <w:sz w:val="16"/>
                <w:szCs w:val="16"/>
              </w:rPr>
              <w:t>Molti errori</w:t>
            </w:r>
          </w:p>
          <w:p w:rsidR="00B54E3D" w:rsidRPr="00A55956" w:rsidRDefault="00B54E3D" w:rsidP="00B54E3D">
            <w:pPr>
              <w:jc w:val="center"/>
              <w:rPr>
                <w:sz w:val="16"/>
                <w:szCs w:val="16"/>
              </w:rPr>
            </w:pPr>
            <w:r w:rsidRPr="00A55956">
              <w:rPr>
                <w:sz w:val="16"/>
                <w:szCs w:val="16"/>
              </w:rPr>
              <w:t>0,5</w:t>
            </w:r>
          </w:p>
        </w:tc>
        <w:tc>
          <w:tcPr>
            <w:tcW w:w="6406" w:type="dxa"/>
            <w:vAlign w:val="center"/>
          </w:tcPr>
          <w:p w:rsidR="00B54E3D" w:rsidRPr="00A55956" w:rsidRDefault="00B54E3D" w:rsidP="00B54E3D">
            <w:pPr>
              <w:rPr>
                <w:sz w:val="16"/>
                <w:szCs w:val="16"/>
              </w:rPr>
            </w:pPr>
            <w:r w:rsidRPr="00A55956">
              <w:rPr>
                <w:sz w:val="16"/>
                <w:szCs w:val="16"/>
              </w:rPr>
              <w:t>Moltissimi errori / decisamente scorretta</w:t>
            </w:r>
          </w:p>
          <w:p w:rsidR="00B54E3D" w:rsidRPr="00A55956" w:rsidRDefault="00B54E3D" w:rsidP="00B54E3D">
            <w:pPr>
              <w:jc w:val="center"/>
              <w:rPr>
                <w:sz w:val="16"/>
                <w:szCs w:val="16"/>
              </w:rPr>
            </w:pPr>
            <w:r w:rsidRPr="00A55956">
              <w:rPr>
                <w:sz w:val="16"/>
                <w:szCs w:val="16"/>
              </w:rPr>
              <w:t>0,5</w:t>
            </w:r>
          </w:p>
        </w:tc>
        <w:tc>
          <w:tcPr>
            <w:tcW w:w="835" w:type="dxa"/>
            <w:vAlign w:val="center"/>
          </w:tcPr>
          <w:p w:rsidR="00B54E3D" w:rsidRPr="00A55956" w:rsidRDefault="00B54E3D" w:rsidP="00B54E3D">
            <w:pPr>
              <w:jc w:val="center"/>
              <w:rPr>
                <w:b/>
                <w:bCs/>
                <w:sz w:val="16"/>
                <w:szCs w:val="16"/>
              </w:rPr>
            </w:pPr>
          </w:p>
        </w:tc>
      </w:tr>
      <w:tr w:rsidR="00B54E3D" w:rsidRPr="00A55956" w:rsidTr="00B54E3D">
        <w:trPr>
          <w:trHeight w:hRule="exact" w:val="603"/>
        </w:trPr>
        <w:tc>
          <w:tcPr>
            <w:tcW w:w="1503" w:type="dxa"/>
            <w:tcBorders>
              <w:bottom w:val="single" w:sz="4" w:space="0" w:color="auto"/>
            </w:tcBorders>
            <w:vAlign w:val="center"/>
          </w:tcPr>
          <w:p w:rsidR="00B54E3D" w:rsidRPr="00A55956" w:rsidRDefault="00B54E3D" w:rsidP="00B54E3D">
            <w:pPr>
              <w:jc w:val="center"/>
              <w:rPr>
                <w:b/>
                <w:bCs/>
                <w:sz w:val="16"/>
                <w:szCs w:val="16"/>
              </w:rPr>
            </w:pPr>
            <w:r w:rsidRPr="00A55956">
              <w:rPr>
                <w:b/>
                <w:bCs/>
                <w:sz w:val="16"/>
                <w:szCs w:val="16"/>
              </w:rPr>
              <w:t>Punteggiatura</w:t>
            </w:r>
          </w:p>
        </w:tc>
        <w:tc>
          <w:tcPr>
            <w:tcW w:w="1544" w:type="dxa"/>
            <w:tcBorders>
              <w:bottom w:val="single" w:sz="4" w:space="0" w:color="auto"/>
            </w:tcBorders>
            <w:vAlign w:val="center"/>
          </w:tcPr>
          <w:p w:rsidR="00B54E3D" w:rsidRPr="00A55956" w:rsidRDefault="00B54E3D" w:rsidP="00B54E3D">
            <w:pPr>
              <w:jc w:val="center"/>
              <w:rPr>
                <w:sz w:val="16"/>
                <w:szCs w:val="16"/>
              </w:rPr>
            </w:pPr>
            <w:r w:rsidRPr="00A55956">
              <w:rPr>
                <w:sz w:val="16"/>
                <w:szCs w:val="16"/>
              </w:rPr>
              <w:t>Pienamente corretta, accurata ed efficace</w:t>
            </w:r>
          </w:p>
          <w:p w:rsidR="00B54E3D" w:rsidRPr="00A55956" w:rsidRDefault="00B54E3D" w:rsidP="00B54E3D">
            <w:pPr>
              <w:jc w:val="center"/>
              <w:rPr>
                <w:sz w:val="16"/>
                <w:szCs w:val="16"/>
              </w:rPr>
            </w:pPr>
            <w:r w:rsidRPr="00A55956">
              <w:rPr>
                <w:sz w:val="16"/>
                <w:szCs w:val="16"/>
              </w:rPr>
              <w:t>1</w:t>
            </w:r>
          </w:p>
        </w:tc>
        <w:tc>
          <w:tcPr>
            <w:tcW w:w="1418" w:type="dxa"/>
            <w:tcBorders>
              <w:bottom w:val="single" w:sz="4" w:space="0" w:color="auto"/>
            </w:tcBorders>
            <w:vAlign w:val="center"/>
          </w:tcPr>
          <w:p w:rsidR="00B54E3D" w:rsidRPr="00A55956" w:rsidRDefault="00B54E3D" w:rsidP="00B54E3D">
            <w:pPr>
              <w:jc w:val="center"/>
              <w:rPr>
                <w:sz w:val="16"/>
                <w:szCs w:val="16"/>
              </w:rPr>
            </w:pPr>
            <w:r w:rsidRPr="00A55956">
              <w:rPr>
                <w:sz w:val="16"/>
                <w:szCs w:val="16"/>
              </w:rPr>
              <w:t>Corretta ma non sempre accurata</w:t>
            </w:r>
          </w:p>
          <w:p w:rsidR="00B54E3D" w:rsidRPr="00A55956" w:rsidRDefault="00B54E3D" w:rsidP="00B54E3D">
            <w:pPr>
              <w:jc w:val="center"/>
              <w:rPr>
                <w:sz w:val="16"/>
                <w:szCs w:val="16"/>
              </w:rPr>
            </w:pPr>
            <w:r w:rsidRPr="00A55956">
              <w:rPr>
                <w:sz w:val="16"/>
                <w:szCs w:val="16"/>
              </w:rPr>
              <w:t>1</w:t>
            </w:r>
          </w:p>
        </w:tc>
        <w:tc>
          <w:tcPr>
            <w:tcW w:w="2126" w:type="dxa"/>
            <w:tcBorders>
              <w:bottom w:val="single" w:sz="4" w:space="0" w:color="auto"/>
            </w:tcBorders>
            <w:vAlign w:val="center"/>
          </w:tcPr>
          <w:p w:rsidR="00B54E3D" w:rsidRPr="00A55956" w:rsidRDefault="00B54E3D" w:rsidP="00B54E3D">
            <w:pPr>
              <w:jc w:val="center"/>
              <w:rPr>
                <w:sz w:val="16"/>
                <w:szCs w:val="16"/>
              </w:rPr>
            </w:pPr>
            <w:r w:rsidRPr="00A55956">
              <w:rPr>
                <w:sz w:val="16"/>
                <w:szCs w:val="16"/>
              </w:rPr>
              <w:t>Qualche errore e incuria</w:t>
            </w:r>
          </w:p>
          <w:p w:rsidR="00B54E3D" w:rsidRPr="00A55956" w:rsidRDefault="00B54E3D" w:rsidP="00B54E3D">
            <w:pPr>
              <w:jc w:val="center"/>
              <w:rPr>
                <w:sz w:val="16"/>
                <w:szCs w:val="16"/>
              </w:rPr>
            </w:pPr>
            <w:r w:rsidRPr="00A55956">
              <w:rPr>
                <w:sz w:val="16"/>
                <w:szCs w:val="16"/>
              </w:rPr>
              <w:t>0,75</w:t>
            </w:r>
          </w:p>
        </w:tc>
        <w:tc>
          <w:tcPr>
            <w:tcW w:w="1276" w:type="dxa"/>
            <w:tcBorders>
              <w:bottom w:val="single" w:sz="4" w:space="0" w:color="auto"/>
            </w:tcBorders>
            <w:vAlign w:val="center"/>
          </w:tcPr>
          <w:p w:rsidR="00B54E3D" w:rsidRPr="00A55956" w:rsidRDefault="00B54E3D" w:rsidP="00B54E3D">
            <w:pPr>
              <w:jc w:val="center"/>
              <w:rPr>
                <w:sz w:val="16"/>
                <w:szCs w:val="16"/>
              </w:rPr>
            </w:pPr>
            <w:r w:rsidRPr="00A55956">
              <w:rPr>
                <w:sz w:val="16"/>
                <w:szCs w:val="16"/>
              </w:rPr>
              <w:t>Imprecisa</w:t>
            </w:r>
          </w:p>
          <w:p w:rsidR="00B54E3D" w:rsidRPr="00A55956" w:rsidRDefault="00B54E3D" w:rsidP="00B54E3D">
            <w:pPr>
              <w:jc w:val="center"/>
              <w:rPr>
                <w:sz w:val="16"/>
                <w:szCs w:val="16"/>
              </w:rPr>
            </w:pPr>
            <w:r w:rsidRPr="00A55956">
              <w:rPr>
                <w:sz w:val="16"/>
                <w:szCs w:val="16"/>
              </w:rPr>
              <w:t>0,5</w:t>
            </w:r>
          </w:p>
        </w:tc>
        <w:tc>
          <w:tcPr>
            <w:tcW w:w="6406" w:type="dxa"/>
            <w:tcBorders>
              <w:bottom w:val="single" w:sz="4" w:space="0" w:color="auto"/>
            </w:tcBorders>
            <w:vAlign w:val="center"/>
          </w:tcPr>
          <w:p w:rsidR="00B54E3D" w:rsidRPr="00A55956" w:rsidRDefault="00B54E3D" w:rsidP="00B54E3D">
            <w:pPr>
              <w:rPr>
                <w:sz w:val="16"/>
                <w:szCs w:val="16"/>
              </w:rPr>
            </w:pPr>
            <w:r w:rsidRPr="00A55956">
              <w:rPr>
                <w:sz w:val="16"/>
                <w:szCs w:val="16"/>
              </w:rPr>
              <w:t>Molte imprecisioni / scorretta</w:t>
            </w:r>
          </w:p>
          <w:p w:rsidR="00B54E3D" w:rsidRPr="00A55956" w:rsidRDefault="00B54E3D" w:rsidP="00B54E3D">
            <w:pPr>
              <w:jc w:val="center"/>
              <w:rPr>
                <w:sz w:val="16"/>
                <w:szCs w:val="16"/>
              </w:rPr>
            </w:pPr>
            <w:r w:rsidRPr="00A55956">
              <w:rPr>
                <w:sz w:val="16"/>
                <w:szCs w:val="16"/>
              </w:rPr>
              <w:t>0</w:t>
            </w:r>
          </w:p>
        </w:tc>
        <w:tc>
          <w:tcPr>
            <w:tcW w:w="835" w:type="dxa"/>
            <w:tcBorders>
              <w:bottom w:val="single" w:sz="4" w:space="0" w:color="auto"/>
            </w:tcBorders>
            <w:vAlign w:val="center"/>
          </w:tcPr>
          <w:p w:rsidR="00B54E3D" w:rsidRPr="00A55956" w:rsidRDefault="00B54E3D" w:rsidP="00B54E3D">
            <w:pPr>
              <w:jc w:val="center"/>
              <w:rPr>
                <w:b/>
                <w:bCs/>
                <w:sz w:val="16"/>
                <w:szCs w:val="16"/>
              </w:rPr>
            </w:pPr>
          </w:p>
        </w:tc>
      </w:tr>
      <w:tr w:rsidR="00B54E3D" w:rsidRPr="00A55956" w:rsidTr="00B54E3D">
        <w:trPr>
          <w:trHeight w:hRule="exact" w:val="603"/>
        </w:trPr>
        <w:tc>
          <w:tcPr>
            <w:tcW w:w="1503" w:type="dxa"/>
            <w:tcBorders>
              <w:bottom w:val="single" w:sz="4" w:space="0" w:color="auto"/>
            </w:tcBorders>
            <w:vAlign w:val="center"/>
          </w:tcPr>
          <w:p w:rsidR="00B54E3D" w:rsidRPr="00A55956" w:rsidRDefault="00B54E3D" w:rsidP="00B54E3D">
            <w:pPr>
              <w:jc w:val="center"/>
              <w:rPr>
                <w:b/>
                <w:bCs/>
                <w:sz w:val="16"/>
                <w:szCs w:val="16"/>
              </w:rPr>
            </w:pPr>
            <w:r w:rsidRPr="00A55956">
              <w:rPr>
                <w:b/>
                <w:bCs/>
                <w:sz w:val="16"/>
                <w:szCs w:val="16"/>
              </w:rPr>
              <w:t>Presentazione grafica</w:t>
            </w:r>
          </w:p>
        </w:tc>
        <w:tc>
          <w:tcPr>
            <w:tcW w:w="1544" w:type="dxa"/>
            <w:tcBorders>
              <w:bottom w:val="single" w:sz="4" w:space="0" w:color="auto"/>
            </w:tcBorders>
            <w:vAlign w:val="center"/>
          </w:tcPr>
          <w:p w:rsidR="00B54E3D" w:rsidRPr="00A55956" w:rsidRDefault="00B54E3D" w:rsidP="00B54E3D">
            <w:pPr>
              <w:jc w:val="center"/>
              <w:rPr>
                <w:sz w:val="16"/>
                <w:szCs w:val="16"/>
              </w:rPr>
            </w:pPr>
            <w:r w:rsidRPr="00A55956">
              <w:rPr>
                <w:sz w:val="16"/>
                <w:szCs w:val="16"/>
              </w:rPr>
              <w:t>Ottima</w:t>
            </w:r>
          </w:p>
          <w:p w:rsidR="00B54E3D" w:rsidRPr="00A55956" w:rsidRDefault="00B54E3D" w:rsidP="00B54E3D">
            <w:pPr>
              <w:jc w:val="center"/>
              <w:rPr>
                <w:sz w:val="16"/>
                <w:szCs w:val="16"/>
              </w:rPr>
            </w:pPr>
            <w:r w:rsidRPr="00A55956">
              <w:rPr>
                <w:sz w:val="16"/>
                <w:szCs w:val="16"/>
              </w:rPr>
              <w:t>1</w:t>
            </w:r>
          </w:p>
        </w:tc>
        <w:tc>
          <w:tcPr>
            <w:tcW w:w="1418" w:type="dxa"/>
            <w:tcBorders>
              <w:bottom w:val="single" w:sz="4" w:space="0" w:color="auto"/>
            </w:tcBorders>
            <w:vAlign w:val="center"/>
          </w:tcPr>
          <w:p w:rsidR="00B54E3D" w:rsidRPr="00A55956" w:rsidRDefault="00B54E3D" w:rsidP="00B54E3D">
            <w:pPr>
              <w:jc w:val="center"/>
              <w:rPr>
                <w:sz w:val="16"/>
                <w:szCs w:val="16"/>
              </w:rPr>
            </w:pPr>
            <w:r w:rsidRPr="00A55956">
              <w:rPr>
                <w:sz w:val="16"/>
                <w:szCs w:val="16"/>
              </w:rPr>
              <w:t>Buona</w:t>
            </w:r>
          </w:p>
          <w:p w:rsidR="00B54E3D" w:rsidRPr="00A55956" w:rsidRDefault="00B54E3D" w:rsidP="00B54E3D">
            <w:pPr>
              <w:jc w:val="center"/>
              <w:rPr>
                <w:sz w:val="16"/>
                <w:szCs w:val="16"/>
              </w:rPr>
            </w:pPr>
            <w:r w:rsidRPr="00A55956">
              <w:rPr>
                <w:sz w:val="16"/>
                <w:szCs w:val="16"/>
              </w:rPr>
              <w:t>1</w:t>
            </w:r>
          </w:p>
        </w:tc>
        <w:tc>
          <w:tcPr>
            <w:tcW w:w="2126" w:type="dxa"/>
            <w:tcBorders>
              <w:bottom w:val="single" w:sz="4" w:space="0" w:color="auto"/>
            </w:tcBorders>
            <w:vAlign w:val="center"/>
          </w:tcPr>
          <w:p w:rsidR="00B54E3D" w:rsidRPr="00A55956" w:rsidRDefault="00B54E3D" w:rsidP="00B54E3D">
            <w:pPr>
              <w:jc w:val="center"/>
              <w:rPr>
                <w:sz w:val="16"/>
                <w:szCs w:val="16"/>
              </w:rPr>
            </w:pPr>
            <w:r w:rsidRPr="00A55956">
              <w:rPr>
                <w:sz w:val="16"/>
                <w:szCs w:val="16"/>
              </w:rPr>
              <w:t>Complessivamente accettabile</w:t>
            </w:r>
          </w:p>
          <w:p w:rsidR="00B54E3D" w:rsidRPr="00A55956" w:rsidRDefault="00B54E3D" w:rsidP="00B54E3D">
            <w:pPr>
              <w:jc w:val="center"/>
              <w:rPr>
                <w:sz w:val="16"/>
                <w:szCs w:val="16"/>
              </w:rPr>
            </w:pPr>
            <w:r w:rsidRPr="00A55956">
              <w:rPr>
                <w:sz w:val="16"/>
                <w:szCs w:val="16"/>
              </w:rPr>
              <w:t>0,75</w:t>
            </w:r>
          </w:p>
        </w:tc>
        <w:tc>
          <w:tcPr>
            <w:tcW w:w="1276" w:type="dxa"/>
            <w:tcBorders>
              <w:bottom w:val="single" w:sz="4" w:space="0" w:color="auto"/>
            </w:tcBorders>
            <w:vAlign w:val="center"/>
          </w:tcPr>
          <w:p w:rsidR="00B54E3D" w:rsidRPr="00A55956" w:rsidRDefault="00B54E3D" w:rsidP="00B54E3D">
            <w:pPr>
              <w:jc w:val="center"/>
              <w:rPr>
                <w:sz w:val="16"/>
                <w:szCs w:val="16"/>
              </w:rPr>
            </w:pPr>
            <w:r w:rsidRPr="00A55956">
              <w:rPr>
                <w:sz w:val="16"/>
                <w:szCs w:val="16"/>
              </w:rPr>
              <w:t>Insoddisfacente</w:t>
            </w:r>
          </w:p>
          <w:p w:rsidR="00B54E3D" w:rsidRPr="00A55956" w:rsidRDefault="00B54E3D" w:rsidP="00B54E3D">
            <w:pPr>
              <w:jc w:val="center"/>
              <w:rPr>
                <w:sz w:val="16"/>
                <w:szCs w:val="16"/>
              </w:rPr>
            </w:pPr>
            <w:r w:rsidRPr="00A55956">
              <w:rPr>
                <w:sz w:val="16"/>
                <w:szCs w:val="16"/>
              </w:rPr>
              <w:t>0,5</w:t>
            </w:r>
          </w:p>
        </w:tc>
        <w:tc>
          <w:tcPr>
            <w:tcW w:w="6406" w:type="dxa"/>
            <w:tcBorders>
              <w:bottom w:val="single" w:sz="4" w:space="0" w:color="auto"/>
            </w:tcBorders>
            <w:vAlign w:val="center"/>
          </w:tcPr>
          <w:p w:rsidR="00B54E3D" w:rsidRPr="00A55956" w:rsidRDefault="00B54E3D" w:rsidP="00B54E3D">
            <w:pPr>
              <w:rPr>
                <w:sz w:val="16"/>
                <w:szCs w:val="16"/>
              </w:rPr>
            </w:pPr>
            <w:r w:rsidRPr="00A55956">
              <w:rPr>
                <w:sz w:val="16"/>
                <w:szCs w:val="16"/>
              </w:rPr>
              <w:t>Gravemente inadeguata</w:t>
            </w:r>
          </w:p>
          <w:p w:rsidR="00B54E3D" w:rsidRPr="00A55956" w:rsidRDefault="00B54E3D" w:rsidP="00B54E3D">
            <w:pPr>
              <w:jc w:val="center"/>
              <w:rPr>
                <w:sz w:val="16"/>
                <w:szCs w:val="16"/>
              </w:rPr>
            </w:pPr>
            <w:r w:rsidRPr="00A55956">
              <w:rPr>
                <w:sz w:val="16"/>
                <w:szCs w:val="16"/>
              </w:rPr>
              <w:t>0</w:t>
            </w:r>
          </w:p>
        </w:tc>
        <w:tc>
          <w:tcPr>
            <w:tcW w:w="835" w:type="dxa"/>
            <w:tcBorders>
              <w:bottom w:val="single" w:sz="4" w:space="0" w:color="auto"/>
            </w:tcBorders>
            <w:vAlign w:val="center"/>
          </w:tcPr>
          <w:p w:rsidR="00B54E3D" w:rsidRPr="00A55956" w:rsidRDefault="00B54E3D" w:rsidP="00B54E3D">
            <w:pPr>
              <w:jc w:val="center"/>
              <w:rPr>
                <w:b/>
                <w:bCs/>
                <w:sz w:val="16"/>
                <w:szCs w:val="16"/>
              </w:rPr>
            </w:pPr>
          </w:p>
        </w:tc>
      </w:tr>
    </w:tbl>
    <w:p w:rsidR="00B54E3D" w:rsidRPr="00A55956" w:rsidRDefault="00B54E3D" w:rsidP="00B54E3D">
      <w:pPr>
        <w:jc w:val="center"/>
        <w:rPr>
          <w:b/>
          <w:bCs/>
          <w:sz w:val="16"/>
          <w:szCs w:val="16"/>
        </w:rPr>
      </w:pPr>
    </w:p>
    <w:p w:rsidR="00B54E3D" w:rsidRDefault="00B54E3D" w:rsidP="00B54E3D">
      <w:pPr>
        <w:rPr>
          <w:b/>
          <w:bCs/>
        </w:rPr>
      </w:pPr>
    </w:p>
    <w:p w:rsidR="00B54E3D" w:rsidRDefault="00B54E3D" w:rsidP="00B54E3D">
      <w:pPr>
        <w:rPr>
          <w:b/>
          <w:bCs/>
        </w:rPr>
      </w:pPr>
    </w:p>
    <w:tbl>
      <w:tblPr>
        <w:tblpPr w:leftFromText="141" w:rightFromText="141" w:vertAnchor="text" w:horzAnchor="margin" w:tblpXSpec="right"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1769"/>
        <w:gridCol w:w="1691"/>
        <w:gridCol w:w="1364"/>
        <w:gridCol w:w="1334"/>
        <w:gridCol w:w="1202"/>
      </w:tblGrid>
      <w:tr w:rsidR="00B54E3D" w:rsidTr="00D6723A">
        <w:trPr>
          <w:trHeight w:val="465"/>
        </w:trPr>
        <w:tc>
          <w:tcPr>
            <w:tcW w:w="1537" w:type="dxa"/>
            <w:tcBorders>
              <w:top w:val="single" w:sz="4" w:space="0" w:color="auto"/>
              <w:left w:val="single" w:sz="4" w:space="0" w:color="auto"/>
              <w:bottom w:val="single" w:sz="4" w:space="0" w:color="auto"/>
              <w:right w:val="single" w:sz="4" w:space="0" w:color="auto"/>
            </w:tcBorders>
            <w:hideMark/>
          </w:tcPr>
          <w:p w:rsidR="00B54E3D" w:rsidRDefault="00B54E3D" w:rsidP="00D6723A">
            <w:pPr>
              <w:jc w:val="center"/>
              <w:rPr>
                <w:sz w:val="18"/>
                <w:szCs w:val="18"/>
              </w:rPr>
            </w:pPr>
            <w:r>
              <w:rPr>
                <w:sz w:val="18"/>
                <w:szCs w:val="18"/>
              </w:rPr>
              <w:t>GRAVEMENTE INSUFFICIENTE</w:t>
            </w:r>
          </w:p>
          <w:p w:rsidR="00B54E3D" w:rsidRDefault="00B54E3D" w:rsidP="00D6723A">
            <w:pPr>
              <w:jc w:val="center"/>
              <w:rPr>
                <w:sz w:val="18"/>
                <w:szCs w:val="18"/>
              </w:rPr>
            </w:pPr>
            <w:r>
              <w:rPr>
                <w:sz w:val="18"/>
                <w:szCs w:val="18"/>
              </w:rPr>
              <w:t>0 – 7</w:t>
            </w:r>
          </w:p>
        </w:tc>
        <w:tc>
          <w:tcPr>
            <w:tcW w:w="1769" w:type="dxa"/>
            <w:tcBorders>
              <w:top w:val="single" w:sz="4" w:space="0" w:color="auto"/>
              <w:left w:val="single" w:sz="4" w:space="0" w:color="auto"/>
              <w:bottom w:val="single" w:sz="4" w:space="0" w:color="auto"/>
              <w:right w:val="single" w:sz="4" w:space="0" w:color="auto"/>
            </w:tcBorders>
            <w:hideMark/>
          </w:tcPr>
          <w:p w:rsidR="00B54E3D" w:rsidRDefault="00B54E3D" w:rsidP="00D6723A">
            <w:pPr>
              <w:jc w:val="center"/>
              <w:rPr>
                <w:sz w:val="18"/>
                <w:szCs w:val="18"/>
              </w:rPr>
            </w:pPr>
            <w:r>
              <w:rPr>
                <w:sz w:val="18"/>
                <w:szCs w:val="18"/>
              </w:rPr>
              <w:t>INADEGUATO</w:t>
            </w:r>
          </w:p>
          <w:p w:rsidR="00B54E3D" w:rsidRDefault="00B54E3D" w:rsidP="00D6723A">
            <w:pPr>
              <w:jc w:val="center"/>
              <w:rPr>
                <w:sz w:val="18"/>
                <w:szCs w:val="18"/>
              </w:rPr>
            </w:pPr>
            <w:r>
              <w:rPr>
                <w:sz w:val="18"/>
                <w:szCs w:val="18"/>
              </w:rPr>
              <w:t>8 – 9</w:t>
            </w:r>
          </w:p>
        </w:tc>
        <w:tc>
          <w:tcPr>
            <w:tcW w:w="1691" w:type="dxa"/>
            <w:tcBorders>
              <w:top w:val="single" w:sz="4" w:space="0" w:color="auto"/>
              <w:left w:val="single" w:sz="4" w:space="0" w:color="auto"/>
              <w:bottom w:val="single" w:sz="4" w:space="0" w:color="auto"/>
              <w:right w:val="single" w:sz="4" w:space="0" w:color="auto"/>
            </w:tcBorders>
          </w:tcPr>
          <w:p w:rsidR="00B54E3D" w:rsidRDefault="00B54E3D" w:rsidP="00D6723A">
            <w:pPr>
              <w:jc w:val="center"/>
              <w:rPr>
                <w:sz w:val="18"/>
                <w:szCs w:val="18"/>
              </w:rPr>
            </w:pPr>
            <w:r>
              <w:rPr>
                <w:sz w:val="18"/>
                <w:szCs w:val="18"/>
              </w:rPr>
              <w:t>SUFFICIENTE</w:t>
            </w:r>
          </w:p>
          <w:p w:rsidR="00B54E3D" w:rsidRDefault="00B54E3D" w:rsidP="00D6723A">
            <w:pPr>
              <w:jc w:val="center"/>
              <w:rPr>
                <w:sz w:val="18"/>
                <w:szCs w:val="18"/>
              </w:rPr>
            </w:pPr>
            <w:r>
              <w:rPr>
                <w:sz w:val="18"/>
                <w:szCs w:val="18"/>
              </w:rPr>
              <w:t>10</w:t>
            </w:r>
          </w:p>
          <w:p w:rsidR="00B54E3D" w:rsidRDefault="00B54E3D" w:rsidP="00D6723A">
            <w:pPr>
              <w:jc w:val="center"/>
              <w:rPr>
                <w:sz w:val="18"/>
                <w:szCs w:val="18"/>
              </w:rPr>
            </w:pPr>
          </w:p>
        </w:tc>
        <w:tc>
          <w:tcPr>
            <w:tcW w:w="1364" w:type="dxa"/>
            <w:tcBorders>
              <w:top w:val="single" w:sz="4" w:space="0" w:color="auto"/>
              <w:left w:val="single" w:sz="4" w:space="0" w:color="auto"/>
              <w:bottom w:val="single" w:sz="4" w:space="0" w:color="auto"/>
              <w:right w:val="single" w:sz="4" w:space="0" w:color="auto"/>
            </w:tcBorders>
          </w:tcPr>
          <w:p w:rsidR="00B54E3D" w:rsidRDefault="00B54E3D" w:rsidP="00D6723A">
            <w:pPr>
              <w:jc w:val="center"/>
              <w:rPr>
                <w:sz w:val="18"/>
                <w:szCs w:val="18"/>
              </w:rPr>
            </w:pPr>
            <w:r>
              <w:rPr>
                <w:sz w:val="18"/>
                <w:szCs w:val="18"/>
              </w:rPr>
              <w:t>DISCRETO</w:t>
            </w:r>
          </w:p>
          <w:p w:rsidR="00B54E3D" w:rsidRDefault="00B54E3D" w:rsidP="00D6723A">
            <w:pPr>
              <w:jc w:val="center"/>
              <w:rPr>
                <w:sz w:val="18"/>
                <w:szCs w:val="18"/>
              </w:rPr>
            </w:pPr>
            <w:r>
              <w:rPr>
                <w:sz w:val="18"/>
                <w:szCs w:val="18"/>
              </w:rPr>
              <w:t>11 – 12</w:t>
            </w:r>
          </w:p>
          <w:p w:rsidR="00B54E3D" w:rsidRDefault="00B54E3D" w:rsidP="00D6723A">
            <w:pPr>
              <w:jc w:val="center"/>
              <w:rPr>
                <w:sz w:val="18"/>
                <w:szCs w:val="18"/>
              </w:rPr>
            </w:pPr>
          </w:p>
        </w:tc>
        <w:tc>
          <w:tcPr>
            <w:tcW w:w="1334" w:type="dxa"/>
            <w:tcBorders>
              <w:top w:val="single" w:sz="4" w:space="0" w:color="auto"/>
              <w:left w:val="single" w:sz="4" w:space="0" w:color="auto"/>
              <w:bottom w:val="single" w:sz="4" w:space="0" w:color="auto"/>
              <w:right w:val="single" w:sz="4" w:space="0" w:color="auto"/>
            </w:tcBorders>
          </w:tcPr>
          <w:p w:rsidR="00B54E3D" w:rsidRDefault="00B54E3D" w:rsidP="00D6723A">
            <w:pPr>
              <w:jc w:val="center"/>
              <w:rPr>
                <w:sz w:val="18"/>
                <w:szCs w:val="18"/>
              </w:rPr>
            </w:pPr>
            <w:r>
              <w:rPr>
                <w:sz w:val="18"/>
                <w:szCs w:val="18"/>
              </w:rPr>
              <w:t>BUONO</w:t>
            </w:r>
          </w:p>
          <w:p w:rsidR="00B54E3D" w:rsidRDefault="00B54E3D" w:rsidP="00D6723A">
            <w:pPr>
              <w:jc w:val="center"/>
              <w:rPr>
                <w:sz w:val="18"/>
                <w:szCs w:val="18"/>
              </w:rPr>
            </w:pPr>
            <w:r>
              <w:rPr>
                <w:sz w:val="18"/>
                <w:szCs w:val="18"/>
              </w:rPr>
              <w:t>13 – 14</w:t>
            </w:r>
          </w:p>
          <w:p w:rsidR="00B54E3D" w:rsidRDefault="00B54E3D" w:rsidP="00D6723A">
            <w:pPr>
              <w:jc w:val="center"/>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rsidR="00B54E3D" w:rsidRDefault="00B54E3D" w:rsidP="00D6723A">
            <w:pPr>
              <w:jc w:val="center"/>
              <w:rPr>
                <w:sz w:val="18"/>
                <w:szCs w:val="18"/>
              </w:rPr>
            </w:pPr>
            <w:r>
              <w:rPr>
                <w:sz w:val="18"/>
                <w:szCs w:val="18"/>
              </w:rPr>
              <w:t>OTTIMO</w:t>
            </w:r>
          </w:p>
          <w:p w:rsidR="00B54E3D" w:rsidRDefault="00B54E3D" w:rsidP="00D6723A">
            <w:pPr>
              <w:jc w:val="center"/>
              <w:rPr>
                <w:sz w:val="18"/>
                <w:szCs w:val="18"/>
              </w:rPr>
            </w:pPr>
            <w:r>
              <w:rPr>
                <w:sz w:val="18"/>
                <w:szCs w:val="18"/>
              </w:rPr>
              <w:t>15</w:t>
            </w:r>
          </w:p>
        </w:tc>
      </w:tr>
    </w:tbl>
    <w:p w:rsidR="00B54E3D" w:rsidRDefault="00B54E3D" w:rsidP="00B54E3D">
      <w:pPr>
        <w:rPr>
          <w:b/>
          <w:bCs/>
        </w:rPr>
      </w:pPr>
    </w:p>
    <w:p w:rsidR="00B54E3D" w:rsidRDefault="00B54E3D" w:rsidP="00B54E3D">
      <w:pPr>
        <w:rPr>
          <w:b/>
          <w:bCs/>
        </w:rPr>
      </w:pPr>
    </w:p>
    <w:p w:rsidR="00B54E3D" w:rsidRDefault="00B54E3D" w:rsidP="00B54E3D">
      <w:pPr>
        <w:rPr>
          <w:b/>
          <w:bCs/>
        </w:rPr>
      </w:pPr>
      <w:r>
        <w:rPr>
          <w:b/>
          <w:bCs/>
        </w:rPr>
        <w:t>Valutazione in quindicesimi:</w:t>
      </w:r>
    </w:p>
    <w:p w:rsidR="00B54E3D" w:rsidRDefault="00B54E3D" w:rsidP="00B54E3D">
      <w:pPr>
        <w:rPr>
          <w:b/>
          <w:bCs/>
        </w:rPr>
      </w:pPr>
    </w:p>
    <w:p w:rsidR="00B54E3D" w:rsidRDefault="00B54E3D" w:rsidP="00B54E3D">
      <w:pPr>
        <w:rPr>
          <w:b/>
          <w:bCs/>
        </w:rPr>
      </w:pP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3"/>
        <w:gridCol w:w="1488"/>
        <w:gridCol w:w="1428"/>
        <w:gridCol w:w="1178"/>
        <w:gridCol w:w="938"/>
        <w:gridCol w:w="998"/>
      </w:tblGrid>
      <w:tr w:rsidR="00B54E3D" w:rsidTr="00D6723A">
        <w:trPr>
          <w:trHeight w:val="483"/>
        </w:trPr>
        <w:tc>
          <w:tcPr>
            <w:tcW w:w="2903" w:type="dxa"/>
            <w:tcBorders>
              <w:top w:val="single" w:sz="4" w:space="0" w:color="auto"/>
              <w:left w:val="single" w:sz="4" w:space="0" w:color="auto"/>
              <w:bottom w:val="single" w:sz="4" w:space="0" w:color="auto"/>
              <w:right w:val="single" w:sz="4" w:space="0" w:color="auto"/>
            </w:tcBorders>
            <w:hideMark/>
          </w:tcPr>
          <w:p w:rsidR="00B54E3D" w:rsidRDefault="00B54E3D" w:rsidP="00D6723A">
            <w:pPr>
              <w:jc w:val="center"/>
              <w:rPr>
                <w:sz w:val="18"/>
                <w:szCs w:val="18"/>
              </w:rPr>
            </w:pPr>
            <w:r>
              <w:rPr>
                <w:sz w:val="18"/>
                <w:szCs w:val="18"/>
              </w:rPr>
              <w:t>GRAVEMENTE INSUFFICIENTE</w:t>
            </w:r>
          </w:p>
          <w:p w:rsidR="00B54E3D" w:rsidRDefault="00B54E3D" w:rsidP="00D6723A">
            <w:pPr>
              <w:jc w:val="center"/>
              <w:rPr>
                <w:sz w:val="18"/>
                <w:szCs w:val="18"/>
              </w:rPr>
            </w:pPr>
            <w:r>
              <w:rPr>
                <w:sz w:val="18"/>
                <w:szCs w:val="18"/>
              </w:rPr>
              <w:t>0 – 4</w:t>
            </w:r>
          </w:p>
        </w:tc>
        <w:tc>
          <w:tcPr>
            <w:tcW w:w="1488" w:type="dxa"/>
            <w:tcBorders>
              <w:top w:val="single" w:sz="4" w:space="0" w:color="auto"/>
              <w:left w:val="single" w:sz="4" w:space="0" w:color="auto"/>
              <w:bottom w:val="single" w:sz="4" w:space="0" w:color="auto"/>
              <w:right w:val="single" w:sz="4" w:space="0" w:color="auto"/>
            </w:tcBorders>
            <w:hideMark/>
          </w:tcPr>
          <w:p w:rsidR="00B54E3D" w:rsidRDefault="00B54E3D" w:rsidP="00D6723A">
            <w:pPr>
              <w:jc w:val="center"/>
              <w:rPr>
                <w:sz w:val="18"/>
                <w:szCs w:val="18"/>
              </w:rPr>
            </w:pPr>
            <w:r>
              <w:rPr>
                <w:sz w:val="18"/>
                <w:szCs w:val="18"/>
              </w:rPr>
              <w:t>INADEGUATO</w:t>
            </w:r>
          </w:p>
          <w:p w:rsidR="00B54E3D" w:rsidRDefault="00B54E3D" w:rsidP="00D6723A">
            <w:pPr>
              <w:jc w:val="center"/>
              <w:rPr>
                <w:sz w:val="18"/>
                <w:szCs w:val="18"/>
              </w:rPr>
            </w:pPr>
            <w:r>
              <w:rPr>
                <w:sz w:val="18"/>
                <w:szCs w:val="18"/>
              </w:rPr>
              <w:t>5</w:t>
            </w:r>
          </w:p>
        </w:tc>
        <w:tc>
          <w:tcPr>
            <w:tcW w:w="1428" w:type="dxa"/>
            <w:tcBorders>
              <w:top w:val="single" w:sz="4" w:space="0" w:color="auto"/>
              <w:left w:val="single" w:sz="4" w:space="0" w:color="auto"/>
              <w:bottom w:val="single" w:sz="4" w:space="0" w:color="auto"/>
              <w:right w:val="single" w:sz="4" w:space="0" w:color="auto"/>
            </w:tcBorders>
          </w:tcPr>
          <w:p w:rsidR="00B54E3D" w:rsidRDefault="00B54E3D" w:rsidP="00D6723A">
            <w:pPr>
              <w:jc w:val="center"/>
              <w:rPr>
                <w:sz w:val="18"/>
                <w:szCs w:val="18"/>
              </w:rPr>
            </w:pPr>
            <w:r>
              <w:rPr>
                <w:sz w:val="18"/>
                <w:szCs w:val="18"/>
              </w:rPr>
              <w:t>SUFFICIENTE</w:t>
            </w:r>
          </w:p>
          <w:p w:rsidR="00B54E3D" w:rsidRDefault="00B54E3D" w:rsidP="00D6723A">
            <w:pPr>
              <w:jc w:val="center"/>
              <w:rPr>
                <w:sz w:val="18"/>
                <w:szCs w:val="18"/>
              </w:rPr>
            </w:pPr>
            <w:r>
              <w:rPr>
                <w:sz w:val="18"/>
                <w:szCs w:val="18"/>
              </w:rPr>
              <w:t>6</w:t>
            </w:r>
          </w:p>
          <w:p w:rsidR="00B54E3D" w:rsidRDefault="00B54E3D" w:rsidP="00D6723A">
            <w:pPr>
              <w:jc w:val="center"/>
              <w:rPr>
                <w:sz w:val="18"/>
                <w:szCs w:val="18"/>
              </w:rPr>
            </w:pPr>
          </w:p>
        </w:tc>
        <w:tc>
          <w:tcPr>
            <w:tcW w:w="1178" w:type="dxa"/>
            <w:tcBorders>
              <w:top w:val="single" w:sz="4" w:space="0" w:color="auto"/>
              <w:left w:val="single" w:sz="4" w:space="0" w:color="auto"/>
              <w:bottom w:val="single" w:sz="4" w:space="0" w:color="auto"/>
              <w:right w:val="single" w:sz="4" w:space="0" w:color="auto"/>
            </w:tcBorders>
          </w:tcPr>
          <w:p w:rsidR="00B54E3D" w:rsidRDefault="00B54E3D" w:rsidP="00D6723A">
            <w:pPr>
              <w:jc w:val="center"/>
              <w:rPr>
                <w:sz w:val="18"/>
                <w:szCs w:val="18"/>
              </w:rPr>
            </w:pPr>
            <w:r>
              <w:rPr>
                <w:sz w:val="18"/>
                <w:szCs w:val="18"/>
              </w:rPr>
              <w:t>DISCRETO</w:t>
            </w:r>
          </w:p>
          <w:p w:rsidR="00B54E3D" w:rsidRDefault="00B54E3D" w:rsidP="00D6723A">
            <w:pPr>
              <w:jc w:val="center"/>
              <w:rPr>
                <w:sz w:val="18"/>
                <w:szCs w:val="18"/>
              </w:rPr>
            </w:pPr>
            <w:r>
              <w:rPr>
                <w:sz w:val="18"/>
                <w:szCs w:val="18"/>
              </w:rPr>
              <w:t>7</w:t>
            </w:r>
          </w:p>
          <w:p w:rsidR="00B54E3D" w:rsidRDefault="00B54E3D" w:rsidP="00D6723A">
            <w:pPr>
              <w:jc w:val="center"/>
              <w:rPr>
                <w:sz w:val="18"/>
                <w:szCs w:val="18"/>
              </w:rPr>
            </w:pPr>
          </w:p>
        </w:tc>
        <w:tc>
          <w:tcPr>
            <w:tcW w:w="938" w:type="dxa"/>
            <w:tcBorders>
              <w:top w:val="single" w:sz="4" w:space="0" w:color="auto"/>
              <w:left w:val="single" w:sz="4" w:space="0" w:color="auto"/>
              <w:bottom w:val="single" w:sz="4" w:space="0" w:color="auto"/>
              <w:right w:val="single" w:sz="4" w:space="0" w:color="auto"/>
            </w:tcBorders>
          </w:tcPr>
          <w:p w:rsidR="00B54E3D" w:rsidRDefault="00B54E3D" w:rsidP="00D6723A">
            <w:pPr>
              <w:jc w:val="center"/>
              <w:rPr>
                <w:sz w:val="18"/>
                <w:szCs w:val="18"/>
              </w:rPr>
            </w:pPr>
            <w:r>
              <w:rPr>
                <w:sz w:val="18"/>
                <w:szCs w:val="18"/>
              </w:rPr>
              <w:t>BUONO</w:t>
            </w:r>
          </w:p>
          <w:p w:rsidR="00B54E3D" w:rsidRDefault="00B54E3D" w:rsidP="00D6723A">
            <w:pPr>
              <w:jc w:val="center"/>
              <w:rPr>
                <w:sz w:val="18"/>
                <w:szCs w:val="18"/>
              </w:rPr>
            </w:pPr>
            <w:r>
              <w:rPr>
                <w:sz w:val="18"/>
                <w:szCs w:val="18"/>
              </w:rPr>
              <w:t xml:space="preserve">8 – 9 </w:t>
            </w:r>
          </w:p>
          <w:p w:rsidR="00B54E3D" w:rsidRDefault="00B54E3D" w:rsidP="00D6723A">
            <w:pPr>
              <w:jc w:val="center"/>
              <w:rPr>
                <w:sz w:val="18"/>
                <w:szCs w:val="18"/>
              </w:rPr>
            </w:pPr>
          </w:p>
        </w:tc>
        <w:tc>
          <w:tcPr>
            <w:tcW w:w="998" w:type="dxa"/>
            <w:tcBorders>
              <w:top w:val="single" w:sz="4" w:space="0" w:color="auto"/>
              <w:left w:val="single" w:sz="4" w:space="0" w:color="auto"/>
              <w:bottom w:val="single" w:sz="4" w:space="0" w:color="auto"/>
              <w:right w:val="single" w:sz="4" w:space="0" w:color="auto"/>
            </w:tcBorders>
            <w:hideMark/>
          </w:tcPr>
          <w:p w:rsidR="00B54E3D" w:rsidRDefault="00B54E3D" w:rsidP="00D6723A">
            <w:pPr>
              <w:jc w:val="center"/>
              <w:rPr>
                <w:sz w:val="18"/>
                <w:szCs w:val="18"/>
              </w:rPr>
            </w:pPr>
            <w:r>
              <w:rPr>
                <w:sz w:val="18"/>
                <w:szCs w:val="18"/>
              </w:rPr>
              <w:t>OTTIMO</w:t>
            </w:r>
          </w:p>
          <w:p w:rsidR="00B54E3D" w:rsidRDefault="00B54E3D" w:rsidP="00D6723A">
            <w:pPr>
              <w:jc w:val="center"/>
              <w:rPr>
                <w:sz w:val="18"/>
                <w:szCs w:val="18"/>
              </w:rPr>
            </w:pPr>
            <w:r>
              <w:rPr>
                <w:sz w:val="18"/>
                <w:szCs w:val="18"/>
              </w:rPr>
              <w:t>10</w:t>
            </w:r>
          </w:p>
        </w:tc>
      </w:tr>
    </w:tbl>
    <w:p w:rsidR="00B54E3D" w:rsidRDefault="00B54E3D" w:rsidP="00B54E3D">
      <w:pPr>
        <w:rPr>
          <w:b/>
          <w:bCs/>
        </w:rPr>
      </w:pPr>
      <w:r>
        <w:rPr>
          <w:b/>
          <w:bCs/>
        </w:rPr>
        <w:t>Valutazione in decimi:</w:t>
      </w:r>
    </w:p>
    <w:p w:rsidR="00B54E3D" w:rsidRDefault="00B54E3D" w:rsidP="00B54E3D">
      <w:pPr>
        <w:rPr>
          <w:b/>
          <w:bCs/>
        </w:rPr>
      </w:pPr>
    </w:p>
    <w:p w:rsidR="00B54E3D" w:rsidRDefault="00B54E3D" w:rsidP="00B54E3D">
      <w:pPr>
        <w:rPr>
          <w:b/>
          <w:bCs/>
        </w:rPr>
      </w:pPr>
    </w:p>
    <w:p w:rsidR="00B54E3D" w:rsidRDefault="00B54E3D" w:rsidP="00B54E3D"/>
    <w:p w:rsidR="00B54E3D" w:rsidRDefault="00B54E3D">
      <w:pPr>
        <w:pStyle w:val="Standard"/>
        <w:rPr>
          <w:b/>
          <w:lang w:eastAsia="it-IT"/>
        </w:rPr>
      </w:pPr>
    </w:p>
    <w:p w:rsidR="00386943" w:rsidRDefault="00386943" w:rsidP="000B4694">
      <w:pPr>
        <w:autoSpaceDE w:val="0"/>
        <w:jc w:val="both"/>
        <w:rPr>
          <w:b/>
        </w:rPr>
      </w:pPr>
    </w:p>
    <w:p w:rsidR="00B54E3D" w:rsidRDefault="00B54E3D" w:rsidP="000B4694">
      <w:pPr>
        <w:autoSpaceDE w:val="0"/>
        <w:jc w:val="both"/>
        <w:rPr>
          <w:b/>
        </w:rPr>
      </w:pPr>
    </w:p>
    <w:p w:rsidR="00B54E3D" w:rsidRDefault="00B54E3D" w:rsidP="000B4694">
      <w:pPr>
        <w:autoSpaceDE w:val="0"/>
        <w:jc w:val="both"/>
        <w:rPr>
          <w:b/>
        </w:rPr>
      </w:pPr>
    </w:p>
    <w:p w:rsidR="00B54E3D" w:rsidRDefault="00B54E3D" w:rsidP="000B4694">
      <w:pPr>
        <w:autoSpaceDE w:val="0"/>
        <w:jc w:val="both"/>
        <w:rPr>
          <w:b/>
        </w:rPr>
      </w:pPr>
    </w:p>
    <w:p w:rsidR="00B54E3D" w:rsidRDefault="00B54E3D" w:rsidP="00B54E3D">
      <w:pPr>
        <w:spacing w:line="239" w:lineRule="auto"/>
        <w:rPr>
          <w:b/>
          <w:sz w:val="22"/>
        </w:rPr>
      </w:pPr>
    </w:p>
    <w:tbl>
      <w:tblPr>
        <w:tblW w:w="13144"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4111"/>
        <w:gridCol w:w="850"/>
        <w:gridCol w:w="5206"/>
      </w:tblGrid>
      <w:tr w:rsidR="00B54E3D" w:rsidRPr="00DE2BC3" w:rsidTr="006A236E">
        <w:tc>
          <w:tcPr>
            <w:tcW w:w="13144" w:type="dxa"/>
            <w:gridSpan w:val="4"/>
          </w:tcPr>
          <w:p w:rsidR="00B54E3D" w:rsidRPr="00DE2BC3" w:rsidRDefault="00B54E3D" w:rsidP="00D6723A">
            <w:pPr>
              <w:tabs>
                <w:tab w:val="left" w:pos="513"/>
              </w:tabs>
              <w:spacing w:line="243" w:lineRule="exact"/>
              <w:ind w:left="580"/>
              <w:jc w:val="center"/>
              <w:rPr>
                <w:b/>
                <w:sz w:val="28"/>
                <w:szCs w:val="24"/>
              </w:rPr>
            </w:pPr>
            <w:r w:rsidRPr="00DE2BC3">
              <w:rPr>
                <w:b/>
                <w:sz w:val="28"/>
                <w:szCs w:val="24"/>
              </w:rPr>
              <w:t>ISTITUTO SCOLASTICO</w:t>
            </w:r>
          </w:p>
          <w:p w:rsidR="00B54E3D" w:rsidRPr="00DE2BC3" w:rsidRDefault="00B54E3D" w:rsidP="00D6723A">
            <w:pPr>
              <w:tabs>
                <w:tab w:val="left" w:pos="513"/>
              </w:tabs>
              <w:spacing w:line="243" w:lineRule="exact"/>
              <w:ind w:left="580"/>
              <w:jc w:val="center"/>
              <w:rPr>
                <w:b/>
                <w:sz w:val="24"/>
                <w:szCs w:val="24"/>
              </w:rPr>
            </w:pPr>
            <w:r w:rsidRPr="00DE2BC3">
              <w:rPr>
                <w:b/>
                <w:sz w:val="28"/>
                <w:szCs w:val="24"/>
              </w:rPr>
              <w:t>“F. HEGEL</w:t>
            </w:r>
            <w:r w:rsidRPr="00DE2BC3">
              <w:rPr>
                <w:b/>
                <w:sz w:val="24"/>
                <w:szCs w:val="24"/>
              </w:rPr>
              <w:t>“</w:t>
            </w:r>
          </w:p>
          <w:p w:rsidR="00B54E3D" w:rsidRPr="00DE2BC3" w:rsidRDefault="00B54E3D" w:rsidP="00D6723A">
            <w:pPr>
              <w:tabs>
                <w:tab w:val="left" w:pos="513"/>
              </w:tabs>
              <w:spacing w:line="243" w:lineRule="exact"/>
              <w:ind w:left="580"/>
              <w:jc w:val="center"/>
              <w:rPr>
                <w:b/>
                <w:sz w:val="22"/>
              </w:rPr>
            </w:pPr>
            <w:r w:rsidRPr="00DE2BC3">
              <w:rPr>
                <w:b/>
                <w:sz w:val="22"/>
              </w:rPr>
              <w:t>Sede unica: Via A.  Bacciarini, N° 35 00167- Roma – Distr. Scol. XXVI</w:t>
            </w:r>
          </w:p>
          <w:p w:rsidR="00B54E3D" w:rsidRPr="00DE2BC3" w:rsidRDefault="00B54E3D" w:rsidP="00D6723A">
            <w:pPr>
              <w:tabs>
                <w:tab w:val="left" w:pos="513"/>
              </w:tabs>
              <w:spacing w:line="239" w:lineRule="auto"/>
              <w:rPr>
                <w:b/>
                <w:sz w:val="22"/>
              </w:rPr>
            </w:pPr>
          </w:p>
        </w:tc>
      </w:tr>
      <w:tr w:rsidR="00B54E3D" w:rsidRPr="00DE2BC3" w:rsidTr="006A236E">
        <w:tc>
          <w:tcPr>
            <w:tcW w:w="13144" w:type="dxa"/>
            <w:gridSpan w:val="4"/>
          </w:tcPr>
          <w:p w:rsidR="00B54E3D" w:rsidRPr="00DE2BC3" w:rsidRDefault="00B54E3D" w:rsidP="00D6723A">
            <w:pPr>
              <w:tabs>
                <w:tab w:val="left" w:pos="513"/>
              </w:tabs>
              <w:spacing w:line="239" w:lineRule="auto"/>
              <w:ind w:left="-2263" w:firstLine="2263"/>
              <w:rPr>
                <w:b/>
                <w:sz w:val="22"/>
              </w:rPr>
            </w:pPr>
            <w:r w:rsidRPr="00DE2BC3">
              <w:rPr>
                <w:sz w:val="24"/>
              </w:rPr>
              <w:t>Cognome e nome……………………………………………………………..         Classe……………………..</w:t>
            </w:r>
          </w:p>
        </w:tc>
      </w:tr>
      <w:tr w:rsidR="00B54E3D" w:rsidRPr="00DE2BC3" w:rsidTr="006A236E">
        <w:tc>
          <w:tcPr>
            <w:tcW w:w="7088" w:type="dxa"/>
            <w:gridSpan w:val="2"/>
          </w:tcPr>
          <w:p w:rsidR="00B54E3D" w:rsidRPr="00DE2BC3" w:rsidRDefault="00B54E3D" w:rsidP="00D6723A">
            <w:pPr>
              <w:tabs>
                <w:tab w:val="left" w:pos="513"/>
              </w:tabs>
              <w:spacing w:line="239" w:lineRule="auto"/>
              <w:rPr>
                <w:b/>
                <w:sz w:val="22"/>
              </w:rPr>
            </w:pPr>
            <w:r w:rsidRPr="00DE2BC3">
              <w:rPr>
                <w:b/>
                <w:sz w:val="24"/>
              </w:rPr>
              <w:t>ARGOMENTI OGGETTO DELLA VALUTAZIONE ORALE</w:t>
            </w:r>
          </w:p>
        </w:tc>
        <w:tc>
          <w:tcPr>
            <w:tcW w:w="6056" w:type="dxa"/>
            <w:gridSpan w:val="2"/>
          </w:tcPr>
          <w:p w:rsidR="00B54E3D" w:rsidRPr="00DE2BC3" w:rsidRDefault="00B54E3D" w:rsidP="00D6723A">
            <w:pPr>
              <w:tabs>
                <w:tab w:val="left" w:pos="513"/>
              </w:tabs>
              <w:spacing w:line="239" w:lineRule="auto"/>
              <w:rPr>
                <w:b/>
                <w:sz w:val="22"/>
              </w:rPr>
            </w:pPr>
            <w:r w:rsidRPr="00DE2BC3">
              <w:rPr>
                <w:b/>
                <w:sz w:val="24"/>
              </w:rPr>
              <w:t>PUNTEGGIO</w:t>
            </w:r>
          </w:p>
        </w:tc>
      </w:tr>
      <w:tr w:rsidR="00B54E3D" w:rsidRPr="00DE2BC3" w:rsidTr="006A236E">
        <w:tc>
          <w:tcPr>
            <w:tcW w:w="2977" w:type="dxa"/>
          </w:tcPr>
          <w:p w:rsidR="00B54E3D" w:rsidRPr="00DE2BC3" w:rsidRDefault="00B54E3D" w:rsidP="00D6723A">
            <w:pPr>
              <w:tabs>
                <w:tab w:val="left" w:pos="513"/>
              </w:tabs>
              <w:spacing w:line="239" w:lineRule="auto"/>
              <w:rPr>
                <w:b/>
                <w:sz w:val="24"/>
              </w:rPr>
            </w:pPr>
            <w:r w:rsidRPr="00DE2BC3">
              <w:rPr>
                <w:b/>
                <w:sz w:val="24"/>
              </w:rPr>
              <w:t>Conoscenza degli argomenti</w:t>
            </w:r>
          </w:p>
        </w:tc>
        <w:tc>
          <w:tcPr>
            <w:tcW w:w="4111" w:type="dxa"/>
            <w:tcBorders>
              <w:bottom w:val="dotted" w:sz="4" w:space="0" w:color="auto"/>
            </w:tcBorders>
          </w:tcPr>
          <w:p w:rsidR="00B54E3D" w:rsidRPr="00DE2BC3" w:rsidRDefault="00B54E3D" w:rsidP="00D6723A">
            <w:pPr>
              <w:tabs>
                <w:tab w:val="left" w:pos="513"/>
              </w:tabs>
              <w:spacing w:line="239" w:lineRule="auto"/>
              <w:rPr>
                <w:b/>
                <w:sz w:val="24"/>
              </w:rPr>
            </w:pPr>
            <w:r w:rsidRPr="00DE2BC3">
              <w:rPr>
                <w:sz w:val="24"/>
              </w:rPr>
              <w:t>Completa</w:t>
            </w:r>
          </w:p>
        </w:tc>
        <w:tc>
          <w:tcPr>
            <w:tcW w:w="850" w:type="dxa"/>
            <w:tcBorders>
              <w:bottom w:val="dotted" w:sz="4" w:space="0" w:color="auto"/>
            </w:tcBorders>
          </w:tcPr>
          <w:p w:rsidR="00B54E3D" w:rsidRPr="00DE2BC3" w:rsidRDefault="00B54E3D" w:rsidP="00D6723A">
            <w:pPr>
              <w:tabs>
                <w:tab w:val="left" w:pos="513"/>
              </w:tabs>
              <w:spacing w:line="239" w:lineRule="auto"/>
              <w:rPr>
                <w:b/>
                <w:sz w:val="22"/>
              </w:rPr>
            </w:pPr>
          </w:p>
        </w:tc>
        <w:tc>
          <w:tcPr>
            <w:tcW w:w="5206" w:type="dxa"/>
            <w:tcBorders>
              <w:bottom w:val="dotted" w:sz="4" w:space="0" w:color="auto"/>
            </w:tcBorders>
          </w:tcPr>
          <w:p w:rsidR="00B54E3D" w:rsidRPr="00DE2BC3" w:rsidRDefault="00B54E3D" w:rsidP="00D6723A">
            <w:pPr>
              <w:tabs>
                <w:tab w:val="left" w:pos="513"/>
              </w:tabs>
              <w:spacing w:line="239" w:lineRule="auto"/>
              <w:rPr>
                <w:b/>
                <w:sz w:val="24"/>
              </w:rPr>
            </w:pPr>
            <w:r w:rsidRPr="00DE2BC3">
              <w:rPr>
                <w:b/>
                <w:sz w:val="24"/>
              </w:rPr>
              <w:t>1</w:t>
            </w:r>
            <w:r>
              <w:rPr>
                <w:b/>
                <w:sz w:val="24"/>
              </w:rPr>
              <w:t>4</w:t>
            </w: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sidRPr="00DE2BC3">
              <w:rPr>
                <w:sz w:val="24"/>
              </w:rPr>
              <w:t>Sicura e articolata</w:t>
            </w:r>
          </w:p>
        </w:tc>
        <w:tc>
          <w:tcPr>
            <w:tcW w:w="850"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2"/>
              </w:rPr>
            </w:pPr>
          </w:p>
        </w:tc>
        <w:tc>
          <w:tcPr>
            <w:tcW w:w="5206"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sidRPr="00DE2BC3">
              <w:rPr>
                <w:b/>
                <w:sz w:val="24"/>
              </w:rPr>
              <w:t>1</w:t>
            </w:r>
            <w:r>
              <w:rPr>
                <w:b/>
                <w:sz w:val="24"/>
              </w:rPr>
              <w:t>3</w:t>
            </w: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sidRPr="00DE2BC3">
              <w:rPr>
                <w:sz w:val="24"/>
              </w:rPr>
              <w:t>Adeguata</w:t>
            </w:r>
          </w:p>
        </w:tc>
        <w:tc>
          <w:tcPr>
            <w:tcW w:w="850"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2"/>
              </w:rPr>
            </w:pPr>
          </w:p>
        </w:tc>
        <w:tc>
          <w:tcPr>
            <w:tcW w:w="5206"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Pr>
                <w:b/>
                <w:sz w:val="24"/>
              </w:rPr>
              <w:t>10</w:t>
            </w:r>
            <w:r w:rsidRPr="00DE2BC3">
              <w:rPr>
                <w:b/>
                <w:sz w:val="24"/>
              </w:rPr>
              <w:t>-</w:t>
            </w:r>
            <w:r>
              <w:rPr>
                <w:b/>
                <w:sz w:val="24"/>
              </w:rPr>
              <w:t>12</w:t>
            </w: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sidRPr="00DE2BC3">
              <w:rPr>
                <w:sz w:val="24"/>
              </w:rPr>
              <w:t>Essenziale</w:t>
            </w:r>
          </w:p>
        </w:tc>
        <w:tc>
          <w:tcPr>
            <w:tcW w:w="850"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2"/>
              </w:rPr>
            </w:pPr>
          </w:p>
        </w:tc>
        <w:tc>
          <w:tcPr>
            <w:tcW w:w="5206"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Pr>
                <w:b/>
                <w:sz w:val="24"/>
              </w:rPr>
              <w:t>9</w:t>
            </w: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sidRPr="00DE2BC3">
              <w:rPr>
                <w:sz w:val="24"/>
              </w:rPr>
              <w:t>Parziale</w:t>
            </w:r>
          </w:p>
        </w:tc>
        <w:tc>
          <w:tcPr>
            <w:tcW w:w="850"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2"/>
              </w:rPr>
            </w:pPr>
          </w:p>
        </w:tc>
        <w:tc>
          <w:tcPr>
            <w:tcW w:w="5206"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Pr>
                <w:b/>
                <w:sz w:val="24"/>
              </w:rPr>
              <w:t>5</w:t>
            </w:r>
            <w:r w:rsidRPr="00DE2BC3">
              <w:rPr>
                <w:b/>
                <w:sz w:val="24"/>
              </w:rPr>
              <w:t>-</w:t>
            </w:r>
            <w:r>
              <w:rPr>
                <w:b/>
                <w:sz w:val="24"/>
              </w:rPr>
              <w:t>8</w:t>
            </w: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tcBorders>
              <w:top w:val="dotted" w:sz="4" w:space="0" w:color="auto"/>
            </w:tcBorders>
          </w:tcPr>
          <w:p w:rsidR="00B54E3D" w:rsidRPr="00DE2BC3" w:rsidRDefault="00B54E3D" w:rsidP="00D6723A">
            <w:pPr>
              <w:tabs>
                <w:tab w:val="left" w:pos="513"/>
              </w:tabs>
              <w:spacing w:line="239" w:lineRule="auto"/>
              <w:rPr>
                <w:b/>
                <w:sz w:val="24"/>
              </w:rPr>
            </w:pPr>
            <w:r w:rsidRPr="00DE2BC3">
              <w:rPr>
                <w:sz w:val="24"/>
              </w:rPr>
              <w:t>Incompleta e superficiale</w:t>
            </w:r>
          </w:p>
        </w:tc>
        <w:tc>
          <w:tcPr>
            <w:tcW w:w="850" w:type="dxa"/>
            <w:tcBorders>
              <w:top w:val="dotted" w:sz="4" w:space="0" w:color="auto"/>
            </w:tcBorders>
          </w:tcPr>
          <w:p w:rsidR="00B54E3D" w:rsidRPr="00DE2BC3" w:rsidRDefault="00B54E3D" w:rsidP="00D6723A">
            <w:pPr>
              <w:tabs>
                <w:tab w:val="left" w:pos="513"/>
              </w:tabs>
              <w:spacing w:line="239" w:lineRule="auto"/>
              <w:rPr>
                <w:b/>
                <w:sz w:val="22"/>
              </w:rPr>
            </w:pPr>
          </w:p>
        </w:tc>
        <w:tc>
          <w:tcPr>
            <w:tcW w:w="5206" w:type="dxa"/>
            <w:tcBorders>
              <w:top w:val="dotted" w:sz="4" w:space="0" w:color="auto"/>
            </w:tcBorders>
          </w:tcPr>
          <w:p w:rsidR="00B54E3D" w:rsidRPr="00DE2BC3" w:rsidRDefault="00B54E3D" w:rsidP="00D6723A">
            <w:pPr>
              <w:tabs>
                <w:tab w:val="left" w:pos="513"/>
              </w:tabs>
              <w:spacing w:line="239" w:lineRule="auto"/>
              <w:rPr>
                <w:b/>
                <w:sz w:val="24"/>
              </w:rPr>
            </w:pPr>
            <w:r w:rsidRPr="00DE2BC3">
              <w:rPr>
                <w:b/>
                <w:sz w:val="24"/>
              </w:rPr>
              <w:t>1-</w:t>
            </w:r>
            <w:r>
              <w:rPr>
                <w:b/>
                <w:sz w:val="24"/>
              </w:rPr>
              <w:t>4</w:t>
            </w:r>
          </w:p>
        </w:tc>
      </w:tr>
      <w:tr w:rsidR="00B54E3D" w:rsidRPr="00DE2BC3" w:rsidTr="006A236E">
        <w:tc>
          <w:tcPr>
            <w:tcW w:w="2977" w:type="dxa"/>
          </w:tcPr>
          <w:p w:rsidR="00B54E3D" w:rsidRPr="00DE2BC3" w:rsidRDefault="00B54E3D" w:rsidP="00D6723A">
            <w:pPr>
              <w:tabs>
                <w:tab w:val="left" w:pos="513"/>
              </w:tabs>
              <w:spacing w:line="239" w:lineRule="auto"/>
              <w:rPr>
                <w:b/>
                <w:sz w:val="24"/>
              </w:rPr>
            </w:pPr>
            <w:r w:rsidRPr="00DE2BC3">
              <w:rPr>
                <w:b/>
                <w:sz w:val="24"/>
              </w:rPr>
              <w:t>Applicazione e competenza</w:t>
            </w:r>
          </w:p>
        </w:tc>
        <w:tc>
          <w:tcPr>
            <w:tcW w:w="4111" w:type="dxa"/>
            <w:tcBorders>
              <w:bottom w:val="dotted" w:sz="4" w:space="0" w:color="auto"/>
            </w:tcBorders>
            <w:vAlign w:val="bottom"/>
          </w:tcPr>
          <w:p w:rsidR="00B54E3D" w:rsidRPr="00DE2BC3" w:rsidRDefault="00B54E3D" w:rsidP="00D6723A">
            <w:pPr>
              <w:spacing w:line="265" w:lineRule="exact"/>
              <w:ind w:left="20"/>
              <w:rPr>
                <w:sz w:val="24"/>
              </w:rPr>
            </w:pPr>
            <w:r w:rsidRPr="00DE2BC3">
              <w:rPr>
                <w:sz w:val="24"/>
              </w:rPr>
              <w:t>Riflette, sintetizza, esprime valutazioni</w:t>
            </w:r>
          </w:p>
        </w:tc>
        <w:tc>
          <w:tcPr>
            <w:tcW w:w="850" w:type="dxa"/>
            <w:tcBorders>
              <w:bottom w:val="dotted" w:sz="4" w:space="0" w:color="auto"/>
            </w:tcBorders>
          </w:tcPr>
          <w:p w:rsidR="00B54E3D" w:rsidRPr="00DE2BC3" w:rsidRDefault="00B54E3D" w:rsidP="00D6723A">
            <w:pPr>
              <w:tabs>
                <w:tab w:val="left" w:pos="513"/>
              </w:tabs>
              <w:spacing w:line="239" w:lineRule="auto"/>
              <w:rPr>
                <w:b/>
                <w:sz w:val="22"/>
              </w:rPr>
            </w:pPr>
          </w:p>
        </w:tc>
        <w:tc>
          <w:tcPr>
            <w:tcW w:w="5206" w:type="dxa"/>
            <w:tcBorders>
              <w:bottom w:val="dotted" w:sz="4" w:space="0" w:color="auto"/>
            </w:tcBorders>
          </w:tcPr>
          <w:p w:rsidR="00B54E3D" w:rsidRPr="00DE2BC3" w:rsidRDefault="00B54E3D" w:rsidP="00D6723A">
            <w:pPr>
              <w:tabs>
                <w:tab w:val="left" w:pos="513"/>
              </w:tabs>
              <w:spacing w:line="239" w:lineRule="auto"/>
              <w:rPr>
                <w:b/>
                <w:sz w:val="24"/>
              </w:rPr>
            </w:pPr>
            <w:r>
              <w:rPr>
                <w:b/>
                <w:sz w:val="24"/>
              </w:rPr>
              <w:t>5</w:t>
            </w: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vMerge w:val="restart"/>
            <w:tcBorders>
              <w:top w:val="dotted" w:sz="4" w:space="0" w:color="auto"/>
            </w:tcBorders>
            <w:vAlign w:val="bottom"/>
          </w:tcPr>
          <w:p w:rsidR="00B54E3D" w:rsidRPr="00DE2BC3" w:rsidRDefault="00B54E3D" w:rsidP="00D6723A">
            <w:pPr>
              <w:tabs>
                <w:tab w:val="left" w:pos="513"/>
              </w:tabs>
              <w:spacing w:line="239" w:lineRule="auto"/>
              <w:rPr>
                <w:b/>
                <w:sz w:val="24"/>
              </w:rPr>
            </w:pPr>
            <w:r w:rsidRPr="00DE2BC3">
              <w:rPr>
                <w:sz w:val="24"/>
              </w:rPr>
              <w:t>Se sollecitato e guidato è in grado di effettuare valutazioni approfondite</w:t>
            </w:r>
          </w:p>
        </w:tc>
        <w:tc>
          <w:tcPr>
            <w:tcW w:w="850" w:type="dxa"/>
            <w:vMerge w:val="restart"/>
            <w:tcBorders>
              <w:top w:val="dotted" w:sz="4" w:space="0" w:color="auto"/>
            </w:tcBorders>
          </w:tcPr>
          <w:p w:rsidR="00B54E3D" w:rsidRPr="00DE2BC3" w:rsidRDefault="00B54E3D" w:rsidP="00D6723A">
            <w:pPr>
              <w:tabs>
                <w:tab w:val="left" w:pos="513"/>
              </w:tabs>
              <w:spacing w:line="239" w:lineRule="auto"/>
              <w:rPr>
                <w:b/>
                <w:sz w:val="22"/>
              </w:rPr>
            </w:pPr>
          </w:p>
        </w:tc>
        <w:tc>
          <w:tcPr>
            <w:tcW w:w="5206" w:type="dxa"/>
            <w:vMerge w:val="restart"/>
            <w:tcBorders>
              <w:top w:val="dotted" w:sz="4" w:space="0" w:color="auto"/>
            </w:tcBorders>
          </w:tcPr>
          <w:p w:rsidR="00B54E3D" w:rsidRPr="00DE2BC3" w:rsidRDefault="00B54E3D" w:rsidP="00D6723A">
            <w:pPr>
              <w:tabs>
                <w:tab w:val="left" w:pos="513"/>
              </w:tabs>
              <w:spacing w:line="239" w:lineRule="auto"/>
              <w:rPr>
                <w:b/>
                <w:sz w:val="24"/>
              </w:rPr>
            </w:pPr>
          </w:p>
          <w:p w:rsidR="00B54E3D" w:rsidRPr="00DE2BC3" w:rsidRDefault="00B54E3D" w:rsidP="00D6723A">
            <w:pPr>
              <w:tabs>
                <w:tab w:val="left" w:pos="513"/>
              </w:tabs>
              <w:spacing w:line="239" w:lineRule="auto"/>
              <w:rPr>
                <w:b/>
                <w:sz w:val="24"/>
              </w:rPr>
            </w:pPr>
            <w:r>
              <w:rPr>
                <w:b/>
                <w:sz w:val="24"/>
              </w:rPr>
              <w:t>3-4</w:t>
            </w: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vMerge/>
            <w:tcBorders>
              <w:bottom w:val="dotted" w:sz="4" w:space="0" w:color="auto"/>
            </w:tcBorders>
          </w:tcPr>
          <w:p w:rsidR="00B54E3D" w:rsidRPr="00DE2BC3" w:rsidRDefault="00B54E3D" w:rsidP="00D6723A">
            <w:pPr>
              <w:tabs>
                <w:tab w:val="left" w:pos="513"/>
              </w:tabs>
              <w:spacing w:line="239" w:lineRule="auto"/>
              <w:rPr>
                <w:b/>
                <w:sz w:val="24"/>
              </w:rPr>
            </w:pPr>
          </w:p>
        </w:tc>
        <w:tc>
          <w:tcPr>
            <w:tcW w:w="850" w:type="dxa"/>
            <w:vMerge/>
            <w:tcBorders>
              <w:bottom w:val="dotted" w:sz="4" w:space="0" w:color="auto"/>
            </w:tcBorders>
          </w:tcPr>
          <w:p w:rsidR="00B54E3D" w:rsidRPr="00DE2BC3" w:rsidRDefault="00B54E3D" w:rsidP="00D6723A">
            <w:pPr>
              <w:tabs>
                <w:tab w:val="left" w:pos="513"/>
              </w:tabs>
              <w:spacing w:line="239" w:lineRule="auto"/>
              <w:rPr>
                <w:b/>
                <w:sz w:val="22"/>
              </w:rPr>
            </w:pPr>
          </w:p>
        </w:tc>
        <w:tc>
          <w:tcPr>
            <w:tcW w:w="5206" w:type="dxa"/>
            <w:vMerge/>
            <w:tcBorders>
              <w:bottom w:val="dotted" w:sz="4" w:space="0" w:color="auto"/>
            </w:tcBorders>
          </w:tcPr>
          <w:p w:rsidR="00B54E3D" w:rsidRPr="00DE2BC3" w:rsidRDefault="00B54E3D" w:rsidP="00D6723A">
            <w:pPr>
              <w:tabs>
                <w:tab w:val="left" w:pos="513"/>
              </w:tabs>
              <w:spacing w:line="239" w:lineRule="auto"/>
              <w:rPr>
                <w:b/>
                <w:sz w:val="24"/>
              </w:rPr>
            </w:pP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vMerge w:val="restart"/>
            <w:tcBorders>
              <w:top w:val="dotted" w:sz="4" w:space="0" w:color="auto"/>
            </w:tcBorders>
            <w:vAlign w:val="bottom"/>
          </w:tcPr>
          <w:p w:rsidR="00B54E3D" w:rsidRPr="00DE2BC3" w:rsidRDefault="00B54E3D" w:rsidP="00D6723A">
            <w:pPr>
              <w:spacing w:line="257" w:lineRule="exact"/>
              <w:ind w:left="20"/>
              <w:rPr>
                <w:sz w:val="24"/>
              </w:rPr>
            </w:pPr>
            <w:r w:rsidRPr="00DE2BC3">
              <w:rPr>
                <w:sz w:val="24"/>
              </w:rPr>
              <w:t>Non è capace di autonomia</w:t>
            </w:r>
          </w:p>
          <w:p w:rsidR="00B54E3D" w:rsidRPr="00DE2BC3" w:rsidRDefault="00B54E3D" w:rsidP="00D6723A">
            <w:pPr>
              <w:spacing w:line="257" w:lineRule="exact"/>
              <w:ind w:left="20"/>
              <w:rPr>
                <w:sz w:val="24"/>
              </w:rPr>
            </w:pPr>
            <w:r w:rsidRPr="00DE2BC3">
              <w:rPr>
                <w:sz w:val="24"/>
              </w:rPr>
              <w:t>di giudizio anche se sollecitato</w:t>
            </w:r>
          </w:p>
        </w:tc>
        <w:tc>
          <w:tcPr>
            <w:tcW w:w="850" w:type="dxa"/>
            <w:vMerge w:val="restart"/>
            <w:tcBorders>
              <w:top w:val="dotted" w:sz="4" w:space="0" w:color="auto"/>
            </w:tcBorders>
          </w:tcPr>
          <w:p w:rsidR="00B54E3D" w:rsidRPr="00DE2BC3" w:rsidRDefault="00B54E3D" w:rsidP="00D6723A">
            <w:pPr>
              <w:tabs>
                <w:tab w:val="left" w:pos="513"/>
              </w:tabs>
              <w:spacing w:line="239" w:lineRule="auto"/>
              <w:rPr>
                <w:b/>
                <w:sz w:val="22"/>
              </w:rPr>
            </w:pPr>
          </w:p>
        </w:tc>
        <w:tc>
          <w:tcPr>
            <w:tcW w:w="5206" w:type="dxa"/>
            <w:vMerge w:val="restart"/>
            <w:tcBorders>
              <w:top w:val="dotted" w:sz="4" w:space="0" w:color="auto"/>
            </w:tcBorders>
          </w:tcPr>
          <w:p w:rsidR="00B54E3D" w:rsidRPr="00DE2BC3" w:rsidRDefault="00B54E3D" w:rsidP="00D6723A">
            <w:pPr>
              <w:tabs>
                <w:tab w:val="left" w:pos="513"/>
              </w:tabs>
              <w:spacing w:line="239" w:lineRule="auto"/>
              <w:rPr>
                <w:b/>
                <w:sz w:val="24"/>
              </w:rPr>
            </w:pPr>
          </w:p>
          <w:p w:rsidR="00B54E3D" w:rsidRPr="00DE2BC3" w:rsidRDefault="00B54E3D" w:rsidP="00D6723A">
            <w:pPr>
              <w:tabs>
                <w:tab w:val="left" w:pos="513"/>
              </w:tabs>
              <w:spacing w:line="239" w:lineRule="auto"/>
              <w:rPr>
                <w:b/>
                <w:sz w:val="24"/>
              </w:rPr>
            </w:pPr>
            <w:r w:rsidRPr="00DE2BC3">
              <w:rPr>
                <w:b/>
                <w:sz w:val="24"/>
              </w:rPr>
              <w:t>1</w:t>
            </w:r>
            <w:r>
              <w:rPr>
                <w:b/>
                <w:sz w:val="24"/>
              </w:rPr>
              <w:t>-2</w:t>
            </w: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vMerge/>
            <w:vAlign w:val="bottom"/>
          </w:tcPr>
          <w:p w:rsidR="00B54E3D" w:rsidRPr="00DE2BC3" w:rsidRDefault="00B54E3D" w:rsidP="00D6723A">
            <w:pPr>
              <w:tabs>
                <w:tab w:val="left" w:pos="513"/>
              </w:tabs>
              <w:spacing w:line="239" w:lineRule="auto"/>
              <w:rPr>
                <w:b/>
                <w:sz w:val="24"/>
              </w:rPr>
            </w:pPr>
          </w:p>
        </w:tc>
        <w:tc>
          <w:tcPr>
            <w:tcW w:w="850" w:type="dxa"/>
            <w:vMerge/>
          </w:tcPr>
          <w:p w:rsidR="00B54E3D" w:rsidRPr="00DE2BC3" w:rsidRDefault="00B54E3D" w:rsidP="00D6723A">
            <w:pPr>
              <w:tabs>
                <w:tab w:val="left" w:pos="513"/>
              </w:tabs>
              <w:spacing w:line="239" w:lineRule="auto"/>
              <w:rPr>
                <w:b/>
                <w:sz w:val="22"/>
              </w:rPr>
            </w:pPr>
          </w:p>
        </w:tc>
        <w:tc>
          <w:tcPr>
            <w:tcW w:w="5206" w:type="dxa"/>
            <w:vMerge/>
          </w:tcPr>
          <w:p w:rsidR="00B54E3D" w:rsidRPr="00DE2BC3" w:rsidRDefault="00B54E3D" w:rsidP="00D6723A">
            <w:pPr>
              <w:tabs>
                <w:tab w:val="left" w:pos="513"/>
              </w:tabs>
              <w:spacing w:line="239" w:lineRule="auto"/>
              <w:rPr>
                <w:b/>
                <w:sz w:val="24"/>
              </w:rPr>
            </w:pPr>
          </w:p>
        </w:tc>
      </w:tr>
      <w:tr w:rsidR="00B54E3D" w:rsidRPr="00DE2BC3" w:rsidTr="006A236E">
        <w:tc>
          <w:tcPr>
            <w:tcW w:w="2977" w:type="dxa"/>
            <w:vMerge w:val="restart"/>
            <w:vAlign w:val="bottom"/>
          </w:tcPr>
          <w:p w:rsidR="00B54E3D" w:rsidRPr="00DE2BC3" w:rsidRDefault="00B54E3D" w:rsidP="00D6723A">
            <w:pPr>
              <w:spacing w:line="265" w:lineRule="exact"/>
              <w:ind w:left="120"/>
              <w:rPr>
                <w:b/>
                <w:sz w:val="24"/>
              </w:rPr>
            </w:pPr>
            <w:r w:rsidRPr="00DE2BC3">
              <w:rPr>
                <w:b/>
                <w:sz w:val="24"/>
              </w:rPr>
              <w:t>Capacità di collegamento,</w:t>
            </w:r>
          </w:p>
          <w:p w:rsidR="00B54E3D" w:rsidRPr="00DE2BC3" w:rsidRDefault="00B54E3D" w:rsidP="00D6723A">
            <w:pPr>
              <w:spacing w:line="248" w:lineRule="exact"/>
              <w:ind w:left="120"/>
              <w:rPr>
                <w:b/>
                <w:sz w:val="24"/>
              </w:rPr>
            </w:pPr>
            <w:r w:rsidRPr="00DE2BC3">
              <w:rPr>
                <w:b/>
                <w:sz w:val="24"/>
              </w:rPr>
              <w:t>discussione e di</w:t>
            </w:r>
          </w:p>
          <w:p w:rsidR="00B54E3D" w:rsidRPr="00DE2BC3" w:rsidRDefault="00B54E3D" w:rsidP="00D6723A">
            <w:pPr>
              <w:spacing w:line="263" w:lineRule="exact"/>
              <w:ind w:left="120"/>
              <w:rPr>
                <w:b/>
                <w:sz w:val="24"/>
              </w:rPr>
            </w:pPr>
            <w:r w:rsidRPr="00DE2BC3">
              <w:rPr>
                <w:b/>
                <w:sz w:val="24"/>
              </w:rPr>
              <w:t>approfondimento</w:t>
            </w:r>
          </w:p>
        </w:tc>
        <w:tc>
          <w:tcPr>
            <w:tcW w:w="4111" w:type="dxa"/>
            <w:tcBorders>
              <w:bottom w:val="dotted" w:sz="4" w:space="0" w:color="auto"/>
            </w:tcBorders>
          </w:tcPr>
          <w:p w:rsidR="00B54E3D" w:rsidRPr="00DE2BC3" w:rsidRDefault="00B54E3D" w:rsidP="00D6723A">
            <w:pPr>
              <w:tabs>
                <w:tab w:val="left" w:pos="513"/>
              </w:tabs>
              <w:spacing w:line="239" w:lineRule="auto"/>
              <w:rPr>
                <w:b/>
                <w:sz w:val="24"/>
              </w:rPr>
            </w:pPr>
            <w:r w:rsidRPr="00DE2BC3">
              <w:rPr>
                <w:sz w:val="24"/>
              </w:rPr>
              <w:t>Aderente, efficace, pertinente</w:t>
            </w:r>
          </w:p>
        </w:tc>
        <w:tc>
          <w:tcPr>
            <w:tcW w:w="850" w:type="dxa"/>
          </w:tcPr>
          <w:p w:rsidR="00B54E3D" w:rsidRPr="00DE2BC3" w:rsidRDefault="00B54E3D" w:rsidP="00D6723A">
            <w:pPr>
              <w:tabs>
                <w:tab w:val="left" w:pos="513"/>
              </w:tabs>
              <w:spacing w:line="239" w:lineRule="auto"/>
              <w:rPr>
                <w:b/>
                <w:sz w:val="22"/>
              </w:rPr>
            </w:pPr>
          </w:p>
        </w:tc>
        <w:tc>
          <w:tcPr>
            <w:tcW w:w="5206" w:type="dxa"/>
            <w:tcBorders>
              <w:bottom w:val="dotted" w:sz="4" w:space="0" w:color="auto"/>
            </w:tcBorders>
          </w:tcPr>
          <w:p w:rsidR="00B54E3D" w:rsidRPr="00DE2BC3" w:rsidRDefault="00B54E3D" w:rsidP="00D6723A">
            <w:pPr>
              <w:tabs>
                <w:tab w:val="left" w:pos="513"/>
              </w:tabs>
              <w:spacing w:line="239" w:lineRule="auto"/>
              <w:rPr>
                <w:b/>
                <w:sz w:val="24"/>
              </w:rPr>
            </w:pPr>
            <w:r>
              <w:rPr>
                <w:b/>
                <w:sz w:val="24"/>
              </w:rPr>
              <w:t>5</w:t>
            </w:r>
          </w:p>
        </w:tc>
      </w:tr>
      <w:tr w:rsidR="00B54E3D" w:rsidRPr="00DE2BC3" w:rsidTr="006A236E">
        <w:trPr>
          <w:trHeight w:val="545"/>
        </w:trPr>
        <w:tc>
          <w:tcPr>
            <w:tcW w:w="2977" w:type="dxa"/>
            <w:vMerge/>
            <w:vAlign w:val="bottom"/>
          </w:tcPr>
          <w:p w:rsidR="00B54E3D" w:rsidRPr="00DE2BC3" w:rsidRDefault="00B54E3D" w:rsidP="00D6723A">
            <w:pPr>
              <w:spacing w:line="263" w:lineRule="exact"/>
              <w:ind w:left="120"/>
              <w:rPr>
                <w:b/>
                <w:sz w:val="24"/>
              </w:rPr>
            </w:pPr>
          </w:p>
        </w:tc>
        <w:tc>
          <w:tcPr>
            <w:tcW w:w="4111" w:type="dxa"/>
            <w:tcBorders>
              <w:top w:val="dotted" w:sz="4" w:space="0" w:color="auto"/>
              <w:bottom w:val="dotted" w:sz="4" w:space="0" w:color="auto"/>
            </w:tcBorders>
            <w:vAlign w:val="bottom"/>
          </w:tcPr>
          <w:p w:rsidR="00B54E3D" w:rsidRPr="00DE2BC3" w:rsidRDefault="00B54E3D" w:rsidP="00D6723A">
            <w:pPr>
              <w:spacing w:line="261" w:lineRule="exact"/>
              <w:ind w:left="20"/>
              <w:rPr>
                <w:sz w:val="24"/>
              </w:rPr>
            </w:pPr>
            <w:r w:rsidRPr="00DE2BC3">
              <w:rPr>
                <w:sz w:val="24"/>
              </w:rPr>
              <w:t>Sa effettuare i collegamenti richiesti anche se con alcune incertezze</w:t>
            </w:r>
          </w:p>
        </w:tc>
        <w:tc>
          <w:tcPr>
            <w:tcW w:w="850" w:type="dxa"/>
            <w:tcBorders>
              <w:bottom w:val="dotted" w:sz="4" w:space="0" w:color="auto"/>
            </w:tcBorders>
          </w:tcPr>
          <w:p w:rsidR="00B54E3D" w:rsidRPr="00DE2BC3" w:rsidRDefault="00B54E3D" w:rsidP="00D6723A">
            <w:pPr>
              <w:tabs>
                <w:tab w:val="left" w:pos="513"/>
              </w:tabs>
              <w:spacing w:line="239" w:lineRule="auto"/>
              <w:rPr>
                <w:b/>
                <w:sz w:val="22"/>
              </w:rPr>
            </w:pPr>
          </w:p>
        </w:tc>
        <w:tc>
          <w:tcPr>
            <w:tcW w:w="5206"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p>
          <w:p w:rsidR="00B54E3D" w:rsidRPr="00DE2BC3" w:rsidRDefault="00B54E3D" w:rsidP="00D6723A">
            <w:pPr>
              <w:tabs>
                <w:tab w:val="left" w:pos="513"/>
              </w:tabs>
              <w:spacing w:line="239" w:lineRule="auto"/>
              <w:rPr>
                <w:b/>
                <w:sz w:val="24"/>
              </w:rPr>
            </w:pPr>
            <w:r>
              <w:rPr>
                <w:b/>
                <w:sz w:val="24"/>
              </w:rPr>
              <w:t>3-4</w:t>
            </w:r>
          </w:p>
        </w:tc>
      </w:tr>
      <w:tr w:rsidR="00B54E3D" w:rsidRPr="00DE2BC3" w:rsidTr="006A236E">
        <w:tc>
          <w:tcPr>
            <w:tcW w:w="2977" w:type="dxa"/>
          </w:tcPr>
          <w:p w:rsidR="00B54E3D" w:rsidRPr="00DE2BC3" w:rsidRDefault="00B54E3D" w:rsidP="00D6723A">
            <w:pPr>
              <w:tabs>
                <w:tab w:val="left" w:pos="513"/>
              </w:tabs>
              <w:spacing w:line="239" w:lineRule="auto"/>
              <w:rPr>
                <w:b/>
                <w:sz w:val="24"/>
              </w:rPr>
            </w:pPr>
          </w:p>
        </w:tc>
        <w:tc>
          <w:tcPr>
            <w:tcW w:w="4111" w:type="dxa"/>
            <w:tcBorders>
              <w:top w:val="dotted" w:sz="4" w:space="0" w:color="auto"/>
            </w:tcBorders>
            <w:vAlign w:val="bottom"/>
          </w:tcPr>
          <w:p w:rsidR="00B54E3D" w:rsidRPr="00DE2BC3" w:rsidRDefault="00B54E3D" w:rsidP="00D6723A">
            <w:pPr>
              <w:tabs>
                <w:tab w:val="left" w:pos="513"/>
              </w:tabs>
              <w:spacing w:line="239" w:lineRule="auto"/>
              <w:rPr>
                <w:b/>
                <w:sz w:val="24"/>
              </w:rPr>
            </w:pPr>
            <w:r w:rsidRPr="00DE2BC3">
              <w:rPr>
                <w:sz w:val="24"/>
              </w:rPr>
              <w:t>Evasivo, confuso, disordinato</w:t>
            </w:r>
          </w:p>
        </w:tc>
        <w:tc>
          <w:tcPr>
            <w:tcW w:w="850" w:type="dxa"/>
            <w:tcBorders>
              <w:top w:val="dotted" w:sz="4" w:space="0" w:color="auto"/>
            </w:tcBorders>
          </w:tcPr>
          <w:p w:rsidR="00B54E3D" w:rsidRPr="00DE2BC3" w:rsidRDefault="00B54E3D" w:rsidP="00D6723A">
            <w:pPr>
              <w:tabs>
                <w:tab w:val="left" w:pos="513"/>
              </w:tabs>
              <w:spacing w:line="239" w:lineRule="auto"/>
              <w:rPr>
                <w:b/>
                <w:sz w:val="22"/>
              </w:rPr>
            </w:pPr>
          </w:p>
        </w:tc>
        <w:tc>
          <w:tcPr>
            <w:tcW w:w="5206" w:type="dxa"/>
            <w:tcBorders>
              <w:top w:val="dotted" w:sz="4" w:space="0" w:color="auto"/>
            </w:tcBorders>
          </w:tcPr>
          <w:p w:rsidR="00B54E3D" w:rsidRPr="00DE2BC3" w:rsidRDefault="00B54E3D" w:rsidP="00D6723A">
            <w:pPr>
              <w:tabs>
                <w:tab w:val="left" w:pos="513"/>
              </w:tabs>
              <w:spacing w:line="239" w:lineRule="auto"/>
              <w:rPr>
                <w:b/>
                <w:sz w:val="24"/>
              </w:rPr>
            </w:pPr>
            <w:r w:rsidRPr="00DE2BC3">
              <w:rPr>
                <w:b/>
                <w:sz w:val="24"/>
              </w:rPr>
              <w:t>1</w:t>
            </w:r>
            <w:r>
              <w:rPr>
                <w:b/>
                <w:sz w:val="24"/>
              </w:rPr>
              <w:t>-2</w:t>
            </w:r>
          </w:p>
        </w:tc>
      </w:tr>
      <w:tr w:rsidR="00B54E3D" w:rsidRPr="00DE2BC3" w:rsidTr="006A236E">
        <w:tc>
          <w:tcPr>
            <w:tcW w:w="2977" w:type="dxa"/>
            <w:vMerge w:val="restart"/>
          </w:tcPr>
          <w:p w:rsidR="00B54E3D" w:rsidRPr="00DE2BC3" w:rsidRDefault="00B54E3D" w:rsidP="00D6723A">
            <w:pPr>
              <w:tabs>
                <w:tab w:val="left" w:pos="513"/>
              </w:tabs>
              <w:spacing w:line="239" w:lineRule="auto"/>
              <w:rPr>
                <w:b/>
                <w:sz w:val="24"/>
              </w:rPr>
            </w:pPr>
            <w:r w:rsidRPr="00DE2BC3">
              <w:rPr>
                <w:b/>
                <w:sz w:val="24"/>
              </w:rPr>
              <w:t>Capacità di sintesi e pertinenza nelle risposte</w:t>
            </w:r>
          </w:p>
        </w:tc>
        <w:tc>
          <w:tcPr>
            <w:tcW w:w="4111" w:type="dxa"/>
            <w:tcBorders>
              <w:bottom w:val="dotted" w:sz="4" w:space="0" w:color="auto"/>
            </w:tcBorders>
          </w:tcPr>
          <w:p w:rsidR="00B54E3D" w:rsidRPr="00DE2BC3" w:rsidRDefault="00B54E3D" w:rsidP="00D6723A">
            <w:pPr>
              <w:spacing w:line="265" w:lineRule="exact"/>
              <w:ind w:left="20"/>
              <w:rPr>
                <w:sz w:val="24"/>
              </w:rPr>
            </w:pPr>
            <w:r w:rsidRPr="00DE2BC3">
              <w:rPr>
                <w:sz w:val="24"/>
              </w:rPr>
              <w:t>Risposte precise e pertinenti</w:t>
            </w:r>
          </w:p>
        </w:tc>
        <w:tc>
          <w:tcPr>
            <w:tcW w:w="850" w:type="dxa"/>
            <w:tcBorders>
              <w:bottom w:val="dotted" w:sz="4" w:space="0" w:color="auto"/>
            </w:tcBorders>
          </w:tcPr>
          <w:p w:rsidR="00B54E3D" w:rsidRPr="00DE2BC3" w:rsidRDefault="00B54E3D" w:rsidP="00D6723A">
            <w:pPr>
              <w:tabs>
                <w:tab w:val="left" w:pos="513"/>
              </w:tabs>
              <w:spacing w:line="239" w:lineRule="auto"/>
              <w:rPr>
                <w:b/>
                <w:sz w:val="22"/>
              </w:rPr>
            </w:pPr>
          </w:p>
        </w:tc>
        <w:tc>
          <w:tcPr>
            <w:tcW w:w="5206" w:type="dxa"/>
            <w:tcBorders>
              <w:bottom w:val="dotted" w:sz="4" w:space="0" w:color="auto"/>
            </w:tcBorders>
          </w:tcPr>
          <w:p w:rsidR="00B54E3D" w:rsidRPr="00DE2BC3" w:rsidRDefault="00B54E3D" w:rsidP="00D6723A">
            <w:pPr>
              <w:tabs>
                <w:tab w:val="left" w:pos="513"/>
              </w:tabs>
              <w:spacing w:line="239" w:lineRule="auto"/>
              <w:rPr>
                <w:b/>
                <w:sz w:val="24"/>
              </w:rPr>
            </w:pPr>
            <w:r>
              <w:rPr>
                <w:b/>
                <w:sz w:val="24"/>
              </w:rPr>
              <w:t>6</w:t>
            </w:r>
          </w:p>
        </w:tc>
      </w:tr>
      <w:tr w:rsidR="00B54E3D" w:rsidRPr="00DE2BC3" w:rsidTr="006A236E">
        <w:tc>
          <w:tcPr>
            <w:tcW w:w="2977" w:type="dxa"/>
            <w:vMerge/>
          </w:tcPr>
          <w:p w:rsidR="00B54E3D" w:rsidRPr="00DE2BC3" w:rsidRDefault="00B54E3D" w:rsidP="00D6723A">
            <w:pPr>
              <w:tabs>
                <w:tab w:val="left" w:pos="513"/>
              </w:tabs>
              <w:spacing w:line="239" w:lineRule="auto"/>
              <w:rPr>
                <w:b/>
                <w:sz w:val="22"/>
              </w:rPr>
            </w:pPr>
          </w:p>
        </w:tc>
        <w:tc>
          <w:tcPr>
            <w:tcW w:w="4111"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sidRPr="00DE2BC3">
              <w:rPr>
                <w:sz w:val="24"/>
              </w:rPr>
              <w:t>Risposte parzialmente pertinenti</w:t>
            </w:r>
          </w:p>
        </w:tc>
        <w:tc>
          <w:tcPr>
            <w:tcW w:w="850"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2"/>
              </w:rPr>
            </w:pPr>
          </w:p>
        </w:tc>
        <w:tc>
          <w:tcPr>
            <w:tcW w:w="5206" w:type="dxa"/>
            <w:tcBorders>
              <w:top w:val="dotted" w:sz="4" w:space="0" w:color="auto"/>
              <w:bottom w:val="dotted" w:sz="4" w:space="0" w:color="auto"/>
            </w:tcBorders>
          </w:tcPr>
          <w:p w:rsidR="00B54E3D" w:rsidRPr="00DE2BC3" w:rsidRDefault="00B54E3D" w:rsidP="00D6723A">
            <w:pPr>
              <w:tabs>
                <w:tab w:val="left" w:pos="513"/>
              </w:tabs>
              <w:spacing w:line="239" w:lineRule="auto"/>
              <w:rPr>
                <w:b/>
                <w:sz w:val="24"/>
              </w:rPr>
            </w:pPr>
            <w:r>
              <w:rPr>
                <w:b/>
                <w:sz w:val="24"/>
              </w:rPr>
              <w:t>3-5</w:t>
            </w:r>
          </w:p>
        </w:tc>
      </w:tr>
      <w:tr w:rsidR="00B54E3D" w:rsidRPr="00DE2BC3" w:rsidTr="006A236E">
        <w:tc>
          <w:tcPr>
            <w:tcW w:w="2977" w:type="dxa"/>
          </w:tcPr>
          <w:p w:rsidR="00B54E3D" w:rsidRPr="00DE2BC3" w:rsidRDefault="00B54E3D" w:rsidP="00D6723A">
            <w:pPr>
              <w:tabs>
                <w:tab w:val="left" w:pos="513"/>
              </w:tabs>
              <w:spacing w:line="239" w:lineRule="auto"/>
              <w:rPr>
                <w:b/>
                <w:sz w:val="22"/>
              </w:rPr>
            </w:pPr>
          </w:p>
        </w:tc>
        <w:tc>
          <w:tcPr>
            <w:tcW w:w="4111" w:type="dxa"/>
            <w:tcBorders>
              <w:top w:val="dotted" w:sz="4" w:space="0" w:color="auto"/>
            </w:tcBorders>
          </w:tcPr>
          <w:p w:rsidR="00B54E3D" w:rsidRPr="00DE2BC3" w:rsidRDefault="00B54E3D" w:rsidP="00D6723A">
            <w:pPr>
              <w:tabs>
                <w:tab w:val="left" w:pos="513"/>
              </w:tabs>
              <w:spacing w:line="239" w:lineRule="auto"/>
              <w:rPr>
                <w:b/>
                <w:sz w:val="22"/>
              </w:rPr>
            </w:pPr>
            <w:r w:rsidRPr="00DE2BC3">
              <w:rPr>
                <w:sz w:val="24"/>
              </w:rPr>
              <w:t>Risposte inadeguate</w:t>
            </w:r>
          </w:p>
        </w:tc>
        <w:tc>
          <w:tcPr>
            <w:tcW w:w="850" w:type="dxa"/>
            <w:tcBorders>
              <w:top w:val="dotted" w:sz="4" w:space="0" w:color="auto"/>
            </w:tcBorders>
          </w:tcPr>
          <w:p w:rsidR="00B54E3D" w:rsidRPr="00DE2BC3" w:rsidRDefault="00B54E3D" w:rsidP="00D6723A">
            <w:pPr>
              <w:tabs>
                <w:tab w:val="left" w:pos="513"/>
              </w:tabs>
              <w:spacing w:line="239" w:lineRule="auto"/>
              <w:rPr>
                <w:b/>
                <w:sz w:val="22"/>
              </w:rPr>
            </w:pPr>
          </w:p>
        </w:tc>
        <w:tc>
          <w:tcPr>
            <w:tcW w:w="5206" w:type="dxa"/>
            <w:tcBorders>
              <w:top w:val="dotted" w:sz="4" w:space="0" w:color="auto"/>
            </w:tcBorders>
          </w:tcPr>
          <w:p w:rsidR="00B54E3D" w:rsidRPr="00DE2BC3" w:rsidRDefault="00B54E3D" w:rsidP="00D6723A">
            <w:pPr>
              <w:tabs>
                <w:tab w:val="left" w:pos="513"/>
              </w:tabs>
              <w:spacing w:line="239" w:lineRule="auto"/>
              <w:rPr>
                <w:b/>
                <w:sz w:val="24"/>
              </w:rPr>
            </w:pPr>
            <w:r w:rsidRPr="00DE2BC3">
              <w:rPr>
                <w:b/>
                <w:sz w:val="24"/>
              </w:rPr>
              <w:t>1</w:t>
            </w:r>
            <w:r>
              <w:rPr>
                <w:b/>
                <w:sz w:val="24"/>
              </w:rPr>
              <w:t>-2</w:t>
            </w:r>
          </w:p>
        </w:tc>
      </w:tr>
      <w:tr w:rsidR="00B54E3D" w:rsidRPr="00DE2BC3" w:rsidTr="006A236E">
        <w:tc>
          <w:tcPr>
            <w:tcW w:w="7088" w:type="dxa"/>
            <w:gridSpan w:val="2"/>
          </w:tcPr>
          <w:p w:rsidR="00B54E3D" w:rsidRPr="00DE2BC3" w:rsidRDefault="00B54E3D" w:rsidP="00D6723A">
            <w:pPr>
              <w:tabs>
                <w:tab w:val="left" w:pos="513"/>
              </w:tabs>
              <w:spacing w:line="239" w:lineRule="auto"/>
              <w:rPr>
                <w:b/>
                <w:sz w:val="22"/>
              </w:rPr>
            </w:pPr>
          </w:p>
        </w:tc>
        <w:tc>
          <w:tcPr>
            <w:tcW w:w="850" w:type="dxa"/>
          </w:tcPr>
          <w:p w:rsidR="00B54E3D" w:rsidRPr="00DE2BC3" w:rsidRDefault="00B54E3D" w:rsidP="00D6723A">
            <w:pPr>
              <w:tabs>
                <w:tab w:val="left" w:pos="513"/>
              </w:tabs>
              <w:spacing w:line="239" w:lineRule="auto"/>
              <w:rPr>
                <w:b/>
                <w:sz w:val="22"/>
              </w:rPr>
            </w:pPr>
          </w:p>
        </w:tc>
        <w:tc>
          <w:tcPr>
            <w:tcW w:w="5206" w:type="dxa"/>
          </w:tcPr>
          <w:p w:rsidR="00B54E3D" w:rsidRPr="00DE2BC3" w:rsidRDefault="00B54E3D" w:rsidP="00D6723A">
            <w:pPr>
              <w:tabs>
                <w:tab w:val="left" w:pos="513"/>
              </w:tabs>
              <w:spacing w:line="239" w:lineRule="auto"/>
              <w:rPr>
                <w:b/>
                <w:sz w:val="24"/>
              </w:rPr>
            </w:pPr>
          </w:p>
        </w:tc>
      </w:tr>
      <w:tr w:rsidR="00B54E3D" w:rsidRPr="00DE2BC3" w:rsidTr="006A236E">
        <w:tc>
          <w:tcPr>
            <w:tcW w:w="7088" w:type="dxa"/>
            <w:gridSpan w:val="2"/>
          </w:tcPr>
          <w:p w:rsidR="00B54E3D" w:rsidRPr="00DE2BC3" w:rsidRDefault="00B54E3D" w:rsidP="00D6723A">
            <w:pPr>
              <w:tabs>
                <w:tab w:val="left" w:pos="513"/>
              </w:tabs>
              <w:spacing w:line="239" w:lineRule="auto"/>
              <w:rPr>
                <w:b/>
                <w:sz w:val="22"/>
              </w:rPr>
            </w:pPr>
            <w:r w:rsidRPr="00DE2BC3">
              <w:rPr>
                <w:b/>
                <w:sz w:val="28"/>
              </w:rPr>
              <w:t>TOTALE</w:t>
            </w:r>
          </w:p>
        </w:tc>
        <w:tc>
          <w:tcPr>
            <w:tcW w:w="850" w:type="dxa"/>
          </w:tcPr>
          <w:p w:rsidR="00B54E3D" w:rsidRPr="00DE2BC3" w:rsidRDefault="00B54E3D" w:rsidP="00D6723A">
            <w:pPr>
              <w:tabs>
                <w:tab w:val="left" w:pos="513"/>
              </w:tabs>
              <w:spacing w:line="239" w:lineRule="auto"/>
              <w:rPr>
                <w:b/>
                <w:sz w:val="22"/>
              </w:rPr>
            </w:pPr>
          </w:p>
        </w:tc>
        <w:tc>
          <w:tcPr>
            <w:tcW w:w="5206" w:type="dxa"/>
          </w:tcPr>
          <w:p w:rsidR="00B54E3D" w:rsidRPr="00DE2BC3" w:rsidRDefault="00B54E3D" w:rsidP="00D6723A">
            <w:pPr>
              <w:tabs>
                <w:tab w:val="left" w:pos="513"/>
              </w:tabs>
              <w:spacing w:line="239" w:lineRule="auto"/>
              <w:rPr>
                <w:b/>
                <w:sz w:val="24"/>
              </w:rPr>
            </w:pPr>
            <w:r>
              <w:rPr>
                <w:b/>
                <w:sz w:val="24"/>
              </w:rPr>
              <w:t>3</w:t>
            </w:r>
            <w:r w:rsidRPr="00DE2BC3">
              <w:rPr>
                <w:b/>
                <w:sz w:val="24"/>
              </w:rPr>
              <w:t>0</w:t>
            </w:r>
          </w:p>
        </w:tc>
      </w:tr>
      <w:tr w:rsidR="00B54E3D" w:rsidRPr="00DE2BC3" w:rsidTr="006A236E">
        <w:tc>
          <w:tcPr>
            <w:tcW w:w="7088" w:type="dxa"/>
            <w:gridSpan w:val="2"/>
          </w:tcPr>
          <w:p w:rsidR="00B54E3D" w:rsidRPr="00DE2BC3" w:rsidRDefault="00B54E3D" w:rsidP="00D6723A">
            <w:pPr>
              <w:tabs>
                <w:tab w:val="left" w:pos="513"/>
              </w:tabs>
              <w:spacing w:line="239" w:lineRule="auto"/>
              <w:rPr>
                <w:sz w:val="28"/>
              </w:rPr>
            </w:pPr>
            <w:r w:rsidRPr="00DE2BC3">
              <w:rPr>
                <w:sz w:val="24"/>
              </w:rPr>
              <w:lastRenderedPageBreak/>
              <w:t>Trasposizione in decimi</w:t>
            </w:r>
          </w:p>
        </w:tc>
        <w:tc>
          <w:tcPr>
            <w:tcW w:w="850" w:type="dxa"/>
          </w:tcPr>
          <w:p w:rsidR="00B54E3D" w:rsidRPr="00DE2BC3" w:rsidRDefault="00B54E3D" w:rsidP="00D6723A">
            <w:pPr>
              <w:tabs>
                <w:tab w:val="left" w:pos="513"/>
              </w:tabs>
              <w:spacing w:line="239" w:lineRule="auto"/>
              <w:rPr>
                <w:b/>
                <w:sz w:val="22"/>
              </w:rPr>
            </w:pPr>
          </w:p>
        </w:tc>
        <w:tc>
          <w:tcPr>
            <w:tcW w:w="5206" w:type="dxa"/>
          </w:tcPr>
          <w:p w:rsidR="00B54E3D" w:rsidRPr="00DE2BC3" w:rsidRDefault="00B54E3D" w:rsidP="00D6723A">
            <w:pPr>
              <w:tabs>
                <w:tab w:val="left" w:pos="513"/>
              </w:tabs>
              <w:spacing w:line="239" w:lineRule="auto"/>
              <w:rPr>
                <w:b/>
                <w:sz w:val="24"/>
              </w:rPr>
            </w:pPr>
            <w:r>
              <w:rPr>
                <w:b/>
                <w:sz w:val="24"/>
              </w:rPr>
              <w:t>10</w:t>
            </w:r>
          </w:p>
        </w:tc>
      </w:tr>
    </w:tbl>
    <w:p w:rsidR="00B54E3D" w:rsidRDefault="00B54E3D" w:rsidP="00B54E3D">
      <w:pPr>
        <w:spacing w:line="239" w:lineRule="auto"/>
        <w:rPr>
          <w:b/>
          <w:sz w:val="22"/>
        </w:rPr>
      </w:pPr>
    </w:p>
    <w:p w:rsidR="00B54E3D" w:rsidRDefault="00B54E3D" w:rsidP="00B54E3D">
      <w:pPr>
        <w:spacing w:line="239" w:lineRule="auto"/>
        <w:rPr>
          <w:b/>
          <w:sz w:val="22"/>
        </w:rPr>
      </w:pPr>
    </w:p>
    <w:p w:rsidR="00B54E3D" w:rsidRDefault="00B54E3D" w:rsidP="00B54E3D">
      <w:pPr>
        <w:spacing w:line="239" w:lineRule="auto"/>
        <w:rPr>
          <w:b/>
          <w:sz w:val="22"/>
        </w:rPr>
      </w:pPr>
    </w:p>
    <w:p w:rsidR="00B54E3D" w:rsidRDefault="00B54E3D" w:rsidP="00B54E3D">
      <w:pPr>
        <w:spacing w:line="239" w:lineRule="auto"/>
        <w:rPr>
          <w:b/>
          <w:sz w:val="22"/>
        </w:rPr>
      </w:pPr>
    </w:p>
    <w:p w:rsidR="00B54E3D" w:rsidRDefault="00B54E3D" w:rsidP="00B54E3D">
      <w:pPr>
        <w:spacing w:line="239" w:lineRule="auto"/>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1513"/>
        <w:gridCol w:w="1512"/>
        <w:gridCol w:w="1512"/>
        <w:gridCol w:w="1512"/>
        <w:gridCol w:w="1513"/>
      </w:tblGrid>
      <w:tr w:rsidR="00B54E3D" w:rsidRPr="00B72ACE" w:rsidTr="006A236E">
        <w:trPr>
          <w:trHeight w:val="830"/>
        </w:trPr>
        <w:tc>
          <w:tcPr>
            <w:tcW w:w="1683" w:type="dxa"/>
            <w:vAlign w:val="center"/>
          </w:tcPr>
          <w:p w:rsidR="00B54E3D" w:rsidRPr="00B72ACE" w:rsidRDefault="00B54E3D" w:rsidP="00D6723A">
            <w:pPr>
              <w:jc w:val="center"/>
            </w:pPr>
            <w:r w:rsidRPr="00B72ACE">
              <w:t>GRAVEMENTE INSUFFICIENTE</w:t>
            </w:r>
          </w:p>
          <w:p w:rsidR="00B54E3D" w:rsidRPr="00B72ACE" w:rsidRDefault="00B54E3D" w:rsidP="00D6723A">
            <w:pPr>
              <w:jc w:val="center"/>
            </w:pPr>
            <w:r w:rsidRPr="00B72ACE">
              <w:t xml:space="preserve">0 – </w:t>
            </w:r>
            <w:r>
              <w:t>14</w:t>
            </w:r>
          </w:p>
        </w:tc>
        <w:tc>
          <w:tcPr>
            <w:tcW w:w="1513" w:type="dxa"/>
            <w:vAlign w:val="center"/>
          </w:tcPr>
          <w:p w:rsidR="00B54E3D" w:rsidRPr="00B72ACE" w:rsidRDefault="00B54E3D" w:rsidP="00D6723A">
            <w:pPr>
              <w:jc w:val="center"/>
            </w:pPr>
          </w:p>
          <w:p w:rsidR="00B54E3D" w:rsidRPr="00B72ACE" w:rsidRDefault="00B54E3D" w:rsidP="00D6723A">
            <w:pPr>
              <w:jc w:val="center"/>
            </w:pPr>
            <w:r w:rsidRPr="00B72ACE">
              <w:t>INADEGUATO</w:t>
            </w:r>
          </w:p>
          <w:p w:rsidR="00B54E3D" w:rsidRDefault="00B54E3D" w:rsidP="00D6723A">
            <w:pPr>
              <w:jc w:val="center"/>
            </w:pPr>
          </w:p>
          <w:p w:rsidR="00B54E3D" w:rsidRPr="00B72ACE" w:rsidRDefault="00B54E3D" w:rsidP="00D6723A">
            <w:pPr>
              <w:jc w:val="center"/>
            </w:pPr>
            <w:r>
              <w:t>15 - 19</w:t>
            </w:r>
          </w:p>
          <w:p w:rsidR="00B54E3D" w:rsidRPr="00B72ACE" w:rsidRDefault="00B54E3D" w:rsidP="00D6723A">
            <w:pPr>
              <w:jc w:val="center"/>
            </w:pPr>
          </w:p>
        </w:tc>
        <w:tc>
          <w:tcPr>
            <w:tcW w:w="1512" w:type="dxa"/>
            <w:vAlign w:val="center"/>
          </w:tcPr>
          <w:p w:rsidR="00B54E3D" w:rsidRPr="00B72ACE" w:rsidRDefault="00B54E3D" w:rsidP="00D6723A">
            <w:pPr>
              <w:jc w:val="center"/>
            </w:pPr>
          </w:p>
          <w:p w:rsidR="00B54E3D" w:rsidRPr="00B72ACE" w:rsidRDefault="00B54E3D" w:rsidP="00D6723A">
            <w:pPr>
              <w:jc w:val="center"/>
            </w:pPr>
            <w:r w:rsidRPr="00B72ACE">
              <w:t>SUFFICIENTE</w:t>
            </w:r>
          </w:p>
          <w:p w:rsidR="00B54E3D" w:rsidRDefault="00B54E3D" w:rsidP="00D6723A">
            <w:pPr>
              <w:jc w:val="center"/>
            </w:pPr>
          </w:p>
          <w:p w:rsidR="00B54E3D" w:rsidRPr="00B72ACE" w:rsidRDefault="00B54E3D" w:rsidP="00D6723A">
            <w:pPr>
              <w:jc w:val="center"/>
            </w:pPr>
            <w:r>
              <w:t>2</w:t>
            </w:r>
            <w:r w:rsidRPr="00B72ACE">
              <w:t>0</w:t>
            </w:r>
            <w:r>
              <w:t>-21</w:t>
            </w:r>
          </w:p>
          <w:p w:rsidR="00B54E3D" w:rsidRPr="00B72ACE" w:rsidRDefault="00B54E3D" w:rsidP="00D6723A">
            <w:pPr>
              <w:jc w:val="center"/>
            </w:pPr>
          </w:p>
        </w:tc>
        <w:tc>
          <w:tcPr>
            <w:tcW w:w="1512" w:type="dxa"/>
            <w:vAlign w:val="center"/>
          </w:tcPr>
          <w:p w:rsidR="00B54E3D" w:rsidRPr="00B72ACE" w:rsidRDefault="00B54E3D" w:rsidP="00D6723A">
            <w:pPr>
              <w:jc w:val="center"/>
            </w:pPr>
            <w:r w:rsidRPr="00B72ACE">
              <w:t>DISCRETO</w:t>
            </w:r>
          </w:p>
          <w:p w:rsidR="00B54E3D" w:rsidRDefault="00B54E3D" w:rsidP="00D6723A">
            <w:pPr>
              <w:jc w:val="center"/>
            </w:pPr>
          </w:p>
          <w:p w:rsidR="00B54E3D" w:rsidRPr="00B72ACE" w:rsidRDefault="00B54E3D" w:rsidP="00D6723A">
            <w:pPr>
              <w:jc w:val="center"/>
            </w:pPr>
            <w:r>
              <w:t>22</w:t>
            </w:r>
            <w:r w:rsidRPr="00B72ACE">
              <w:t xml:space="preserve"> - </w:t>
            </w:r>
            <w:r>
              <w:t>24</w:t>
            </w:r>
          </w:p>
        </w:tc>
        <w:tc>
          <w:tcPr>
            <w:tcW w:w="1512" w:type="dxa"/>
            <w:vAlign w:val="center"/>
          </w:tcPr>
          <w:p w:rsidR="00B54E3D" w:rsidRPr="00B72ACE" w:rsidRDefault="00B54E3D" w:rsidP="00D6723A">
            <w:pPr>
              <w:jc w:val="center"/>
            </w:pPr>
            <w:r w:rsidRPr="00B72ACE">
              <w:t>BUONO</w:t>
            </w:r>
          </w:p>
          <w:p w:rsidR="00B54E3D" w:rsidRDefault="00B54E3D" w:rsidP="00D6723A">
            <w:pPr>
              <w:jc w:val="center"/>
            </w:pPr>
          </w:p>
          <w:p w:rsidR="00B54E3D" w:rsidRPr="00B72ACE" w:rsidRDefault="00B54E3D" w:rsidP="00D6723A">
            <w:pPr>
              <w:jc w:val="center"/>
            </w:pPr>
            <w:r>
              <w:t>25</w:t>
            </w:r>
            <w:r w:rsidRPr="00B72ACE">
              <w:t xml:space="preserve"> - </w:t>
            </w:r>
            <w:r>
              <w:t>28</w:t>
            </w:r>
          </w:p>
        </w:tc>
        <w:tc>
          <w:tcPr>
            <w:tcW w:w="1513" w:type="dxa"/>
            <w:vAlign w:val="center"/>
          </w:tcPr>
          <w:p w:rsidR="00B54E3D" w:rsidRPr="00B72ACE" w:rsidRDefault="00B54E3D" w:rsidP="00D6723A">
            <w:pPr>
              <w:jc w:val="center"/>
            </w:pPr>
            <w:r w:rsidRPr="00B72ACE">
              <w:t>OTTIMO</w:t>
            </w:r>
          </w:p>
          <w:p w:rsidR="00B54E3D" w:rsidRDefault="00B54E3D" w:rsidP="00D6723A">
            <w:pPr>
              <w:jc w:val="center"/>
            </w:pPr>
          </w:p>
          <w:p w:rsidR="00B54E3D" w:rsidRPr="00B72ACE" w:rsidRDefault="00B54E3D" w:rsidP="00D6723A">
            <w:pPr>
              <w:jc w:val="center"/>
            </w:pPr>
            <w:r>
              <w:t>29- 30</w:t>
            </w:r>
          </w:p>
        </w:tc>
      </w:tr>
    </w:tbl>
    <w:p w:rsidR="00B54E3D" w:rsidRPr="00EE7C35" w:rsidRDefault="00B54E3D" w:rsidP="00B54E3D">
      <w:pPr>
        <w:spacing w:line="360" w:lineRule="auto"/>
        <w:rPr>
          <w:b/>
          <w:sz w:val="24"/>
        </w:rPr>
      </w:pPr>
      <w:r w:rsidRPr="00EE7C35">
        <w:rPr>
          <w:b/>
          <w:sz w:val="24"/>
        </w:rPr>
        <w:t xml:space="preserve">    Conversione in decimi: </w:t>
      </w:r>
    </w:p>
    <w:tbl>
      <w:tblPr>
        <w:tblpPr w:leftFromText="141" w:rightFromText="141" w:vertAnchor="text" w:horzAnchor="page" w:tblpX="419" w:tblpY="-11"/>
        <w:tblOverlap w:val="neve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4"/>
        <w:gridCol w:w="1513"/>
        <w:gridCol w:w="1507"/>
        <w:gridCol w:w="1474"/>
        <w:gridCol w:w="1443"/>
        <w:gridCol w:w="1452"/>
      </w:tblGrid>
      <w:tr w:rsidR="00B54E3D" w:rsidRPr="00B72ACE" w:rsidTr="006A236E">
        <w:trPr>
          <w:trHeight w:val="959"/>
        </w:trPr>
        <w:tc>
          <w:tcPr>
            <w:tcW w:w="1684" w:type="dxa"/>
            <w:vAlign w:val="center"/>
          </w:tcPr>
          <w:p w:rsidR="00B54E3D" w:rsidRPr="00B72ACE" w:rsidRDefault="00B54E3D" w:rsidP="006A236E">
            <w:pPr>
              <w:jc w:val="center"/>
            </w:pPr>
            <w:r w:rsidRPr="00B72ACE">
              <w:t>GRAVEMENTE INSUFFICIENTE</w:t>
            </w:r>
          </w:p>
          <w:p w:rsidR="00B54E3D" w:rsidRPr="00B72ACE" w:rsidRDefault="00B54E3D" w:rsidP="006A236E">
            <w:pPr>
              <w:jc w:val="center"/>
            </w:pPr>
            <w:r w:rsidRPr="00B72ACE">
              <w:t>0 – 4</w:t>
            </w:r>
          </w:p>
        </w:tc>
        <w:tc>
          <w:tcPr>
            <w:tcW w:w="1513" w:type="dxa"/>
            <w:vAlign w:val="center"/>
          </w:tcPr>
          <w:p w:rsidR="00B54E3D" w:rsidRPr="00B72ACE" w:rsidRDefault="00B54E3D" w:rsidP="006A236E">
            <w:pPr>
              <w:jc w:val="center"/>
            </w:pPr>
            <w:r w:rsidRPr="00B72ACE">
              <w:t>INADEGUATO</w:t>
            </w:r>
          </w:p>
          <w:p w:rsidR="00B54E3D" w:rsidRDefault="00B54E3D" w:rsidP="006A236E">
            <w:pPr>
              <w:jc w:val="center"/>
            </w:pPr>
          </w:p>
          <w:p w:rsidR="00B54E3D" w:rsidRPr="00B72ACE" w:rsidRDefault="00B54E3D" w:rsidP="006A236E">
            <w:pPr>
              <w:jc w:val="center"/>
            </w:pPr>
            <w:r w:rsidRPr="00B72ACE">
              <w:t>5</w:t>
            </w:r>
          </w:p>
        </w:tc>
        <w:tc>
          <w:tcPr>
            <w:tcW w:w="1507" w:type="dxa"/>
            <w:vAlign w:val="center"/>
          </w:tcPr>
          <w:p w:rsidR="00B54E3D" w:rsidRPr="00B72ACE" w:rsidRDefault="00B54E3D" w:rsidP="006A236E">
            <w:pPr>
              <w:jc w:val="center"/>
            </w:pPr>
            <w:r w:rsidRPr="00B72ACE">
              <w:t>SUFFICIENTE</w:t>
            </w:r>
          </w:p>
          <w:p w:rsidR="00B54E3D" w:rsidRDefault="00B54E3D" w:rsidP="006A236E">
            <w:pPr>
              <w:jc w:val="center"/>
            </w:pPr>
          </w:p>
          <w:p w:rsidR="00B54E3D" w:rsidRPr="00B72ACE" w:rsidRDefault="00B54E3D" w:rsidP="006A236E">
            <w:pPr>
              <w:jc w:val="center"/>
            </w:pPr>
            <w:r w:rsidRPr="00B72ACE">
              <w:t>6</w:t>
            </w:r>
          </w:p>
        </w:tc>
        <w:tc>
          <w:tcPr>
            <w:tcW w:w="1474" w:type="dxa"/>
            <w:vAlign w:val="center"/>
          </w:tcPr>
          <w:p w:rsidR="00B54E3D" w:rsidRPr="00B72ACE" w:rsidRDefault="00B54E3D" w:rsidP="006A236E">
            <w:pPr>
              <w:jc w:val="center"/>
            </w:pPr>
            <w:r w:rsidRPr="00B72ACE">
              <w:t>DISCRETO</w:t>
            </w:r>
          </w:p>
          <w:p w:rsidR="00B54E3D" w:rsidRDefault="00B54E3D" w:rsidP="006A236E">
            <w:pPr>
              <w:jc w:val="center"/>
            </w:pPr>
          </w:p>
          <w:p w:rsidR="00B54E3D" w:rsidRPr="00B72ACE" w:rsidRDefault="00B54E3D" w:rsidP="006A236E">
            <w:pPr>
              <w:jc w:val="center"/>
            </w:pPr>
            <w:r w:rsidRPr="00B72ACE">
              <w:t>7</w:t>
            </w:r>
          </w:p>
        </w:tc>
        <w:tc>
          <w:tcPr>
            <w:tcW w:w="1443" w:type="dxa"/>
            <w:vAlign w:val="center"/>
          </w:tcPr>
          <w:p w:rsidR="00B54E3D" w:rsidRPr="00B72ACE" w:rsidRDefault="00B54E3D" w:rsidP="006A236E">
            <w:pPr>
              <w:jc w:val="center"/>
            </w:pPr>
            <w:r w:rsidRPr="00B72ACE">
              <w:t>BUONO</w:t>
            </w:r>
          </w:p>
          <w:p w:rsidR="00B54E3D" w:rsidRDefault="00B54E3D" w:rsidP="006A236E">
            <w:pPr>
              <w:jc w:val="center"/>
            </w:pPr>
          </w:p>
          <w:p w:rsidR="00B54E3D" w:rsidRPr="00B72ACE" w:rsidRDefault="00B54E3D" w:rsidP="006A236E">
            <w:pPr>
              <w:jc w:val="center"/>
            </w:pPr>
            <w:r w:rsidRPr="00B72ACE">
              <w:t>8 - 9</w:t>
            </w:r>
          </w:p>
        </w:tc>
        <w:tc>
          <w:tcPr>
            <w:tcW w:w="1452" w:type="dxa"/>
            <w:vAlign w:val="center"/>
          </w:tcPr>
          <w:p w:rsidR="00B54E3D" w:rsidRPr="00B72ACE" w:rsidRDefault="00B54E3D" w:rsidP="006A236E">
            <w:pPr>
              <w:jc w:val="center"/>
            </w:pPr>
            <w:r w:rsidRPr="00B72ACE">
              <w:t>OTTIMO</w:t>
            </w:r>
          </w:p>
          <w:p w:rsidR="00B54E3D" w:rsidRDefault="00B54E3D" w:rsidP="006A236E">
            <w:pPr>
              <w:jc w:val="center"/>
            </w:pPr>
          </w:p>
          <w:p w:rsidR="00B54E3D" w:rsidRPr="00B72ACE" w:rsidRDefault="00B54E3D" w:rsidP="006A236E">
            <w:pPr>
              <w:jc w:val="center"/>
            </w:pPr>
            <w:r w:rsidRPr="00B72ACE">
              <w:t>10</w:t>
            </w:r>
          </w:p>
        </w:tc>
      </w:tr>
    </w:tbl>
    <w:p w:rsidR="00B54E3D" w:rsidRDefault="00B54E3D" w:rsidP="00B54E3D">
      <w:pPr>
        <w:spacing w:line="239" w:lineRule="auto"/>
        <w:rPr>
          <w:b/>
          <w:sz w:val="22"/>
        </w:rPr>
      </w:pPr>
    </w:p>
    <w:p w:rsidR="00B54E3D" w:rsidRDefault="00B54E3D"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Pr="00471485" w:rsidRDefault="00BD5FE4" w:rsidP="00BD5FE4">
      <w:pPr>
        <w:rPr>
          <w:b/>
          <w:sz w:val="24"/>
          <w:szCs w:val="24"/>
          <w:u w:val="single"/>
        </w:rPr>
      </w:pPr>
      <w:r w:rsidRPr="00471485">
        <w:rPr>
          <w:b/>
          <w:sz w:val="24"/>
          <w:szCs w:val="24"/>
          <w:u w:val="single"/>
        </w:rPr>
        <w:t>PROGRAMMA ANNUALE EFFETTIVAMENTE SVOLTO</w:t>
      </w:r>
    </w:p>
    <w:p w:rsidR="00BD5FE4" w:rsidRPr="0008686A" w:rsidRDefault="00BD5FE4" w:rsidP="00BD5FE4">
      <w:pPr>
        <w:rPr>
          <w:sz w:val="24"/>
          <w:szCs w:val="24"/>
        </w:rPr>
      </w:pPr>
    </w:p>
    <w:p w:rsidR="00BD5FE4" w:rsidRPr="0008686A" w:rsidRDefault="00BD5FE4" w:rsidP="00BD5FE4">
      <w:pPr>
        <w:rPr>
          <w:sz w:val="24"/>
          <w:szCs w:val="24"/>
        </w:rPr>
      </w:pPr>
      <w:r w:rsidRPr="00D2734F">
        <w:rPr>
          <w:b/>
          <w:sz w:val="24"/>
          <w:szCs w:val="24"/>
        </w:rPr>
        <w:t>ANNO SCOLASTICO</w:t>
      </w:r>
      <w:r>
        <w:rPr>
          <w:sz w:val="24"/>
          <w:szCs w:val="24"/>
        </w:rPr>
        <w:t xml:space="preserve"> 2016/2017</w:t>
      </w:r>
    </w:p>
    <w:p w:rsidR="00BD5FE4" w:rsidRPr="0008686A" w:rsidRDefault="00BD5FE4" w:rsidP="00BD5FE4">
      <w:pPr>
        <w:rPr>
          <w:sz w:val="24"/>
          <w:szCs w:val="24"/>
        </w:rPr>
      </w:pPr>
      <w:r w:rsidRPr="00D2734F">
        <w:rPr>
          <w:b/>
          <w:sz w:val="24"/>
          <w:szCs w:val="24"/>
        </w:rPr>
        <w:t>Docente</w:t>
      </w:r>
      <w:r w:rsidRPr="0008686A">
        <w:rPr>
          <w:sz w:val="24"/>
          <w:szCs w:val="24"/>
        </w:rPr>
        <w:t xml:space="preserve">: </w:t>
      </w:r>
      <w:r>
        <w:rPr>
          <w:sz w:val="24"/>
          <w:szCs w:val="24"/>
        </w:rPr>
        <w:t>Valentina Cucchiaroni</w:t>
      </w:r>
    </w:p>
    <w:p w:rsidR="00BD5FE4" w:rsidRPr="0008686A" w:rsidRDefault="00BD5FE4" w:rsidP="00BD5FE4">
      <w:pPr>
        <w:rPr>
          <w:sz w:val="24"/>
          <w:szCs w:val="24"/>
        </w:rPr>
      </w:pPr>
      <w:r w:rsidRPr="00D2734F">
        <w:rPr>
          <w:b/>
          <w:sz w:val="24"/>
          <w:szCs w:val="24"/>
        </w:rPr>
        <w:t>Materia</w:t>
      </w:r>
      <w:r w:rsidRPr="0008686A">
        <w:rPr>
          <w:sz w:val="24"/>
          <w:szCs w:val="24"/>
        </w:rPr>
        <w:t>: Filosofia</w:t>
      </w:r>
    </w:p>
    <w:p w:rsidR="00BD5FE4" w:rsidRPr="0008686A" w:rsidRDefault="00BD5FE4" w:rsidP="00BD5FE4">
      <w:pPr>
        <w:rPr>
          <w:sz w:val="24"/>
          <w:szCs w:val="24"/>
        </w:rPr>
      </w:pPr>
      <w:r w:rsidRPr="00D2734F">
        <w:rPr>
          <w:b/>
          <w:sz w:val="24"/>
          <w:szCs w:val="24"/>
        </w:rPr>
        <w:t>Classe</w:t>
      </w:r>
      <w:r>
        <w:rPr>
          <w:sz w:val="24"/>
          <w:szCs w:val="24"/>
        </w:rPr>
        <w:t>: VBL</w:t>
      </w:r>
    </w:p>
    <w:p w:rsidR="00BD5FE4" w:rsidRPr="0008686A" w:rsidRDefault="00BD5FE4" w:rsidP="00BD5FE4">
      <w:pPr>
        <w:rPr>
          <w:sz w:val="24"/>
          <w:szCs w:val="24"/>
        </w:rPr>
      </w:pPr>
    </w:p>
    <w:p w:rsidR="00BD5FE4" w:rsidRPr="007A180C" w:rsidRDefault="00BD5FE4" w:rsidP="00BD5FE4">
      <w:pPr>
        <w:rPr>
          <w:b/>
          <w:sz w:val="24"/>
          <w:szCs w:val="24"/>
        </w:rPr>
      </w:pPr>
      <w:r>
        <w:rPr>
          <w:b/>
          <w:sz w:val="24"/>
          <w:szCs w:val="24"/>
        </w:rPr>
        <w:t>MODULO 1</w:t>
      </w:r>
      <w:r w:rsidRPr="007A180C">
        <w:rPr>
          <w:b/>
          <w:sz w:val="24"/>
          <w:szCs w:val="24"/>
        </w:rPr>
        <w:t xml:space="preserve">: </w:t>
      </w:r>
      <w:r>
        <w:rPr>
          <w:b/>
          <w:sz w:val="24"/>
          <w:szCs w:val="24"/>
        </w:rPr>
        <w:t xml:space="preserve">LA </w:t>
      </w:r>
      <w:r w:rsidRPr="007A180C">
        <w:rPr>
          <w:b/>
          <w:sz w:val="24"/>
          <w:szCs w:val="24"/>
        </w:rPr>
        <w:t>MODERNITÀ</w:t>
      </w:r>
    </w:p>
    <w:p w:rsidR="00BD5FE4" w:rsidRDefault="00BD5FE4" w:rsidP="00BD5FE4">
      <w:pPr>
        <w:pStyle w:val="Paragrafoelenco"/>
        <w:numPr>
          <w:ilvl w:val="0"/>
          <w:numId w:val="88"/>
        </w:numPr>
        <w:suppressAutoHyphens w:val="0"/>
        <w:autoSpaceDN/>
        <w:spacing w:after="160" w:line="259" w:lineRule="auto"/>
        <w:contextualSpacing/>
        <w:textAlignment w:val="auto"/>
      </w:pPr>
      <w:r>
        <w:t xml:space="preserve">IMMANUEL KANT: </w:t>
      </w:r>
      <w:r w:rsidRPr="00CB14A3">
        <w:t>dalla filosofia precritica alla filosofia critica.</w:t>
      </w:r>
    </w:p>
    <w:p w:rsidR="00BD5FE4" w:rsidRDefault="00BD5FE4" w:rsidP="00BD5FE4">
      <w:pPr>
        <w:pStyle w:val="Paragrafoelenco"/>
        <w:numPr>
          <w:ilvl w:val="0"/>
          <w:numId w:val="94"/>
        </w:numPr>
        <w:suppressAutoHyphens w:val="0"/>
        <w:autoSpaceDN/>
        <w:spacing w:after="160" w:line="259" w:lineRule="auto"/>
        <w:contextualSpacing/>
        <w:textAlignment w:val="auto"/>
      </w:pPr>
      <w:r>
        <w:t xml:space="preserve">La </w:t>
      </w:r>
      <w:r w:rsidRPr="00837105">
        <w:rPr>
          <w:i/>
        </w:rPr>
        <w:t>Critica della Ragion pura</w:t>
      </w:r>
      <w:r w:rsidRPr="00CB14A3">
        <w:t>: il problema generale</w:t>
      </w:r>
      <w:r>
        <w:t xml:space="preserve"> e la struttura dell’opera</w:t>
      </w:r>
      <w:r w:rsidRPr="00CB14A3">
        <w:t>, la rivoluzione copernicana, i giudizi</w:t>
      </w:r>
      <w:r>
        <w:t xml:space="preserve">,i giudizi </w:t>
      </w:r>
      <w:r w:rsidRPr="00CB14A3">
        <w:t xml:space="preserve">sintetica a priori, </w:t>
      </w:r>
      <w:r>
        <w:t xml:space="preserve">il concetto di “trascendentale”. </w:t>
      </w:r>
    </w:p>
    <w:p w:rsidR="00BD5FE4" w:rsidRDefault="00BD5FE4" w:rsidP="00BD5FE4">
      <w:pPr>
        <w:pStyle w:val="Paragrafoelenco"/>
        <w:numPr>
          <w:ilvl w:val="0"/>
          <w:numId w:val="94"/>
        </w:numPr>
        <w:suppressAutoHyphens w:val="0"/>
        <w:autoSpaceDN/>
        <w:spacing w:after="160" w:line="259" w:lineRule="auto"/>
        <w:contextualSpacing/>
        <w:textAlignment w:val="auto"/>
      </w:pPr>
      <w:r w:rsidRPr="0092066F">
        <w:t>L’Estetica trascendentale: il fenomeno, il noumeno, le intuizioni pure di spazio e tempo</w:t>
      </w:r>
      <w:r>
        <w:t>.</w:t>
      </w:r>
    </w:p>
    <w:p w:rsidR="00BD5FE4" w:rsidRDefault="00BD5FE4" w:rsidP="00BD5FE4">
      <w:pPr>
        <w:pStyle w:val="Paragrafoelenco"/>
        <w:numPr>
          <w:ilvl w:val="0"/>
          <w:numId w:val="94"/>
        </w:numPr>
        <w:suppressAutoHyphens w:val="0"/>
        <w:autoSpaceDN/>
        <w:spacing w:after="160" w:line="259" w:lineRule="auto"/>
        <w:contextualSpacing/>
        <w:textAlignment w:val="auto"/>
      </w:pPr>
      <w:r w:rsidRPr="0092066F">
        <w:t>L’Analitica trascendentale: le categorie e la loro deduzione, l’Io penso</w:t>
      </w:r>
      <w:r>
        <w:t xml:space="preserve">. </w:t>
      </w:r>
      <w:r w:rsidRPr="0092066F">
        <w:t>La Dialettica tr</w:t>
      </w:r>
      <w:r w:rsidRPr="0092066F">
        <w:t>a</w:t>
      </w:r>
      <w:r w:rsidRPr="0092066F">
        <w:t>scendentale: le idee della ragione (anima, mondo e Dio)</w:t>
      </w:r>
    </w:p>
    <w:p w:rsidR="00BD5FE4" w:rsidRPr="00D11C80" w:rsidRDefault="00BD5FE4" w:rsidP="00BD5FE4">
      <w:pPr>
        <w:pStyle w:val="Paragrafoelenco"/>
        <w:numPr>
          <w:ilvl w:val="0"/>
          <w:numId w:val="94"/>
        </w:numPr>
        <w:suppressAutoHyphens w:val="0"/>
        <w:autoSpaceDN/>
        <w:spacing w:after="160" w:line="259" w:lineRule="auto"/>
        <w:contextualSpacing/>
        <w:textAlignment w:val="auto"/>
      </w:pPr>
      <w:r w:rsidRPr="00D11C80">
        <w:t xml:space="preserve">La </w:t>
      </w:r>
      <w:r w:rsidRPr="00D11C80">
        <w:rPr>
          <w:i/>
        </w:rPr>
        <w:t>Critica della Ragion pratica</w:t>
      </w:r>
      <w:r w:rsidRPr="00D11C80">
        <w:t>: l’assolutezza della legge morale, l’imperativo categorico e le sue formulazioni, i postulati e il primato della ragion pratica</w:t>
      </w:r>
    </w:p>
    <w:p w:rsidR="00BD5FE4" w:rsidRPr="0008686A" w:rsidRDefault="00BD5FE4" w:rsidP="00BD5FE4">
      <w:pPr>
        <w:rPr>
          <w:sz w:val="24"/>
          <w:szCs w:val="24"/>
        </w:rPr>
      </w:pPr>
    </w:p>
    <w:p w:rsidR="00BD5FE4" w:rsidRPr="005B1F87" w:rsidRDefault="00BD5FE4" w:rsidP="00BD5FE4">
      <w:pPr>
        <w:rPr>
          <w:b/>
          <w:sz w:val="24"/>
          <w:szCs w:val="24"/>
        </w:rPr>
      </w:pPr>
      <w:r>
        <w:rPr>
          <w:b/>
          <w:sz w:val="24"/>
          <w:szCs w:val="24"/>
        </w:rPr>
        <w:t>MODULO 2</w:t>
      </w:r>
      <w:r w:rsidRPr="005B1F87">
        <w:rPr>
          <w:b/>
          <w:sz w:val="24"/>
          <w:szCs w:val="24"/>
        </w:rPr>
        <w:t xml:space="preserve">: </w:t>
      </w:r>
      <w:r>
        <w:rPr>
          <w:b/>
          <w:sz w:val="24"/>
          <w:szCs w:val="24"/>
        </w:rPr>
        <w:t xml:space="preserve">I CARATTERI GENERALI DEL ROMANTICISMO E </w:t>
      </w:r>
      <w:r w:rsidRPr="005B1F87">
        <w:rPr>
          <w:b/>
          <w:sz w:val="24"/>
          <w:szCs w:val="24"/>
        </w:rPr>
        <w:t xml:space="preserve">L’IDEALISMO </w:t>
      </w:r>
      <w:r>
        <w:rPr>
          <w:b/>
          <w:sz w:val="24"/>
          <w:szCs w:val="24"/>
        </w:rPr>
        <w:t>TEDESCO</w:t>
      </w:r>
    </w:p>
    <w:p w:rsidR="00BD5FE4" w:rsidRPr="00725BF2" w:rsidRDefault="00BD5FE4" w:rsidP="00BD5FE4">
      <w:pPr>
        <w:pStyle w:val="Paragrafoelenco"/>
        <w:numPr>
          <w:ilvl w:val="0"/>
          <w:numId w:val="89"/>
        </w:numPr>
        <w:suppressAutoHyphens w:val="0"/>
        <w:autoSpaceDN/>
        <w:spacing w:after="160" w:line="259" w:lineRule="auto"/>
        <w:contextualSpacing/>
        <w:textAlignment w:val="auto"/>
      </w:pPr>
      <w:r w:rsidRPr="008E1249">
        <w:t xml:space="preserve">JOHANN GOTTLIEB FICHTE: </w:t>
      </w:r>
      <w:r>
        <w:t>i</w:t>
      </w:r>
      <w:r w:rsidRPr="00725BF2">
        <w:t>l superamento del kantismo e i tre principi della dottrina de</w:t>
      </w:r>
      <w:r w:rsidRPr="00725BF2">
        <w:t>l</w:t>
      </w:r>
      <w:r w:rsidRPr="00725BF2">
        <w:t xml:space="preserve">la scienza </w:t>
      </w:r>
    </w:p>
    <w:p w:rsidR="00BD5FE4" w:rsidRDefault="00BD5FE4" w:rsidP="00BD5FE4">
      <w:pPr>
        <w:pStyle w:val="Paragrafoelenco"/>
        <w:numPr>
          <w:ilvl w:val="0"/>
          <w:numId w:val="89"/>
        </w:numPr>
        <w:suppressAutoHyphens w:val="0"/>
        <w:autoSpaceDN/>
        <w:spacing w:after="160" w:line="259" w:lineRule="auto"/>
        <w:contextualSpacing/>
        <w:textAlignment w:val="auto"/>
      </w:pPr>
      <w:r w:rsidRPr="0042347F">
        <w:t>GEORG WILHELMFRIEDRICH HEGEL</w:t>
      </w:r>
      <w:r>
        <w:t>: la vita e le opere.</w:t>
      </w:r>
    </w:p>
    <w:p w:rsidR="00BD5FE4" w:rsidRDefault="00BD5FE4" w:rsidP="00BD5FE4">
      <w:pPr>
        <w:pStyle w:val="Paragrafoelenco"/>
        <w:numPr>
          <w:ilvl w:val="0"/>
          <w:numId w:val="94"/>
        </w:numPr>
        <w:suppressAutoHyphens w:val="0"/>
        <w:autoSpaceDN/>
        <w:spacing w:after="160" w:line="259" w:lineRule="auto"/>
        <w:contextualSpacing/>
        <w:textAlignment w:val="auto"/>
      </w:pPr>
      <w:r>
        <w:t>I capisaldi del sistema hegeliano; le partizioni della filosofia: Idea, Natura e Spirito; il m</w:t>
      </w:r>
      <w:r>
        <w:t>e</w:t>
      </w:r>
      <w:r>
        <w:t>todo dialettico e la critica a Kant</w:t>
      </w:r>
    </w:p>
    <w:p w:rsidR="00BD5FE4" w:rsidRPr="00BD5925" w:rsidRDefault="00BD5FE4" w:rsidP="00BD5FE4">
      <w:pPr>
        <w:pStyle w:val="Paragrafoelenco"/>
        <w:numPr>
          <w:ilvl w:val="0"/>
          <w:numId w:val="94"/>
        </w:numPr>
        <w:suppressAutoHyphens w:val="0"/>
        <w:autoSpaceDN/>
        <w:spacing w:after="160" w:line="259" w:lineRule="auto"/>
        <w:contextualSpacing/>
        <w:textAlignment w:val="auto"/>
      </w:pPr>
      <w:r w:rsidRPr="00BD5925">
        <w:t xml:space="preserve">La </w:t>
      </w:r>
      <w:r w:rsidRPr="00BD5925">
        <w:rPr>
          <w:i/>
        </w:rPr>
        <w:t>Fenomenologia dello Spirito</w:t>
      </w:r>
      <w:r w:rsidRPr="00BD5925">
        <w:t>: coscienza, autocoscienza (dialettica servo-padrone, stoic</w:t>
      </w:r>
      <w:r w:rsidRPr="00BD5925">
        <w:t>i</w:t>
      </w:r>
      <w:r w:rsidRPr="00BD5925">
        <w:t>smo, scetticismo e coscienza infelice) e ragione. La filosofia dello Spirito: lo Spirito ogge</w:t>
      </w:r>
      <w:r w:rsidRPr="00BD5925">
        <w:t>t</w:t>
      </w:r>
      <w:r w:rsidRPr="00BD5925">
        <w:lastRenderedPageBreak/>
        <w:t>tivo: i concetti di diritto, moralità, eticità (famiglia, società civile e Stato) e lo spirito ass</w:t>
      </w:r>
      <w:r w:rsidRPr="00BD5925">
        <w:t>o</w:t>
      </w:r>
      <w:r w:rsidRPr="00BD5925">
        <w:t>luto: arte, religione e filosofia.</w:t>
      </w:r>
    </w:p>
    <w:p w:rsidR="00BD5FE4" w:rsidRPr="0008686A" w:rsidRDefault="00BD5FE4" w:rsidP="00BD5FE4">
      <w:pPr>
        <w:pStyle w:val="Paragrafoelenco"/>
      </w:pPr>
    </w:p>
    <w:p w:rsidR="00BD5FE4" w:rsidRPr="009202DC" w:rsidRDefault="00BD5FE4" w:rsidP="00BD5FE4">
      <w:pPr>
        <w:rPr>
          <w:b/>
          <w:sz w:val="24"/>
          <w:szCs w:val="24"/>
        </w:rPr>
      </w:pPr>
      <w:r>
        <w:rPr>
          <w:b/>
          <w:sz w:val="24"/>
          <w:szCs w:val="24"/>
        </w:rPr>
        <w:t>MODULO 3</w:t>
      </w:r>
      <w:r w:rsidRPr="009202DC">
        <w:rPr>
          <w:b/>
          <w:sz w:val="24"/>
          <w:szCs w:val="24"/>
        </w:rPr>
        <w:t>: LA CRITICA DEL SISTEMA HEGELIANO</w:t>
      </w:r>
    </w:p>
    <w:p w:rsidR="00BD5FE4" w:rsidRDefault="00BD5FE4" w:rsidP="00BD5FE4">
      <w:pPr>
        <w:pStyle w:val="Paragrafoelenco"/>
        <w:numPr>
          <w:ilvl w:val="0"/>
          <w:numId w:val="90"/>
        </w:numPr>
        <w:suppressAutoHyphens w:val="0"/>
        <w:autoSpaceDN/>
        <w:spacing w:after="160" w:line="259" w:lineRule="auto"/>
        <w:contextualSpacing/>
        <w:textAlignment w:val="auto"/>
      </w:pPr>
      <w:r>
        <w:t xml:space="preserve">ARTHUR </w:t>
      </w:r>
      <w:r w:rsidRPr="00C95FC0">
        <w:t>SCHOPENHAUER</w:t>
      </w:r>
      <w:r>
        <w:t>: cenni alla vita e alle opere</w:t>
      </w:r>
    </w:p>
    <w:p w:rsidR="00BD5FE4" w:rsidRDefault="00BD5FE4" w:rsidP="00BD5FE4">
      <w:pPr>
        <w:pStyle w:val="Paragrafoelenco"/>
        <w:numPr>
          <w:ilvl w:val="0"/>
          <w:numId w:val="94"/>
        </w:numPr>
        <w:suppressAutoHyphens w:val="0"/>
        <w:autoSpaceDN/>
        <w:spacing w:after="160" w:line="259" w:lineRule="auto"/>
        <w:contextualSpacing/>
        <w:textAlignment w:val="auto"/>
      </w:pPr>
      <w:r w:rsidRPr="00C95FC0">
        <w:rPr>
          <w:i/>
        </w:rPr>
        <w:t>Il mondo come volontà e rappresentazione</w:t>
      </w:r>
      <w:r>
        <w:t xml:space="preserve">:distinzione tra fenomeno e noumeno, </w:t>
      </w:r>
      <w:r w:rsidRPr="00C95FC0">
        <w:t xml:space="preserve">il </w:t>
      </w:r>
      <w:r>
        <w:t>“</w:t>
      </w:r>
      <w:r w:rsidRPr="00C95FC0">
        <w:t>velo di Maya</w:t>
      </w:r>
      <w:r>
        <w:t xml:space="preserve">” e i caratteri della </w:t>
      </w:r>
      <w:r w:rsidRPr="00C95FC0">
        <w:t xml:space="preserve">Volontà di vivere. </w:t>
      </w:r>
    </w:p>
    <w:p w:rsidR="00BD5FE4" w:rsidRPr="000B6CEC" w:rsidRDefault="00BD5FE4" w:rsidP="00BD5FE4">
      <w:pPr>
        <w:pStyle w:val="Paragrafoelenco"/>
        <w:numPr>
          <w:ilvl w:val="0"/>
          <w:numId w:val="94"/>
        </w:numPr>
        <w:suppressAutoHyphens w:val="0"/>
        <w:autoSpaceDN/>
        <w:spacing w:after="160" w:line="259" w:lineRule="auto"/>
        <w:contextualSpacing/>
        <w:textAlignment w:val="auto"/>
      </w:pPr>
      <w:r w:rsidRPr="000B6CEC">
        <w:t>Il pessimismo: dolore, piacere e noia e le tre vie di liberazione dal dolore.</w:t>
      </w:r>
    </w:p>
    <w:p w:rsidR="00BD5FE4" w:rsidRDefault="00BD5FE4" w:rsidP="00BD5FE4">
      <w:pPr>
        <w:pStyle w:val="Paragrafoelenco"/>
        <w:numPr>
          <w:ilvl w:val="0"/>
          <w:numId w:val="90"/>
        </w:numPr>
        <w:suppressAutoHyphens w:val="0"/>
        <w:autoSpaceDN/>
        <w:spacing w:after="160" w:line="259" w:lineRule="auto"/>
        <w:contextualSpacing/>
        <w:textAlignment w:val="auto"/>
      </w:pPr>
      <w:r>
        <w:t xml:space="preserve">SØREN </w:t>
      </w:r>
      <w:r w:rsidRPr="00CA031A">
        <w:t>KIERKEGAARD</w:t>
      </w:r>
      <w:r>
        <w:t>: cenni alla vita e alle opere</w:t>
      </w:r>
    </w:p>
    <w:p w:rsidR="00BD5FE4" w:rsidRDefault="00BD5FE4" w:rsidP="00BD5FE4">
      <w:pPr>
        <w:pStyle w:val="Paragrafoelenco"/>
        <w:numPr>
          <w:ilvl w:val="0"/>
          <w:numId w:val="94"/>
        </w:numPr>
        <w:suppressAutoHyphens w:val="0"/>
        <w:autoSpaceDN/>
        <w:spacing w:after="160" w:line="259" w:lineRule="auto"/>
        <w:contextualSpacing/>
        <w:textAlignment w:val="auto"/>
      </w:pPr>
      <w:r>
        <w:t xml:space="preserve">La critica all’hegelismo e l’esistenza come possibilità e fede. </w:t>
      </w:r>
    </w:p>
    <w:p w:rsidR="00BD5FE4" w:rsidRPr="00CA031A" w:rsidRDefault="00BD5FE4" w:rsidP="00BD5FE4">
      <w:pPr>
        <w:pStyle w:val="Paragrafoelenco"/>
        <w:numPr>
          <w:ilvl w:val="0"/>
          <w:numId w:val="94"/>
        </w:numPr>
        <w:suppressAutoHyphens w:val="0"/>
        <w:autoSpaceDN/>
        <w:spacing w:after="160" w:line="259" w:lineRule="auto"/>
        <w:contextualSpacing/>
        <w:textAlignment w:val="auto"/>
      </w:pPr>
      <w:r>
        <w:t>Gli stadi dell’esistenza, l’angoscia, la disperazione e la fede</w:t>
      </w:r>
    </w:p>
    <w:p w:rsidR="00BD5FE4" w:rsidRPr="0008686A" w:rsidRDefault="00BD5FE4" w:rsidP="00BD5FE4">
      <w:pPr>
        <w:rPr>
          <w:sz w:val="24"/>
          <w:szCs w:val="24"/>
        </w:rPr>
      </w:pPr>
    </w:p>
    <w:p w:rsidR="00BD5FE4" w:rsidRDefault="00BD5FE4" w:rsidP="00BD5FE4">
      <w:pPr>
        <w:rPr>
          <w:b/>
          <w:sz w:val="24"/>
          <w:szCs w:val="24"/>
        </w:rPr>
      </w:pPr>
      <w:r>
        <w:rPr>
          <w:b/>
          <w:sz w:val="24"/>
          <w:szCs w:val="24"/>
        </w:rPr>
        <w:t>MODULO 4</w:t>
      </w:r>
      <w:r w:rsidRPr="0078639A">
        <w:rPr>
          <w:b/>
          <w:sz w:val="24"/>
          <w:szCs w:val="24"/>
        </w:rPr>
        <w:t xml:space="preserve">: </w:t>
      </w:r>
      <w:r>
        <w:rPr>
          <w:b/>
          <w:sz w:val="24"/>
          <w:szCs w:val="24"/>
        </w:rPr>
        <w:t>DALLO SPIRITO ALL’UOMO</w:t>
      </w:r>
    </w:p>
    <w:p w:rsidR="00BD5FE4" w:rsidRPr="00BE5420" w:rsidRDefault="00BD5FE4" w:rsidP="00BD5FE4">
      <w:pPr>
        <w:pStyle w:val="Paragrafoelenco"/>
        <w:numPr>
          <w:ilvl w:val="0"/>
          <w:numId w:val="90"/>
        </w:numPr>
        <w:suppressAutoHyphens w:val="0"/>
        <w:autoSpaceDN/>
        <w:spacing w:after="160" w:line="259" w:lineRule="auto"/>
        <w:contextualSpacing/>
        <w:textAlignment w:val="auto"/>
        <w:rPr>
          <w:b/>
        </w:rPr>
      </w:pPr>
      <w:r>
        <w:t>La Destra e la Sinistra hegeliana: caratteri generali</w:t>
      </w:r>
    </w:p>
    <w:p w:rsidR="00BD5FE4" w:rsidRDefault="00BD5FE4" w:rsidP="00BD5FE4">
      <w:pPr>
        <w:pStyle w:val="Paragrafoelenco"/>
        <w:numPr>
          <w:ilvl w:val="0"/>
          <w:numId w:val="90"/>
        </w:numPr>
        <w:suppressAutoHyphens w:val="0"/>
        <w:autoSpaceDN/>
        <w:spacing w:after="160" w:line="259" w:lineRule="auto"/>
        <w:contextualSpacing/>
        <w:textAlignment w:val="auto"/>
      </w:pPr>
      <w:r w:rsidRPr="00E3437B">
        <w:t xml:space="preserve">LUDWIG FEUERBACH: il rovesciamento dei rapporti di predicazione, la critica alla religione e all’idealismo, il concetto di </w:t>
      </w:r>
      <w:r>
        <w:t>alienazione e ateismo, il filantropismo.</w:t>
      </w:r>
    </w:p>
    <w:p w:rsidR="00BD5FE4" w:rsidRDefault="00BD5FE4" w:rsidP="00BD5FE4">
      <w:pPr>
        <w:pStyle w:val="Paragrafoelenco"/>
        <w:numPr>
          <w:ilvl w:val="0"/>
          <w:numId w:val="90"/>
        </w:numPr>
        <w:suppressAutoHyphens w:val="0"/>
        <w:autoSpaceDN/>
        <w:spacing w:after="160" w:line="259" w:lineRule="auto"/>
        <w:contextualSpacing/>
        <w:textAlignment w:val="auto"/>
      </w:pPr>
      <w:r>
        <w:t>KARL MARX: la vita e le opere</w:t>
      </w:r>
    </w:p>
    <w:p w:rsidR="00BD5FE4" w:rsidRPr="008A3C64" w:rsidRDefault="00BD5FE4" w:rsidP="00BD5FE4">
      <w:pPr>
        <w:pStyle w:val="Paragrafoelenco"/>
        <w:numPr>
          <w:ilvl w:val="0"/>
          <w:numId w:val="94"/>
        </w:numPr>
        <w:suppressAutoHyphens w:val="0"/>
        <w:autoSpaceDN/>
        <w:spacing w:after="160" w:line="259" w:lineRule="auto"/>
        <w:contextualSpacing/>
        <w:textAlignment w:val="auto"/>
      </w:pPr>
      <w:r>
        <w:t>Le caratteristiche generali del marxismo, i</w:t>
      </w:r>
      <w:r w:rsidRPr="00E3437B">
        <w:t>l rapporto</w:t>
      </w:r>
      <w:r>
        <w:t xml:space="preserve"> con Hegel e Feuerbach. </w:t>
      </w:r>
      <w:r>
        <w:rPr>
          <w:i/>
        </w:rPr>
        <w:t xml:space="preserve">Le tesi su Feuerbach: </w:t>
      </w:r>
      <w:r>
        <w:t xml:space="preserve">lettura (p. 135-136, in N. Abbagnano-G. Fornero, </w:t>
      </w:r>
      <w:r>
        <w:rPr>
          <w:i/>
        </w:rPr>
        <w:t xml:space="preserve">La ricerca del pensiero, </w:t>
      </w:r>
      <w:r>
        <w:t>vol. 3A, Paravia, Torino, 2016)</w:t>
      </w:r>
    </w:p>
    <w:p w:rsidR="00BD5FE4" w:rsidRDefault="00BD5FE4" w:rsidP="00BD5FE4">
      <w:pPr>
        <w:pStyle w:val="Paragrafoelenco"/>
        <w:numPr>
          <w:ilvl w:val="0"/>
          <w:numId w:val="94"/>
        </w:numPr>
        <w:suppressAutoHyphens w:val="0"/>
        <w:autoSpaceDN/>
        <w:spacing w:after="160" w:line="259" w:lineRule="auto"/>
        <w:contextualSpacing/>
        <w:textAlignment w:val="auto"/>
      </w:pPr>
      <w:r>
        <w:t xml:space="preserve">La critica all’economia borghese: i </w:t>
      </w:r>
      <w:r>
        <w:rPr>
          <w:i/>
        </w:rPr>
        <w:t>Manoscritti economico-filosofici:</w:t>
      </w:r>
      <w:r>
        <w:t xml:space="preserve"> il concetto di alien</w:t>
      </w:r>
      <w:r>
        <w:t>a</w:t>
      </w:r>
      <w:r>
        <w:t>zione e i suoi aspetti fondamentali.</w:t>
      </w:r>
    </w:p>
    <w:p w:rsidR="00BD5FE4" w:rsidRDefault="00BD5FE4" w:rsidP="00BD5FE4">
      <w:pPr>
        <w:pStyle w:val="Paragrafoelenco"/>
        <w:numPr>
          <w:ilvl w:val="0"/>
          <w:numId w:val="94"/>
        </w:numPr>
        <w:suppressAutoHyphens w:val="0"/>
        <w:autoSpaceDN/>
        <w:spacing w:after="160" w:line="259" w:lineRule="auto"/>
        <w:contextualSpacing/>
        <w:textAlignment w:val="auto"/>
      </w:pPr>
      <w:r>
        <w:t>La concezione materialistica della storia</w:t>
      </w:r>
      <w:r w:rsidRPr="00E3437B">
        <w:t xml:space="preserve">: </w:t>
      </w:r>
      <w:r>
        <w:t xml:space="preserve">l’ </w:t>
      </w:r>
      <w:r>
        <w:rPr>
          <w:i/>
        </w:rPr>
        <w:t xml:space="preserve">Ideologia </w:t>
      </w:r>
      <w:r w:rsidRPr="00B65B8D">
        <w:t>tedesca</w:t>
      </w:r>
      <w:r>
        <w:t xml:space="preserve">: </w:t>
      </w:r>
      <w:r w:rsidRPr="00B65B8D">
        <w:t>struttura</w:t>
      </w:r>
      <w:r w:rsidRPr="00E3437B">
        <w:t>, sovra-struttura e dialettica della storia.</w:t>
      </w:r>
    </w:p>
    <w:p w:rsidR="00BD5FE4" w:rsidRDefault="00BD5FE4" w:rsidP="00BD5FE4">
      <w:pPr>
        <w:pStyle w:val="Paragrafoelenco"/>
        <w:numPr>
          <w:ilvl w:val="0"/>
          <w:numId w:val="94"/>
        </w:numPr>
        <w:suppressAutoHyphens w:val="0"/>
        <w:autoSpaceDN/>
        <w:spacing w:after="160" w:line="259" w:lineRule="auto"/>
        <w:contextualSpacing/>
        <w:textAlignment w:val="auto"/>
      </w:pPr>
      <w:r>
        <w:t xml:space="preserve">Il </w:t>
      </w:r>
      <w:r w:rsidRPr="00B65B8D">
        <w:rPr>
          <w:i/>
        </w:rPr>
        <w:t>Manifesto del partito comunista</w:t>
      </w:r>
      <w:r w:rsidRPr="0008686A">
        <w:t>: borghesia, proletariato e lotta di classe.</w:t>
      </w:r>
    </w:p>
    <w:p w:rsidR="00BD5FE4" w:rsidRPr="0008686A" w:rsidRDefault="00BD5FE4" w:rsidP="00BD5FE4">
      <w:pPr>
        <w:pStyle w:val="Paragrafoelenco"/>
        <w:numPr>
          <w:ilvl w:val="0"/>
          <w:numId w:val="94"/>
        </w:numPr>
        <w:suppressAutoHyphens w:val="0"/>
        <w:autoSpaceDN/>
        <w:spacing w:after="160" w:line="259" w:lineRule="auto"/>
        <w:contextualSpacing/>
        <w:textAlignment w:val="auto"/>
      </w:pPr>
      <w:r w:rsidRPr="0008686A">
        <w:t xml:space="preserve">Il </w:t>
      </w:r>
      <w:r w:rsidRPr="00912048">
        <w:rPr>
          <w:i/>
        </w:rPr>
        <w:t>Capitale</w:t>
      </w:r>
      <w:r>
        <w:t>: merce, lavoro e plus-valore; c</w:t>
      </w:r>
      <w:r w:rsidRPr="0008686A">
        <w:t>aduta tend</w:t>
      </w:r>
      <w:r>
        <w:t xml:space="preserve">enziale del saggio di profitto, tendenze e contraddizioni del capitalismo, la </w:t>
      </w:r>
      <w:r w:rsidRPr="0008686A">
        <w:t xml:space="preserve">rivoluzione comunista e </w:t>
      </w:r>
      <w:r>
        <w:t xml:space="preserve">la </w:t>
      </w:r>
      <w:r w:rsidRPr="0008686A">
        <w:t>dittatura del proletariato.</w:t>
      </w:r>
    </w:p>
    <w:p w:rsidR="00BD5FE4" w:rsidRPr="0008686A" w:rsidRDefault="00BD5FE4" w:rsidP="00BD5FE4">
      <w:pPr>
        <w:rPr>
          <w:sz w:val="24"/>
          <w:szCs w:val="24"/>
        </w:rPr>
      </w:pPr>
    </w:p>
    <w:p w:rsidR="00BD5FE4" w:rsidRPr="00FB79D2" w:rsidRDefault="00BD5FE4" w:rsidP="00BD5FE4">
      <w:pPr>
        <w:rPr>
          <w:b/>
          <w:sz w:val="24"/>
          <w:szCs w:val="24"/>
        </w:rPr>
      </w:pPr>
      <w:r>
        <w:rPr>
          <w:b/>
          <w:sz w:val="24"/>
          <w:szCs w:val="24"/>
        </w:rPr>
        <w:t>MODULO 5</w:t>
      </w:r>
      <w:r w:rsidRPr="00FB79D2">
        <w:rPr>
          <w:b/>
          <w:sz w:val="24"/>
          <w:szCs w:val="24"/>
        </w:rPr>
        <w:t>: SCIENZA E PROGRESSO: IL POSITIVISMO</w:t>
      </w:r>
    </w:p>
    <w:p w:rsidR="00BD5FE4" w:rsidRDefault="00BD5FE4" w:rsidP="00BD5FE4">
      <w:pPr>
        <w:pStyle w:val="Paragrafoelenco"/>
        <w:numPr>
          <w:ilvl w:val="0"/>
          <w:numId w:val="91"/>
        </w:numPr>
        <w:suppressAutoHyphens w:val="0"/>
        <w:autoSpaceDN/>
        <w:spacing w:after="160" w:line="259" w:lineRule="auto"/>
        <w:contextualSpacing/>
        <w:textAlignment w:val="auto"/>
      </w:pPr>
      <w:r w:rsidRPr="008021D1">
        <w:t xml:space="preserve">IL POSITIVISMO: caratteri generali </w:t>
      </w:r>
      <w:r>
        <w:t>e contesto storico</w:t>
      </w:r>
    </w:p>
    <w:p w:rsidR="00BD5FE4" w:rsidRDefault="00BD5FE4" w:rsidP="00BD5FE4">
      <w:pPr>
        <w:pStyle w:val="Paragrafoelenco"/>
        <w:numPr>
          <w:ilvl w:val="0"/>
          <w:numId w:val="91"/>
        </w:numPr>
        <w:suppressAutoHyphens w:val="0"/>
        <w:autoSpaceDN/>
        <w:spacing w:after="160" w:line="259" w:lineRule="auto"/>
        <w:contextualSpacing/>
        <w:textAlignment w:val="auto"/>
      </w:pPr>
      <w:r>
        <w:t>AUGUSTE COMTE: cenni alla vita e alle opere</w:t>
      </w:r>
    </w:p>
    <w:p w:rsidR="00BD5FE4" w:rsidRDefault="00BD5FE4" w:rsidP="00BD5FE4">
      <w:pPr>
        <w:pStyle w:val="Paragrafoelenco"/>
        <w:numPr>
          <w:ilvl w:val="0"/>
          <w:numId w:val="94"/>
        </w:numPr>
        <w:suppressAutoHyphens w:val="0"/>
        <w:autoSpaceDN/>
        <w:spacing w:after="160" w:line="259" w:lineRule="auto"/>
        <w:contextualSpacing/>
        <w:textAlignment w:val="auto"/>
      </w:pPr>
      <w:r>
        <w:t>l</w:t>
      </w:r>
      <w:r w:rsidRPr="008021D1">
        <w:t xml:space="preserve">a </w:t>
      </w:r>
      <w:r>
        <w:t xml:space="preserve">leggedei tre stadi e la classificazione delle scienze; </w:t>
      </w:r>
    </w:p>
    <w:p w:rsidR="00BD5FE4" w:rsidRPr="008021D1" w:rsidRDefault="00BD5FE4" w:rsidP="00BD5FE4">
      <w:pPr>
        <w:pStyle w:val="Paragrafoelenco"/>
        <w:numPr>
          <w:ilvl w:val="0"/>
          <w:numId w:val="94"/>
        </w:numPr>
        <w:suppressAutoHyphens w:val="0"/>
        <w:autoSpaceDN/>
        <w:spacing w:after="160" w:line="259" w:lineRule="auto"/>
        <w:contextualSpacing/>
        <w:textAlignment w:val="auto"/>
      </w:pPr>
      <w:r>
        <w:t>la sociologia e la dottrina della scienza</w:t>
      </w:r>
    </w:p>
    <w:p w:rsidR="00BD5FE4" w:rsidRPr="0008686A" w:rsidRDefault="00BD5FE4" w:rsidP="00BD5FE4">
      <w:pPr>
        <w:rPr>
          <w:sz w:val="24"/>
          <w:szCs w:val="24"/>
        </w:rPr>
      </w:pPr>
    </w:p>
    <w:p w:rsidR="00BD5FE4" w:rsidRDefault="00BD5FE4" w:rsidP="00BD5FE4">
      <w:pPr>
        <w:rPr>
          <w:b/>
          <w:sz w:val="24"/>
          <w:szCs w:val="24"/>
        </w:rPr>
      </w:pPr>
      <w:r>
        <w:rPr>
          <w:b/>
          <w:sz w:val="24"/>
          <w:szCs w:val="24"/>
        </w:rPr>
        <w:t>MODULO 6</w:t>
      </w:r>
      <w:r w:rsidRPr="006D12ED">
        <w:rPr>
          <w:b/>
          <w:sz w:val="24"/>
          <w:szCs w:val="24"/>
        </w:rPr>
        <w:t>: LA REAZIONE AL POSITIVISMO</w:t>
      </w:r>
    </w:p>
    <w:p w:rsidR="00BD5FE4" w:rsidRPr="00B91A0F" w:rsidRDefault="00BD5FE4" w:rsidP="00BD5FE4">
      <w:pPr>
        <w:pStyle w:val="Paragrafoelenco"/>
        <w:numPr>
          <w:ilvl w:val="0"/>
          <w:numId w:val="92"/>
        </w:numPr>
        <w:suppressAutoHyphens w:val="0"/>
        <w:autoSpaceDN/>
        <w:spacing w:after="160" w:line="259" w:lineRule="auto"/>
        <w:contextualSpacing/>
        <w:textAlignment w:val="auto"/>
        <w:rPr>
          <w:b/>
        </w:rPr>
      </w:pPr>
      <w:r>
        <w:t>LO SPIRITUALISMO DI HENRI-LOUIS BERGSON: i concetti di tempo e durata</w:t>
      </w:r>
    </w:p>
    <w:p w:rsidR="00BD5FE4" w:rsidRDefault="00BD5FE4" w:rsidP="00BD5FE4">
      <w:pPr>
        <w:rPr>
          <w:b/>
          <w:sz w:val="24"/>
          <w:szCs w:val="24"/>
        </w:rPr>
      </w:pPr>
    </w:p>
    <w:p w:rsidR="00BD5FE4" w:rsidRPr="0008686A" w:rsidRDefault="00BD5FE4" w:rsidP="00BD5FE4">
      <w:pPr>
        <w:rPr>
          <w:sz w:val="24"/>
          <w:szCs w:val="24"/>
        </w:rPr>
      </w:pPr>
      <w:r>
        <w:rPr>
          <w:b/>
          <w:sz w:val="24"/>
          <w:szCs w:val="24"/>
        </w:rPr>
        <w:t>MODULO 7: LA CRISI DEL SOGGETTO</w:t>
      </w:r>
    </w:p>
    <w:p w:rsidR="00BD5FE4" w:rsidRDefault="00BD5FE4" w:rsidP="00BD5FE4">
      <w:pPr>
        <w:pStyle w:val="Paragrafoelenco"/>
        <w:numPr>
          <w:ilvl w:val="0"/>
          <w:numId w:val="92"/>
        </w:numPr>
        <w:suppressAutoHyphens w:val="0"/>
        <w:autoSpaceDN/>
        <w:spacing w:after="160" w:line="259" w:lineRule="auto"/>
        <w:contextualSpacing/>
        <w:textAlignment w:val="auto"/>
      </w:pPr>
      <w:r>
        <w:t xml:space="preserve">FRIEDRICH NIETZSCHE: cenni alla vita e alle opere; </w:t>
      </w:r>
    </w:p>
    <w:p w:rsidR="00BD5FE4" w:rsidRDefault="00BD5FE4" w:rsidP="00BD5FE4">
      <w:pPr>
        <w:pStyle w:val="Paragrafoelenco"/>
        <w:numPr>
          <w:ilvl w:val="0"/>
          <w:numId w:val="93"/>
        </w:numPr>
        <w:suppressAutoHyphens w:val="0"/>
        <w:autoSpaceDN/>
        <w:spacing w:after="160" w:line="259" w:lineRule="auto"/>
        <w:contextualSpacing/>
        <w:textAlignment w:val="auto"/>
      </w:pPr>
      <w:r>
        <w:t xml:space="preserve">Le fasi del suo pensiero; </w:t>
      </w:r>
      <w:r>
        <w:rPr>
          <w:i/>
        </w:rPr>
        <w:t xml:space="preserve">La nascita della tragedia: </w:t>
      </w:r>
      <w:r>
        <w:t>i concetti di a</w:t>
      </w:r>
      <w:r w:rsidRPr="0008686A">
        <w:t>pollineo e dionisiaco</w:t>
      </w:r>
      <w:r>
        <w:t xml:space="preserve">; </w:t>
      </w:r>
      <w:r>
        <w:rPr>
          <w:i/>
        </w:rPr>
        <w:t xml:space="preserve">le Considerazioni inattuali: </w:t>
      </w:r>
      <w:r>
        <w:t>il rapporto tra storia e vita</w:t>
      </w:r>
    </w:p>
    <w:p w:rsidR="00BD5FE4" w:rsidRDefault="00BD5FE4" w:rsidP="00BD5FE4">
      <w:pPr>
        <w:pStyle w:val="Paragrafoelenco"/>
        <w:numPr>
          <w:ilvl w:val="0"/>
          <w:numId w:val="93"/>
        </w:numPr>
        <w:suppressAutoHyphens w:val="0"/>
        <w:autoSpaceDN/>
        <w:spacing w:after="160" w:line="259" w:lineRule="auto"/>
        <w:contextualSpacing/>
        <w:textAlignment w:val="auto"/>
      </w:pPr>
      <w:r w:rsidRPr="007203E0">
        <w:t xml:space="preserve">Il metodo genealogico: La </w:t>
      </w:r>
      <w:r w:rsidRPr="007203E0">
        <w:rPr>
          <w:i/>
        </w:rPr>
        <w:t>Gaia scienza</w:t>
      </w:r>
      <w:r w:rsidRPr="007203E0">
        <w:t xml:space="preserve">, la morte di Dio: lettura del testo </w:t>
      </w:r>
      <w:r w:rsidRPr="007203E0">
        <w:rPr>
          <w:i/>
        </w:rPr>
        <w:t>Il grande annu</w:t>
      </w:r>
      <w:r w:rsidRPr="007203E0">
        <w:rPr>
          <w:i/>
        </w:rPr>
        <w:t>n</w:t>
      </w:r>
      <w:r w:rsidRPr="007203E0">
        <w:rPr>
          <w:i/>
        </w:rPr>
        <w:t xml:space="preserve">cio </w:t>
      </w:r>
      <w:r w:rsidRPr="007203E0">
        <w:t xml:space="preserve">(p. 402, in N. Abbagnano-G. Fornero, </w:t>
      </w:r>
      <w:r w:rsidRPr="007203E0">
        <w:rPr>
          <w:i/>
        </w:rPr>
        <w:t xml:space="preserve">La ricerca del pensiero, </w:t>
      </w:r>
      <w:r w:rsidRPr="007203E0">
        <w:t>vol. 3A, Paravia, Torino, 2016)</w:t>
      </w:r>
      <w:r>
        <w:t>; la fine delle illusioni metafisiche</w:t>
      </w:r>
    </w:p>
    <w:p w:rsidR="00BD5FE4" w:rsidRDefault="00BD5FE4" w:rsidP="00BD5FE4">
      <w:pPr>
        <w:pStyle w:val="Paragrafoelenco"/>
        <w:numPr>
          <w:ilvl w:val="0"/>
          <w:numId w:val="93"/>
        </w:numPr>
        <w:suppressAutoHyphens w:val="0"/>
        <w:autoSpaceDN/>
        <w:spacing w:after="160" w:line="259" w:lineRule="auto"/>
        <w:contextualSpacing/>
        <w:textAlignment w:val="auto"/>
      </w:pPr>
      <w:r>
        <w:rPr>
          <w:i/>
        </w:rPr>
        <w:t>Così parlò Zarathustra</w:t>
      </w:r>
      <w:r>
        <w:t>: avvento del super</w:t>
      </w:r>
      <w:r w:rsidRPr="007203E0">
        <w:t>uomo, concetto di eterno ritorno dell’uguale e Volontà di Potenza</w:t>
      </w:r>
      <w:r>
        <w:t>, la trasvalutazione dei valori</w:t>
      </w:r>
      <w:r w:rsidRPr="007203E0">
        <w:t>.</w:t>
      </w:r>
    </w:p>
    <w:p w:rsidR="00BD5FE4" w:rsidRDefault="00BD5FE4" w:rsidP="00BD5FE4">
      <w:pPr>
        <w:pStyle w:val="Paragrafoelenco"/>
        <w:numPr>
          <w:ilvl w:val="0"/>
          <w:numId w:val="93"/>
        </w:numPr>
        <w:suppressAutoHyphens w:val="0"/>
        <w:autoSpaceDN/>
        <w:spacing w:after="160" w:line="259" w:lineRule="auto"/>
        <w:contextualSpacing/>
        <w:textAlignment w:val="auto"/>
      </w:pPr>
      <w:r>
        <w:t>Cenni all’ultimo Nietzsche: il problema del nichilismo e del suo superamento</w:t>
      </w:r>
    </w:p>
    <w:p w:rsidR="00BD5FE4" w:rsidRDefault="00BD5FE4" w:rsidP="00BD5FE4">
      <w:pPr>
        <w:pStyle w:val="Paragrafoelenco"/>
        <w:ind w:left="1080"/>
      </w:pPr>
    </w:p>
    <w:p w:rsidR="00BD5FE4" w:rsidRDefault="00BD5FE4" w:rsidP="00BD5FE4">
      <w:pPr>
        <w:pStyle w:val="Paragrafoelenco"/>
        <w:numPr>
          <w:ilvl w:val="0"/>
          <w:numId w:val="92"/>
        </w:numPr>
        <w:suppressAutoHyphens w:val="0"/>
        <w:autoSpaceDN/>
        <w:spacing w:after="160" w:line="259" w:lineRule="auto"/>
        <w:contextualSpacing/>
        <w:textAlignment w:val="auto"/>
      </w:pPr>
      <w:r>
        <w:lastRenderedPageBreak/>
        <w:t>SIGMUND FREUD: cenni alla vita e alle opere.</w:t>
      </w:r>
    </w:p>
    <w:p w:rsidR="00BD5FE4" w:rsidRDefault="00BD5FE4" w:rsidP="00BD5FE4">
      <w:pPr>
        <w:pStyle w:val="Paragrafoelenco"/>
        <w:numPr>
          <w:ilvl w:val="0"/>
          <w:numId w:val="93"/>
        </w:numPr>
        <w:suppressAutoHyphens w:val="0"/>
        <w:autoSpaceDN/>
        <w:spacing w:after="160" w:line="259" w:lineRule="auto"/>
        <w:contextualSpacing/>
        <w:textAlignment w:val="auto"/>
      </w:pPr>
      <w:r w:rsidRPr="00C63EA0">
        <w:t>La rivoluzione psicoanalitica:</w:t>
      </w:r>
      <w:r>
        <w:t xml:space="preserve"> dall’ipnosi alla scoperta dell’inconscio</w:t>
      </w:r>
    </w:p>
    <w:p w:rsidR="00BD5FE4" w:rsidRDefault="00BD5FE4" w:rsidP="00BD5FE4">
      <w:pPr>
        <w:pStyle w:val="Paragrafoelenco"/>
        <w:numPr>
          <w:ilvl w:val="0"/>
          <w:numId w:val="93"/>
        </w:numPr>
        <w:suppressAutoHyphens w:val="0"/>
        <w:autoSpaceDN/>
        <w:spacing w:after="160" w:line="259" w:lineRule="auto"/>
        <w:contextualSpacing/>
        <w:textAlignment w:val="auto"/>
      </w:pPr>
      <w:r>
        <w:t>La realtà dell’inconscio e le vie per accedervi: sogni, associazioni libere</w:t>
      </w:r>
    </w:p>
    <w:p w:rsidR="00BD5FE4" w:rsidRDefault="00BD5FE4" w:rsidP="00BD5FE4">
      <w:pPr>
        <w:pStyle w:val="Paragrafoelenco"/>
        <w:numPr>
          <w:ilvl w:val="0"/>
          <w:numId w:val="93"/>
        </w:numPr>
        <w:suppressAutoHyphens w:val="0"/>
        <w:autoSpaceDN/>
        <w:spacing w:after="160" w:line="259" w:lineRule="auto"/>
        <w:contextualSpacing/>
        <w:textAlignment w:val="auto"/>
      </w:pPr>
      <w:r>
        <w:t>Le due topiche e la scomposizione psicoanalitica della personalità</w:t>
      </w:r>
    </w:p>
    <w:p w:rsidR="00BD5FE4" w:rsidRPr="001B3407" w:rsidRDefault="00BD5FE4" w:rsidP="00BD5FE4">
      <w:pPr>
        <w:pStyle w:val="Paragrafoelenco"/>
        <w:numPr>
          <w:ilvl w:val="0"/>
          <w:numId w:val="93"/>
        </w:numPr>
        <w:suppressAutoHyphens w:val="0"/>
        <w:autoSpaceDN/>
        <w:spacing w:after="160" w:line="259" w:lineRule="auto"/>
        <w:contextualSpacing/>
        <w:textAlignment w:val="auto"/>
      </w:pPr>
      <w:r>
        <w:t>La</w:t>
      </w:r>
      <w:r w:rsidRPr="001B3407">
        <w:t xml:space="preserve"> teoria della sessualità e </w:t>
      </w:r>
      <w:r>
        <w:t>il complesso edipico</w:t>
      </w: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Pr="00B231DD" w:rsidRDefault="00BD5FE4" w:rsidP="00BD5FE4">
      <w:pPr>
        <w:ind w:left="1416" w:firstLine="708"/>
        <w:rPr>
          <w:b/>
          <w:sz w:val="24"/>
          <w:szCs w:val="24"/>
          <w:u w:val="single"/>
        </w:rPr>
      </w:pPr>
      <w:r w:rsidRPr="00B231DD">
        <w:rPr>
          <w:b/>
          <w:sz w:val="24"/>
          <w:szCs w:val="24"/>
          <w:u w:val="single"/>
        </w:rPr>
        <w:t>PROGRAMMA ANNUALE EFFETTIVAMENTE SVOLTO</w:t>
      </w:r>
    </w:p>
    <w:p w:rsidR="00BD5FE4" w:rsidRPr="00B231DD" w:rsidRDefault="00BD5FE4" w:rsidP="00BD5FE4">
      <w:pPr>
        <w:rPr>
          <w:sz w:val="24"/>
          <w:szCs w:val="24"/>
        </w:rPr>
      </w:pPr>
    </w:p>
    <w:p w:rsidR="00BD5FE4" w:rsidRPr="00B231DD" w:rsidRDefault="00BD5FE4" w:rsidP="00BD5FE4">
      <w:pPr>
        <w:rPr>
          <w:sz w:val="24"/>
          <w:szCs w:val="24"/>
        </w:rPr>
      </w:pPr>
      <w:r>
        <w:rPr>
          <w:b/>
          <w:sz w:val="24"/>
          <w:szCs w:val="24"/>
        </w:rPr>
        <w:t>ANNO SCOLASTICO</w:t>
      </w:r>
      <w:r>
        <w:rPr>
          <w:sz w:val="24"/>
          <w:szCs w:val="24"/>
        </w:rPr>
        <w:t>: 2016/2017</w:t>
      </w:r>
    </w:p>
    <w:p w:rsidR="00BD5FE4" w:rsidRPr="00B231DD" w:rsidRDefault="00BD5FE4" w:rsidP="00BD5FE4">
      <w:pPr>
        <w:rPr>
          <w:sz w:val="24"/>
          <w:szCs w:val="24"/>
        </w:rPr>
      </w:pPr>
      <w:r w:rsidRPr="00B231DD">
        <w:rPr>
          <w:b/>
          <w:sz w:val="24"/>
          <w:szCs w:val="24"/>
        </w:rPr>
        <w:t>Docente</w:t>
      </w:r>
      <w:r w:rsidRPr="00B231DD">
        <w:rPr>
          <w:sz w:val="24"/>
          <w:szCs w:val="24"/>
        </w:rPr>
        <w:t xml:space="preserve">: </w:t>
      </w:r>
      <w:r>
        <w:rPr>
          <w:sz w:val="24"/>
          <w:szCs w:val="24"/>
        </w:rPr>
        <w:t>Valentina Cucchiaroni</w:t>
      </w:r>
    </w:p>
    <w:p w:rsidR="00BD5FE4" w:rsidRPr="00B231DD" w:rsidRDefault="00BD5FE4" w:rsidP="00BD5FE4">
      <w:pPr>
        <w:rPr>
          <w:sz w:val="24"/>
          <w:szCs w:val="24"/>
        </w:rPr>
      </w:pPr>
      <w:r w:rsidRPr="00B231DD">
        <w:rPr>
          <w:b/>
          <w:sz w:val="24"/>
          <w:szCs w:val="24"/>
        </w:rPr>
        <w:t>Materia</w:t>
      </w:r>
      <w:r w:rsidRPr="00B231DD">
        <w:rPr>
          <w:sz w:val="24"/>
          <w:szCs w:val="24"/>
        </w:rPr>
        <w:t>: Storia</w:t>
      </w:r>
    </w:p>
    <w:p w:rsidR="00BD5FE4" w:rsidRPr="00B231DD" w:rsidRDefault="00BD5FE4" w:rsidP="00BD5FE4">
      <w:pPr>
        <w:rPr>
          <w:sz w:val="24"/>
          <w:szCs w:val="24"/>
        </w:rPr>
      </w:pPr>
      <w:r w:rsidRPr="00B231DD">
        <w:rPr>
          <w:b/>
          <w:sz w:val="24"/>
          <w:szCs w:val="24"/>
        </w:rPr>
        <w:t>Classe</w:t>
      </w:r>
      <w:r>
        <w:rPr>
          <w:sz w:val="24"/>
          <w:szCs w:val="24"/>
        </w:rPr>
        <w:t>: VBL</w:t>
      </w:r>
    </w:p>
    <w:p w:rsidR="00BD5FE4" w:rsidRPr="00B231DD" w:rsidRDefault="00BD5FE4" w:rsidP="00BD5FE4">
      <w:pPr>
        <w:rPr>
          <w:sz w:val="24"/>
          <w:szCs w:val="24"/>
        </w:rPr>
      </w:pPr>
    </w:p>
    <w:p w:rsidR="00BD5FE4" w:rsidRPr="00B231DD" w:rsidRDefault="00BD5FE4" w:rsidP="00BD5FE4">
      <w:pPr>
        <w:rPr>
          <w:b/>
          <w:sz w:val="24"/>
          <w:szCs w:val="24"/>
        </w:rPr>
      </w:pPr>
      <w:r>
        <w:rPr>
          <w:b/>
          <w:sz w:val="24"/>
          <w:szCs w:val="24"/>
        </w:rPr>
        <w:t>MODULO 1</w:t>
      </w:r>
      <w:r w:rsidRPr="00B231DD">
        <w:rPr>
          <w:b/>
          <w:sz w:val="24"/>
          <w:szCs w:val="24"/>
        </w:rPr>
        <w:t>: DALL’UNITÀ D’ITALIA ALLA FINE DEL SECOLO XIX.</w:t>
      </w:r>
    </w:p>
    <w:p w:rsidR="00BD5FE4" w:rsidRPr="00ED538D" w:rsidRDefault="00BD5FE4" w:rsidP="00BD5FE4">
      <w:pPr>
        <w:pStyle w:val="Paragrafoelenco"/>
        <w:numPr>
          <w:ilvl w:val="0"/>
          <w:numId w:val="95"/>
        </w:numPr>
        <w:suppressAutoHyphens w:val="0"/>
        <w:autoSpaceDN/>
        <w:spacing w:after="160" w:line="259" w:lineRule="auto"/>
        <w:contextualSpacing/>
        <w:textAlignment w:val="auto"/>
      </w:pPr>
      <w:r w:rsidRPr="00ED538D">
        <w:t xml:space="preserve">L’unificazione italiana: il 1848, </w:t>
      </w:r>
      <w:r>
        <w:t xml:space="preserve">la </w:t>
      </w:r>
      <w:r w:rsidRPr="00ED538D">
        <w:t xml:space="preserve">seconda e </w:t>
      </w:r>
      <w:r>
        <w:t xml:space="preserve">la </w:t>
      </w:r>
      <w:r w:rsidRPr="00ED538D">
        <w:t xml:space="preserve">terza guerra d’Indipendenza. </w:t>
      </w:r>
      <w:r>
        <w:t>La spedizione dei Mille e la proclamazione del Regno d’Italia; i</w:t>
      </w:r>
      <w:r w:rsidRPr="00ED538D">
        <w:t xml:space="preserve"> personaggi: Cavour, Mazzini, Garibaldi.</w:t>
      </w:r>
    </w:p>
    <w:p w:rsidR="00BD5FE4" w:rsidRDefault="00BD5FE4" w:rsidP="00BD5FE4">
      <w:pPr>
        <w:pStyle w:val="Paragrafoelenco"/>
        <w:numPr>
          <w:ilvl w:val="0"/>
          <w:numId w:val="95"/>
        </w:numPr>
        <w:suppressAutoHyphens w:val="0"/>
        <w:autoSpaceDN/>
        <w:spacing w:after="160" w:line="259" w:lineRule="auto"/>
        <w:contextualSpacing/>
        <w:textAlignment w:val="auto"/>
      </w:pPr>
      <w:r w:rsidRPr="00A618D0">
        <w:t>Destra e sinistra storica: problemi dell’Italia post-unitaria.</w:t>
      </w:r>
    </w:p>
    <w:p w:rsidR="00BD5FE4" w:rsidRDefault="00BD5FE4" w:rsidP="00BD5FE4">
      <w:pPr>
        <w:pStyle w:val="Paragrafoelenco"/>
        <w:numPr>
          <w:ilvl w:val="0"/>
          <w:numId w:val="95"/>
        </w:numPr>
        <w:suppressAutoHyphens w:val="0"/>
        <w:autoSpaceDN/>
        <w:spacing w:after="160" w:line="259" w:lineRule="auto"/>
        <w:contextualSpacing/>
        <w:textAlignment w:val="auto"/>
      </w:pPr>
      <w:r w:rsidRPr="00A618D0">
        <w:t>Crispi e la crisi di fine secolo</w:t>
      </w:r>
    </w:p>
    <w:p w:rsidR="00BD5FE4" w:rsidRDefault="00BD5FE4" w:rsidP="00BD5FE4">
      <w:pPr>
        <w:pStyle w:val="Paragrafoelenco"/>
        <w:numPr>
          <w:ilvl w:val="0"/>
          <w:numId w:val="95"/>
        </w:numPr>
        <w:suppressAutoHyphens w:val="0"/>
        <w:autoSpaceDN/>
        <w:spacing w:after="160" w:line="259" w:lineRule="auto"/>
        <w:contextualSpacing/>
        <w:textAlignment w:val="auto"/>
      </w:pPr>
      <w:r w:rsidRPr="00A618D0">
        <w:t>L’età giolittiana: le riforme politiche e sociali, la colonizzazione e la guerra in Libia.</w:t>
      </w:r>
    </w:p>
    <w:p w:rsidR="00BD5FE4" w:rsidRDefault="00BD5FE4" w:rsidP="00BD5FE4">
      <w:pPr>
        <w:pStyle w:val="Paragrafoelenco"/>
        <w:numPr>
          <w:ilvl w:val="0"/>
          <w:numId w:val="95"/>
        </w:numPr>
        <w:suppressAutoHyphens w:val="0"/>
        <w:autoSpaceDN/>
        <w:spacing w:after="160" w:line="259" w:lineRule="auto"/>
        <w:contextualSpacing/>
        <w:textAlignment w:val="auto"/>
      </w:pPr>
      <w:r>
        <w:t xml:space="preserve">La </w:t>
      </w:r>
      <w:r>
        <w:rPr>
          <w:i/>
        </w:rPr>
        <w:t xml:space="preserve">Belle </w:t>
      </w:r>
      <w:r w:rsidRPr="00F11863">
        <w:rPr>
          <w:i/>
        </w:rPr>
        <w:t>Époque</w:t>
      </w:r>
      <w:r>
        <w:t>: nazionalismo, razzismo e i</w:t>
      </w:r>
      <w:r w:rsidRPr="00BC0B45">
        <w:t>mperialismo</w:t>
      </w:r>
    </w:p>
    <w:p w:rsidR="00BD5FE4" w:rsidRDefault="00BD5FE4" w:rsidP="00BD5FE4">
      <w:pPr>
        <w:pStyle w:val="Paragrafoelenco"/>
      </w:pPr>
    </w:p>
    <w:p w:rsidR="00BD5FE4" w:rsidRDefault="00BD5FE4" w:rsidP="00BD5FE4">
      <w:pPr>
        <w:pStyle w:val="Paragrafoelenco"/>
      </w:pPr>
    </w:p>
    <w:p w:rsidR="00BD5FE4" w:rsidRPr="003F2905" w:rsidRDefault="00BD5FE4" w:rsidP="00BD5FE4">
      <w:pPr>
        <w:rPr>
          <w:b/>
          <w:sz w:val="24"/>
          <w:szCs w:val="24"/>
        </w:rPr>
      </w:pPr>
      <w:r>
        <w:rPr>
          <w:b/>
          <w:sz w:val="24"/>
          <w:szCs w:val="24"/>
        </w:rPr>
        <w:t>MODULO 2</w:t>
      </w:r>
      <w:r w:rsidRPr="003F2905">
        <w:rPr>
          <w:b/>
          <w:sz w:val="24"/>
          <w:szCs w:val="24"/>
        </w:rPr>
        <w:t>: IL MONDO IN GUERRA</w:t>
      </w:r>
    </w:p>
    <w:p w:rsidR="00BD5FE4" w:rsidRPr="00CF194D" w:rsidRDefault="00BD5FE4" w:rsidP="00BD5FE4">
      <w:pPr>
        <w:pStyle w:val="Paragrafoelenco"/>
        <w:numPr>
          <w:ilvl w:val="0"/>
          <w:numId w:val="96"/>
        </w:numPr>
        <w:suppressAutoHyphens w:val="0"/>
        <w:autoSpaceDN/>
        <w:spacing w:after="160" w:line="259" w:lineRule="auto"/>
        <w:contextualSpacing/>
        <w:textAlignment w:val="auto"/>
      </w:pPr>
      <w:r>
        <w:t>Lo scoppio della prima guerra mondiale: le</w:t>
      </w:r>
      <w:r w:rsidRPr="003F2905">
        <w:t xml:space="preserve"> cause e </w:t>
      </w:r>
      <w:r>
        <w:t>le fasi del conflitto; l</w:t>
      </w:r>
      <w:r w:rsidRPr="00CF194D">
        <w:t>a vita in trincea</w:t>
      </w:r>
      <w:r>
        <w:t xml:space="preserve">; il </w:t>
      </w:r>
      <w:r w:rsidRPr="009F5C65">
        <w:t>Fronte occ</w:t>
      </w:r>
      <w:r>
        <w:t>identale, orientale e italiano; l’anno di svolta del conflitto: il 1917</w:t>
      </w:r>
    </w:p>
    <w:p w:rsidR="00BD5FE4" w:rsidRDefault="00BD5FE4" w:rsidP="00BD5FE4">
      <w:pPr>
        <w:pStyle w:val="Paragrafoelenco"/>
        <w:numPr>
          <w:ilvl w:val="0"/>
          <w:numId w:val="96"/>
        </w:numPr>
        <w:suppressAutoHyphens w:val="0"/>
        <w:autoSpaceDN/>
        <w:spacing w:after="160" w:line="259" w:lineRule="auto"/>
        <w:contextualSpacing/>
        <w:textAlignment w:val="auto"/>
      </w:pPr>
      <w:r w:rsidRPr="00CF194D">
        <w:t>L’Italia in guerra: il dibattito tra neutralisti e interventisti</w:t>
      </w:r>
      <w:r>
        <w:t xml:space="preserve"> e il fronte italiano</w:t>
      </w:r>
    </w:p>
    <w:p w:rsidR="00BD5FE4" w:rsidRDefault="00BD5FE4" w:rsidP="00BD5FE4">
      <w:pPr>
        <w:pStyle w:val="Paragrafoelenco"/>
        <w:numPr>
          <w:ilvl w:val="0"/>
          <w:numId w:val="96"/>
        </w:numPr>
        <w:suppressAutoHyphens w:val="0"/>
        <w:autoSpaceDN/>
        <w:spacing w:after="160" w:line="259" w:lineRule="auto"/>
        <w:contextualSpacing/>
        <w:textAlignment w:val="auto"/>
      </w:pPr>
      <w:r>
        <w:t xml:space="preserve">La Rivoluzione russa, la guerra civile, la politica interna e estera di Lenin </w:t>
      </w:r>
      <w:r w:rsidRPr="001C0D70">
        <w:t>e la nascita dell’U.R.S.S.</w:t>
      </w:r>
    </w:p>
    <w:p w:rsidR="00BD5FE4" w:rsidRPr="00644668" w:rsidRDefault="00BD5FE4" w:rsidP="00BD5FE4">
      <w:pPr>
        <w:pStyle w:val="Paragrafoelenco"/>
        <w:numPr>
          <w:ilvl w:val="0"/>
          <w:numId w:val="96"/>
        </w:numPr>
        <w:suppressAutoHyphens w:val="0"/>
        <w:autoSpaceDN/>
        <w:spacing w:after="160" w:line="259" w:lineRule="auto"/>
        <w:contextualSpacing/>
        <w:textAlignment w:val="auto"/>
      </w:pPr>
      <w:r w:rsidRPr="00644668">
        <w:t>La fine del conflitto: i 14 punti di Wilson e la nuova carta d’Europa</w:t>
      </w:r>
      <w:r>
        <w:t>: il trattato di pace di Ve</w:t>
      </w:r>
      <w:r>
        <w:t>r</w:t>
      </w:r>
      <w:r>
        <w:t>sailles</w:t>
      </w:r>
    </w:p>
    <w:p w:rsidR="00BD5FE4" w:rsidRPr="00B231DD" w:rsidRDefault="00BD5FE4" w:rsidP="00BD5FE4">
      <w:pPr>
        <w:rPr>
          <w:sz w:val="24"/>
          <w:szCs w:val="24"/>
        </w:rPr>
      </w:pPr>
    </w:p>
    <w:p w:rsidR="00BD5FE4" w:rsidRPr="0052777C" w:rsidRDefault="00BD5FE4" w:rsidP="00BD5FE4">
      <w:pPr>
        <w:rPr>
          <w:b/>
          <w:sz w:val="24"/>
          <w:szCs w:val="24"/>
        </w:rPr>
      </w:pPr>
      <w:r>
        <w:rPr>
          <w:b/>
          <w:sz w:val="24"/>
          <w:szCs w:val="24"/>
        </w:rPr>
        <w:t>MODULO 3</w:t>
      </w:r>
      <w:r w:rsidRPr="0052777C">
        <w:rPr>
          <w:b/>
          <w:sz w:val="24"/>
          <w:szCs w:val="24"/>
        </w:rPr>
        <w:t>: GLI ANNI VENTI E TRENTA</w:t>
      </w:r>
    </w:p>
    <w:p w:rsidR="00BD5FE4" w:rsidRDefault="00BD5FE4" w:rsidP="00BD5FE4">
      <w:pPr>
        <w:pStyle w:val="Paragrafoelenco"/>
        <w:numPr>
          <w:ilvl w:val="0"/>
          <w:numId w:val="97"/>
        </w:numPr>
        <w:suppressAutoHyphens w:val="0"/>
        <w:autoSpaceDN/>
        <w:spacing w:after="160" w:line="259" w:lineRule="auto"/>
        <w:contextualSpacing/>
        <w:textAlignment w:val="auto"/>
      </w:pPr>
      <w:r>
        <w:t>I problemi del primo dopoguerra</w:t>
      </w:r>
      <w:r w:rsidRPr="0052777C">
        <w:t xml:space="preserve">: </w:t>
      </w:r>
      <w:r>
        <w:t xml:space="preserve">i </w:t>
      </w:r>
      <w:r w:rsidRPr="0052777C">
        <w:t xml:space="preserve">reduci, </w:t>
      </w:r>
      <w:r>
        <w:t>l’inflazione</w:t>
      </w:r>
      <w:r w:rsidRPr="0052777C">
        <w:t xml:space="preserve"> e </w:t>
      </w:r>
      <w:r>
        <w:t>la crescita del movimento operaio</w:t>
      </w:r>
      <w:r w:rsidRPr="0052777C">
        <w:t>.</w:t>
      </w:r>
    </w:p>
    <w:p w:rsidR="00BD5FE4" w:rsidRDefault="00BD5FE4" w:rsidP="00BD5FE4">
      <w:pPr>
        <w:pStyle w:val="Paragrafoelenco"/>
        <w:numPr>
          <w:ilvl w:val="0"/>
          <w:numId w:val="97"/>
        </w:numPr>
        <w:suppressAutoHyphens w:val="0"/>
        <w:autoSpaceDN/>
        <w:spacing w:after="160" w:line="259" w:lineRule="auto"/>
        <w:contextualSpacing/>
        <w:textAlignment w:val="auto"/>
      </w:pPr>
      <w:r w:rsidRPr="009B59F7">
        <w:t xml:space="preserve">“Il biennio rosso” </w:t>
      </w:r>
      <w:r>
        <w:t xml:space="preserve">in Europa e in Italia </w:t>
      </w:r>
      <w:r w:rsidRPr="009B59F7">
        <w:t>e la crisi dello Stato liberale.</w:t>
      </w:r>
    </w:p>
    <w:p w:rsidR="00BD5FE4" w:rsidRDefault="00BD5FE4" w:rsidP="00BD5FE4">
      <w:pPr>
        <w:pStyle w:val="Paragrafoelenco"/>
        <w:numPr>
          <w:ilvl w:val="0"/>
          <w:numId w:val="97"/>
        </w:numPr>
        <w:suppressAutoHyphens w:val="0"/>
        <w:autoSpaceDN/>
        <w:spacing w:after="160" w:line="259" w:lineRule="auto"/>
        <w:contextualSpacing/>
        <w:textAlignment w:val="auto"/>
      </w:pPr>
      <w:r w:rsidRPr="00265F62">
        <w:t xml:space="preserve">La marcia su Roma e il delitto Matteotti, lettura del discorso alla camera </w:t>
      </w:r>
      <w:r>
        <w:t xml:space="preserve">di Mussolini </w:t>
      </w:r>
      <w:r w:rsidRPr="00265F62">
        <w:t xml:space="preserve">del 3 Gennaio 1925 (p. 143, in M. Fossati, G. Luppi, E. Zanatte, Storia e connessioni, </w:t>
      </w:r>
      <w:r>
        <w:t>vol. 3, Pae</w:t>
      </w:r>
      <w:r>
        <w:t>r</w:t>
      </w:r>
      <w:r>
        <w:t xml:space="preserve">son, Milano 2015); </w:t>
      </w:r>
    </w:p>
    <w:p w:rsidR="00BD5FE4" w:rsidRDefault="00BD5FE4" w:rsidP="00BD5FE4">
      <w:pPr>
        <w:pStyle w:val="Paragrafoelenco"/>
        <w:numPr>
          <w:ilvl w:val="0"/>
          <w:numId w:val="97"/>
        </w:numPr>
        <w:suppressAutoHyphens w:val="0"/>
        <w:autoSpaceDN/>
        <w:spacing w:after="160" w:line="259" w:lineRule="auto"/>
        <w:contextualSpacing/>
        <w:textAlignment w:val="auto"/>
      </w:pPr>
      <w:r w:rsidRPr="00265F62">
        <w:t>La Repubblica di Weimar</w:t>
      </w:r>
      <w:r>
        <w:t>: la costituzione e la politica di Stresemann</w:t>
      </w:r>
    </w:p>
    <w:p w:rsidR="00BD5FE4" w:rsidRPr="00826A20" w:rsidRDefault="00BD5FE4" w:rsidP="00BD5FE4">
      <w:pPr>
        <w:pStyle w:val="Paragrafoelenco"/>
        <w:numPr>
          <w:ilvl w:val="0"/>
          <w:numId w:val="97"/>
        </w:numPr>
        <w:suppressAutoHyphens w:val="0"/>
        <w:autoSpaceDN/>
        <w:spacing w:after="160" w:line="259" w:lineRule="auto"/>
        <w:contextualSpacing/>
        <w:textAlignment w:val="auto"/>
      </w:pPr>
      <w:r w:rsidRPr="00826A20">
        <w:t>La crisi del ’29 e l’elezione di Roose</w:t>
      </w:r>
      <w:r>
        <w:t>velt; il New Deal</w:t>
      </w:r>
    </w:p>
    <w:p w:rsidR="00BD5FE4" w:rsidRPr="00B231DD" w:rsidRDefault="00BD5FE4" w:rsidP="00BD5FE4">
      <w:pPr>
        <w:rPr>
          <w:sz w:val="24"/>
          <w:szCs w:val="24"/>
        </w:rPr>
      </w:pPr>
    </w:p>
    <w:p w:rsidR="00BD5FE4" w:rsidRPr="0054545C" w:rsidRDefault="00BD5FE4" w:rsidP="00BD5FE4">
      <w:pPr>
        <w:rPr>
          <w:b/>
          <w:sz w:val="24"/>
          <w:szCs w:val="24"/>
        </w:rPr>
      </w:pPr>
      <w:r>
        <w:rPr>
          <w:b/>
          <w:sz w:val="24"/>
          <w:szCs w:val="24"/>
        </w:rPr>
        <w:t>MODULO 4</w:t>
      </w:r>
      <w:r w:rsidRPr="0054545C">
        <w:rPr>
          <w:b/>
          <w:sz w:val="24"/>
          <w:szCs w:val="24"/>
        </w:rPr>
        <w:t>: L’ETÀ DEI TOTALITARISMI</w:t>
      </w:r>
    </w:p>
    <w:p w:rsidR="00BD5FE4" w:rsidRDefault="00BD5FE4" w:rsidP="00BD5FE4">
      <w:pPr>
        <w:pStyle w:val="Paragrafoelenco"/>
        <w:numPr>
          <w:ilvl w:val="0"/>
          <w:numId w:val="98"/>
        </w:numPr>
        <w:suppressAutoHyphens w:val="0"/>
        <w:autoSpaceDN/>
        <w:spacing w:after="160" w:line="259" w:lineRule="auto"/>
        <w:contextualSpacing/>
        <w:textAlignment w:val="auto"/>
      </w:pPr>
      <w:r w:rsidRPr="0054545C">
        <w:t xml:space="preserve">L’ascesa di Hitler e del partito </w:t>
      </w:r>
      <w:r>
        <w:t xml:space="preserve">nazionalsocialista tedesco dei lavoratori: le elezioni del 1932; la nascita del terzo Reich, la propaganda e il consenso, la politica economica nel settore agricolo e industriale, l’organizzazione del lavoro. </w:t>
      </w:r>
    </w:p>
    <w:p w:rsidR="00BD5FE4" w:rsidRDefault="00BD5FE4" w:rsidP="00BD5FE4">
      <w:pPr>
        <w:pStyle w:val="Paragrafoelenco"/>
        <w:numPr>
          <w:ilvl w:val="0"/>
          <w:numId w:val="98"/>
        </w:numPr>
        <w:suppressAutoHyphens w:val="0"/>
        <w:autoSpaceDN/>
        <w:spacing w:after="160" w:line="259" w:lineRule="auto"/>
        <w:contextualSpacing/>
        <w:textAlignment w:val="auto"/>
      </w:pPr>
      <w:r>
        <w:lastRenderedPageBreak/>
        <w:t>L’Unione sovietica e lo Stalinismo: la politica dei piani quinquennali, il periodo delle purghe, il controllo del consenso</w:t>
      </w:r>
    </w:p>
    <w:p w:rsidR="00BD5FE4" w:rsidRDefault="00BD5FE4" w:rsidP="00BD5FE4">
      <w:pPr>
        <w:pStyle w:val="Paragrafoelenco"/>
        <w:numPr>
          <w:ilvl w:val="0"/>
          <w:numId w:val="98"/>
        </w:numPr>
        <w:suppressAutoHyphens w:val="0"/>
        <w:autoSpaceDN/>
        <w:spacing w:after="160" w:line="259" w:lineRule="auto"/>
        <w:contextualSpacing/>
        <w:textAlignment w:val="auto"/>
      </w:pPr>
      <w:r>
        <w:t>Il fascismo: le leggi fascistissime, i Patti Lateranensi, la politica economica (autarchia e quota novanta) e sociale, la propaganda del regime</w:t>
      </w:r>
    </w:p>
    <w:p w:rsidR="00BD5FE4" w:rsidRPr="00820074" w:rsidRDefault="00BD5FE4" w:rsidP="00BD5FE4">
      <w:pPr>
        <w:pStyle w:val="Paragrafoelenco"/>
        <w:numPr>
          <w:ilvl w:val="0"/>
          <w:numId w:val="98"/>
        </w:numPr>
        <w:suppressAutoHyphens w:val="0"/>
        <w:autoSpaceDN/>
        <w:spacing w:after="160" w:line="259" w:lineRule="auto"/>
        <w:contextualSpacing/>
        <w:textAlignment w:val="auto"/>
      </w:pPr>
      <w:r>
        <w:t xml:space="preserve">Analisi della politica estera nazi-fascista dal 1934 al 1939: il Fronte di Stresa e la politica russa dei Fronti popolari, la </w:t>
      </w:r>
      <w:r w:rsidRPr="00151282">
        <w:t xml:space="preserve">guerra d’Etiopia, </w:t>
      </w:r>
      <w:r>
        <w:t>l’asse Roma-Berlino, la guerra civile spagnola, la Co</w:t>
      </w:r>
      <w:r>
        <w:t>n</w:t>
      </w:r>
      <w:r>
        <w:t>ferenza di Monaco, il patto Ribbentrop-Molotov</w:t>
      </w:r>
    </w:p>
    <w:p w:rsidR="00BD5FE4" w:rsidRPr="00B231DD" w:rsidRDefault="00BD5FE4" w:rsidP="00BD5FE4">
      <w:pPr>
        <w:rPr>
          <w:sz w:val="24"/>
          <w:szCs w:val="24"/>
        </w:rPr>
      </w:pPr>
    </w:p>
    <w:p w:rsidR="00BD5FE4" w:rsidRPr="00696D1D" w:rsidRDefault="00BD5FE4" w:rsidP="00BD5FE4">
      <w:pPr>
        <w:rPr>
          <w:b/>
          <w:sz w:val="24"/>
          <w:szCs w:val="24"/>
        </w:rPr>
      </w:pPr>
      <w:r>
        <w:rPr>
          <w:b/>
          <w:sz w:val="24"/>
          <w:szCs w:val="24"/>
        </w:rPr>
        <w:t>MODULO 5</w:t>
      </w:r>
      <w:r w:rsidRPr="00696D1D">
        <w:rPr>
          <w:b/>
          <w:sz w:val="24"/>
          <w:szCs w:val="24"/>
        </w:rPr>
        <w:t>: LA SECONDA GUERRA MONDIALE.</w:t>
      </w:r>
    </w:p>
    <w:p w:rsidR="00BD5FE4" w:rsidRDefault="00BD5FE4" w:rsidP="00BD5FE4">
      <w:pPr>
        <w:pStyle w:val="Paragrafoelenco"/>
        <w:numPr>
          <w:ilvl w:val="0"/>
          <w:numId w:val="99"/>
        </w:numPr>
        <w:suppressAutoHyphens w:val="0"/>
        <w:autoSpaceDN/>
        <w:spacing w:after="160" w:line="259" w:lineRule="auto"/>
        <w:contextualSpacing/>
        <w:textAlignment w:val="auto"/>
      </w:pPr>
      <w:r>
        <w:t>Le cause del conflitto; gli anni 1939-1940: la caduta di Parigi, la battaglia d’Inghilterra, il pr</w:t>
      </w:r>
      <w:r>
        <w:t>e</w:t>
      </w:r>
      <w:r>
        <w:t xml:space="preserve">dominio tedesco in Europa </w:t>
      </w:r>
    </w:p>
    <w:p w:rsidR="00BD5FE4" w:rsidRDefault="00BD5FE4" w:rsidP="00BD5FE4">
      <w:pPr>
        <w:pStyle w:val="Paragrafoelenco"/>
      </w:pPr>
      <w:r>
        <w:t>- l</w:t>
      </w:r>
      <w:r w:rsidRPr="00915DF7">
        <w:t>a guerra nel Pacifico: Pearl Harbor e l’ing</w:t>
      </w:r>
      <w:r>
        <w:t xml:space="preserve">resso degli U.S.A nella guerra </w:t>
      </w:r>
    </w:p>
    <w:p w:rsidR="00BD5FE4" w:rsidRPr="00E81185" w:rsidRDefault="00BD5FE4" w:rsidP="00BD5FE4">
      <w:pPr>
        <w:pStyle w:val="Paragrafoelenco"/>
      </w:pPr>
      <w:r>
        <w:t>- Gli anni 1942-1943</w:t>
      </w:r>
      <w:r w:rsidRPr="00915DF7">
        <w:t>: El-Alamein e il fronte africano, la battaglia di Stalingrado.</w:t>
      </w:r>
    </w:p>
    <w:p w:rsidR="00BD5FE4" w:rsidRDefault="00BD5FE4" w:rsidP="00BD5FE4">
      <w:pPr>
        <w:pStyle w:val="Paragrafoelenco"/>
        <w:numPr>
          <w:ilvl w:val="0"/>
          <w:numId w:val="99"/>
        </w:numPr>
        <w:suppressAutoHyphens w:val="0"/>
        <w:autoSpaceDN/>
        <w:spacing w:after="160" w:line="259" w:lineRule="auto"/>
        <w:contextualSpacing/>
        <w:textAlignment w:val="auto"/>
      </w:pPr>
      <w:r>
        <w:t>La guerra parallela italiana; l</w:t>
      </w:r>
      <w:r w:rsidRPr="00D3280A">
        <w:t>a campagna d’Italia e il crollo del re</w:t>
      </w:r>
      <w:r>
        <w:t xml:space="preserve">gime; la Resistenza dal 1943 al 1945, la svolta di Salerno </w:t>
      </w:r>
    </w:p>
    <w:p w:rsidR="00BD5FE4" w:rsidRDefault="00BD5FE4" w:rsidP="00BD5FE4">
      <w:pPr>
        <w:pStyle w:val="Paragrafoelenco"/>
        <w:numPr>
          <w:ilvl w:val="0"/>
          <w:numId w:val="99"/>
        </w:numPr>
        <w:suppressAutoHyphens w:val="0"/>
        <w:autoSpaceDN/>
        <w:spacing w:after="160" w:line="259" w:lineRule="auto"/>
        <w:contextualSpacing/>
        <w:textAlignment w:val="auto"/>
      </w:pPr>
      <w:r w:rsidRPr="00D3280A">
        <w:t>Lo sterminio degli ebrei</w:t>
      </w:r>
    </w:p>
    <w:p w:rsidR="00BD5FE4" w:rsidRPr="00D3280A" w:rsidRDefault="00BD5FE4" w:rsidP="00BD5FE4">
      <w:pPr>
        <w:pStyle w:val="Paragrafoelenco"/>
        <w:numPr>
          <w:ilvl w:val="0"/>
          <w:numId w:val="99"/>
        </w:numPr>
        <w:suppressAutoHyphens w:val="0"/>
        <w:autoSpaceDN/>
        <w:spacing w:after="160" w:line="259" w:lineRule="auto"/>
        <w:contextualSpacing/>
        <w:textAlignment w:val="auto"/>
      </w:pPr>
      <w:r>
        <w:t>Il 1944-1945: la vittoria degli alleati e</w:t>
      </w:r>
      <w:r w:rsidRPr="00D3280A">
        <w:t xml:space="preserve"> i trattati di pace.</w:t>
      </w:r>
    </w:p>
    <w:p w:rsidR="00BD5FE4" w:rsidRPr="00B231DD" w:rsidRDefault="00BD5FE4" w:rsidP="00BD5FE4">
      <w:pPr>
        <w:rPr>
          <w:sz w:val="24"/>
          <w:szCs w:val="24"/>
        </w:rPr>
      </w:pPr>
    </w:p>
    <w:p w:rsidR="00BD5FE4" w:rsidRPr="00B231DD" w:rsidRDefault="00BD5FE4" w:rsidP="00BD5FE4">
      <w:pPr>
        <w:rPr>
          <w:sz w:val="24"/>
          <w:szCs w:val="24"/>
        </w:rPr>
      </w:pPr>
      <w:r>
        <w:rPr>
          <w:b/>
          <w:sz w:val="24"/>
          <w:szCs w:val="24"/>
        </w:rPr>
        <w:t>MODULO 6: LE EREDITA’</w:t>
      </w:r>
      <w:r w:rsidRPr="00EC465C">
        <w:rPr>
          <w:b/>
          <w:sz w:val="24"/>
          <w:szCs w:val="24"/>
        </w:rPr>
        <w:t xml:space="preserve"> DELLA </w:t>
      </w:r>
      <w:r>
        <w:rPr>
          <w:b/>
          <w:sz w:val="24"/>
          <w:szCs w:val="24"/>
        </w:rPr>
        <w:t>SECONDA</w:t>
      </w:r>
      <w:r w:rsidRPr="00EC465C">
        <w:rPr>
          <w:b/>
          <w:sz w:val="24"/>
          <w:szCs w:val="24"/>
        </w:rPr>
        <w:t xml:space="preserve"> GUERRA </w:t>
      </w:r>
      <w:r>
        <w:rPr>
          <w:b/>
          <w:sz w:val="24"/>
          <w:szCs w:val="24"/>
        </w:rPr>
        <w:t xml:space="preserve">MONDIALE </w:t>
      </w:r>
    </w:p>
    <w:p w:rsidR="00BD5FE4" w:rsidRPr="002D3D60" w:rsidRDefault="00BD5FE4" w:rsidP="00BD5FE4">
      <w:pPr>
        <w:pStyle w:val="Paragrafoelenco"/>
        <w:numPr>
          <w:ilvl w:val="0"/>
          <w:numId w:val="100"/>
        </w:numPr>
        <w:suppressAutoHyphens w:val="0"/>
        <w:autoSpaceDN/>
        <w:spacing w:after="160" w:line="259" w:lineRule="auto"/>
        <w:contextualSpacing/>
        <w:textAlignment w:val="auto"/>
      </w:pPr>
      <w:r w:rsidRPr="00BE7843">
        <w:t xml:space="preserve">Il sistema dei blocchi: il mondo </w:t>
      </w:r>
      <w:r>
        <w:t>diviso. La nascita dell’O.N.U., il nuovo assetto della Germania, la dottrina Truman; il piano Marshall e la comunità europea; Il disgelo e la costruzione del m</w:t>
      </w:r>
      <w:r>
        <w:t>u</w:t>
      </w:r>
      <w:r>
        <w:t>ro di Berlino</w:t>
      </w:r>
    </w:p>
    <w:p w:rsidR="00BD5FE4" w:rsidRPr="00927672" w:rsidRDefault="00BD5FE4" w:rsidP="00BD5FE4">
      <w:pPr>
        <w:pStyle w:val="Paragrafoelenco"/>
        <w:numPr>
          <w:ilvl w:val="0"/>
          <w:numId w:val="100"/>
        </w:numPr>
        <w:suppressAutoHyphens w:val="0"/>
        <w:autoSpaceDN/>
        <w:spacing w:after="160" w:line="259" w:lineRule="auto"/>
        <w:contextualSpacing/>
        <w:textAlignment w:val="auto"/>
      </w:pPr>
      <w:r w:rsidRPr="00927672">
        <w:t xml:space="preserve">La nascita della Repubblica italiana </w:t>
      </w: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BD5FE4">
      <w:pPr>
        <w:jc w:val="center"/>
        <w:rPr>
          <w:b/>
          <w:sz w:val="24"/>
          <w:szCs w:val="24"/>
          <w:u w:val="single"/>
        </w:rPr>
      </w:pPr>
      <w:r>
        <w:rPr>
          <w:b/>
          <w:sz w:val="24"/>
          <w:szCs w:val="24"/>
          <w:u w:val="single"/>
        </w:rPr>
        <w:t>Programma annuale effettivamente svolto</w:t>
      </w:r>
    </w:p>
    <w:p w:rsidR="00BD5FE4" w:rsidRDefault="00BD5FE4" w:rsidP="00BD5FE4">
      <w:pPr>
        <w:rPr>
          <w:sz w:val="24"/>
          <w:szCs w:val="24"/>
        </w:rPr>
      </w:pPr>
    </w:p>
    <w:p w:rsidR="00BD5FE4" w:rsidRDefault="00BD5FE4" w:rsidP="00BD5FE4">
      <w:pPr>
        <w:jc w:val="both"/>
        <w:rPr>
          <w:sz w:val="24"/>
          <w:szCs w:val="24"/>
        </w:rPr>
      </w:pPr>
      <w:r>
        <w:rPr>
          <w:sz w:val="24"/>
          <w:szCs w:val="24"/>
        </w:rPr>
        <w:t>ANNO SCOLASTICO: 2016 / 2017</w:t>
      </w:r>
    </w:p>
    <w:p w:rsidR="00BD5FE4" w:rsidRDefault="00BD5FE4" w:rsidP="00BD5FE4">
      <w:pPr>
        <w:jc w:val="both"/>
        <w:rPr>
          <w:sz w:val="24"/>
          <w:szCs w:val="24"/>
        </w:rPr>
      </w:pPr>
      <w:r>
        <w:rPr>
          <w:sz w:val="24"/>
          <w:szCs w:val="24"/>
        </w:rPr>
        <w:t>DOCENTE: Piemari Federica</w:t>
      </w:r>
    </w:p>
    <w:p w:rsidR="00BD5FE4" w:rsidRDefault="00BD5FE4" w:rsidP="00BD5FE4">
      <w:pPr>
        <w:jc w:val="both"/>
        <w:rPr>
          <w:sz w:val="24"/>
          <w:szCs w:val="24"/>
        </w:rPr>
      </w:pPr>
      <w:r>
        <w:rPr>
          <w:sz w:val="24"/>
          <w:szCs w:val="24"/>
        </w:rPr>
        <w:t>MATERIA: Spagnolo</w:t>
      </w:r>
    </w:p>
    <w:p w:rsidR="00BD5FE4" w:rsidRDefault="00BD5FE4" w:rsidP="00BD5FE4">
      <w:pPr>
        <w:jc w:val="both"/>
        <w:rPr>
          <w:sz w:val="24"/>
          <w:szCs w:val="24"/>
        </w:rPr>
      </w:pPr>
      <w:r>
        <w:rPr>
          <w:sz w:val="24"/>
          <w:szCs w:val="24"/>
        </w:rPr>
        <w:t>CLASSE: VBL</w:t>
      </w:r>
    </w:p>
    <w:p w:rsidR="00BD5FE4" w:rsidRPr="00CF4E06" w:rsidRDefault="00BD5FE4" w:rsidP="00BD5FE4">
      <w:pPr>
        <w:jc w:val="both"/>
        <w:rPr>
          <w:sz w:val="24"/>
          <w:szCs w:val="24"/>
        </w:rPr>
      </w:pPr>
      <w:r>
        <w:rPr>
          <w:sz w:val="24"/>
          <w:szCs w:val="24"/>
        </w:rPr>
        <w:t xml:space="preserve">Libro di testo utilizzato durante l’anno a cui si riferiscono tutte le pagine indicate: </w:t>
      </w:r>
      <w:r>
        <w:rPr>
          <w:b/>
          <w:i/>
          <w:sz w:val="24"/>
          <w:szCs w:val="24"/>
        </w:rPr>
        <w:t>Contextos literarios. De los or</w:t>
      </w:r>
      <w:r>
        <w:rPr>
          <w:rFonts w:ascii="Palatino Linotype" w:hAnsi="Palatino Linotype"/>
          <w:b/>
          <w:i/>
          <w:sz w:val="24"/>
          <w:szCs w:val="24"/>
        </w:rPr>
        <w:t>í</w:t>
      </w:r>
      <w:r>
        <w:rPr>
          <w:b/>
          <w:i/>
          <w:sz w:val="24"/>
          <w:szCs w:val="24"/>
        </w:rPr>
        <w:t>genes a nuestros d</w:t>
      </w:r>
      <w:r>
        <w:rPr>
          <w:rFonts w:ascii="Palatino Linotype" w:hAnsi="Palatino Linotype"/>
          <w:b/>
          <w:i/>
          <w:sz w:val="24"/>
          <w:szCs w:val="24"/>
        </w:rPr>
        <w:t>í</w:t>
      </w:r>
      <w:r>
        <w:rPr>
          <w:b/>
          <w:i/>
          <w:sz w:val="24"/>
          <w:szCs w:val="24"/>
        </w:rPr>
        <w:t>as.</w:t>
      </w:r>
      <w:r>
        <w:rPr>
          <w:sz w:val="24"/>
          <w:szCs w:val="24"/>
        </w:rPr>
        <w:t xml:space="preserve"> (Garzillo, Ciccotti, A. Gallego Gonz</w:t>
      </w:r>
      <w:r>
        <w:rPr>
          <w:rFonts w:ascii="Palatino Linotype" w:hAnsi="Palatino Linotype"/>
          <w:sz w:val="24"/>
          <w:szCs w:val="24"/>
        </w:rPr>
        <w:t>á</w:t>
      </w:r>
      <w:r>
        <w:rPr>
          <w:sz w:val="24"/>
          <w:szCs w:val="24"/>
        </w:rPr>
        <w:t>lez, A. Pernas Izquierdo, ZANICHELLI, Bologna, 2016)</w:t>
      </w:r>
    </w:p>
    <w:p w:rsidR="00BD5FE4" w:rsidRDefault="00BD5FE4" w:rsidP="00BD5FE4">
      <w:pPr>
        <w:jc w:val="both"/>
        <w:rPr>
          <w:b/>
          <w:sz w:val="24"/>
          <w:szCs w:val="24"/>
        </w:rPr>
      </w:pPr>
    </w:p>
    <w:p w:rsidR="00BD5FE4" w:rsidRDefault="00BD5FE4" w:rsidP="00BD5FE4">
      <w:pPr>
        <w:jc w:val="both"/>
        <w:rPr>
          <w:b/>
          <w:sz w:val="24"/>
          <w:szCs w:val="24"/>
        </w:rPr>
      </w:pPr>
      <w:r>
        <w:rPr>
          <w:b/>
          <w:sz w:val="24"/>
          <w:szCs w:val="24"/>
        </w:rPr>
        <w:t>M</w:t>
      </w:r>
      <w:r>
        <w:rPr>
          <w:rFonts w:ascii="Palatino Linotype" w:hAnsi="Palatino Linotype"/>
          <w:b/>
          <w:sz w:val="24"/>
          <w:szCs w:val="24"/>
        </w:rPr>
        <w:t>ó</w:t>
      </w:r>
      <w:r>
        <w:rPr>
          <w:b/>
          <w:sz w:val="24"/>
          <w:szCs w:val="24"/>
        </w:rPr>
        <w:t>dulo 1: El siglo XIX. El Romanticismo.</w:t>
      </w:r>
    </w:p>
    <w:p w:rsidR="00BD5FE4" w:rsidRDefault="00BD5FE4" w:rsidP="00BD5FE4">
      <w:pPr>
        <w:pStyle w:val="Paragrafoelenco"/>
        <w:numPr>
          <w:ilvl w:val="0"/>
          <w:numId w:val="101"/>
        </w:numPr>
        <w:suppressAutoHyphens w:val="0"/>
        <w:autoSpaceDN/>
        <w:spacing w:after="200" w:line="276" w:lineRule="auto"/>
        <w:contextualSpacing/>
        <w:jc w:val="both"/>
        <w:textAlignment w:val="auto"/>
      </w:pPr>
      <w:r>
        <w:t>El Romanticismo en Espa</w:t>
      </w:r>
      <w:r>
        <w:rPr>
          <w:rFonts w:ascii="Palatino Linotype" w:hAnsi="Palatino Linotype"/>
        </w:rPr>
        <w:t>ñ</w:t>
      </w:r>
      <w:r>
        <w:t>a: marco hist</w:t>
      </w:r>
      <w:r>
        <w:rPr>
          <w:rFonts w:ascii="Palatino Linotype" w:hAnsi="Palatino Linotype"/>
        </w:rPr>
        <w:t>ó</w:t>
      </w:r>
      <w:r>
        <w:t>rico y social (pp. 214-215).</w:t>
      </w:r>
    </w:p>
    <w:p w:rsidR="00BD5FE4" w:rsidRDefault="00BD5FE4" w:rsidP="00BD5FE4">
      <w:pPr>
        <w:pStyle w:val="Paragrafoelenco"/>
        <w:numPr>
          <w:ilvl w:val="0"/>
          <w:numId w:val="101"/>
        </w:numPr>
        <w:suppressAutoHyphens w:val="0"/>
        <w:autoSpaceDN/>
        <w:spacing w:after="200" w:line="276" w:lineRule="auto"/>
        <w:contextualSpacing/>
        <w:jc w:val="both"/>
        <w:textAlignment w:val="auto"/>
      </w:pPr>
      <w:r>
        <w:t>Marco literario (caracter</w:t>
      </w:r>
      <w:r>
        <w:rPr>
          <w:rFonts w:ascii="Palatino Linotype" w:hAnsi="Palatino Linotype"/>
        </w:rPr>
        <w:t>í</w:t>
      </w:r>
      <w:r>
        <w:t>sticas y temas generales del Romanticismo) (pp. 220-221).</w:t>
      </w:r>
    </w:p>
    <w:p w:rsidR="00BD5FE4" w:rsidRDefault="00BD5FE4" w:rsidP="00BD5FE4">
      <w:pPr>
        <w:pStyle w:val="Paragrafoelenco"/>
        <w:numPr>
          <w:ilvl w:val="0"/>
          <w:numId w:val="101"/>
        </w:numPr>
        <w:suppressAutoHyphens w:val="0"/>
        <w:autoSpaceDN/>
        <w:spacing w:after="200" w:line="276" w:lineRule="auto"/>
        <w:contextualSpacing/>
        <w:jc w:val="both"/>
        <w:textAlignment w:val="auto"/>
      </w:pPr>
      <w:r>
        <w:t>Los autores de la poes</w:t>
      </w:r>
      <w:r>
        <w:rPr>
          <w:rFonts w:ascii="Palatino Linotype" w:hAnsi="Palatino Linotype"/>
        </w:rPr>
        <w:t>í</w:t>
      </w:r>
      <w:r>
        <w:t>a rom</w:t>
      </w:r>
      <w:r>
        <w:rPr>
          <w:rFonts w:ascii="Palatino Linotype" w:hAnsi="Palatino Linotype"/>
        </w:rPr>
        <w:t>á</w:t>
      </w:r>
      <w:r>
        <w:t>ntica:</w:t>
      </w:r>
    </w:p>
    <w:p w:rsidR="00BD5FE4" w:rsidRDefault="00BD5FE4" w:rsidP="00BD5FE4">
      <w:pPr>
        <w:pStyle w:val="Paragrafoelenco"/>
        <w:jc w:val="both"/>
      </w:pPr>
      <w:r w:rsidRPr="00BF7A25">
        <w:rPr>
          <w:b/>
        </w:rPr>
        <w:t>José de Espronceda</w:t>
      </w:r>
      <w:r>
        <w:t xml:space="preserve"> (vida y obras) p. 223.</w:t>
      </w:r>
    </w:p>
    <w:p w:rsidR="00BD5FE4" w:rsidRDefault="00BD5FE4" w:rsidP="00BD5FE4">
      <w:pPr>
        <w:pStyle w:val="Paragrafoelenco"/>
        <w:jc w:val="both"/>
      </w:pPr>
      <w:r>
        <w:t>Texto: An</w:t>
      </w:r>
      <w:r>
        <w:rPr>
          <w:rFonts w:ascii="Palatino Linotype" w:hAnsi="Palatino Linotype"/>
        </w:rPr>
        <w:t>á</w:t>
      </w:r>
      <w:r>
        <w:t xml:space="preserve">lisis del poema </w:t>
      </w:r>
      <w:r>
        <w:rPr>
          <w:i/>
        </w:rPr>
        <w:t>La canci</w:t>
      </w:r>
      <w:r>
        <w:rPr>
          <w:rFonts w:ascii="Palatino Linotype" w:hAnsi="Palatino Linotype"/>
          <w:i/>
        </w:rPr>
        <w:t>ó</w:t>
      </w:r>
      <w:r>
        <w:rPr>
          <w:i/>
        </w:rPr>
        <w:t>n del pirata</w:t>
      </w:r>
      <w:r>
        <w:t xml:space="preserve"> (pp. 224-225).</w:t>
      </w:r>
    </w:p>
    <w:p w:rsidR="00BD5FE4" w:rsidRDefault="00BD5FE4" w:rsidP="00BD5FE4">
      <w:pPr>
        <w:pStyle w:val="Paragrafoelenco"/>
        <w:jc w:val="both"/>
      </w:pPr>
      <w:r w:rsidRPr="00BF7A25">
        <w:rPr>
          <w:b/>
        </w:rPr>
        <w:t>Gustavo Adolfo Bécquer</w:t>
      </w:r>
      <w:r>
        <w:t xml:space="preserve"> (vida y obras) pp. 228-229.</w:t>
      </w:r>
    </w:p>
    <w:p w:rsidR="00BD5FE4" w:rsidRDefault="00BD5FE4" w:rsidP="00BD5FE4">
      <w:pPr>
        <w:pStyle w:val="Paragrafoelenco"/>
        <w:jc w:val="both"/>
      </w:pPr>
      <w:r w:rsidRPr="00BF7A25">
        <w:t xml:space="preserve">Textos: </w:t>
      </w:r>
      <w:r>
        <w:t>An</w:t>
      </w:r>
      <w:r>
        <w:rPr>
          <w:rFonts w:ascii="Palatino Linotype" w:hAnsi="Palatino Linotype"/>
        </w:rPr>
        <w:t>á</w:t>
      </w:r>
      <w:r>
        <w:t xml:space="preserve">lisis de las </w:t>
      </w:r>
      <w:r w:rsidRPr="00BD3A52">
        <w:rPr>
          <w:i/>
        </w:rPr>
        <w:t xml:space="preserve">Rimas XXI </w:t>
      </w:r>
      <w:r>
        <w:t xml:space="preserve">y </w:t>
      </w:r>
      <w:r w:rsidRPr="00BD3A52">
        <w:rPr>
          <w:i/>
        </w:rPr>
        <w:t>XXIII</w:t>
      </w:r>
      <w:r>
        <w:t xml:space="preserve"> p. 232.</w:t>
      </w:r>
    </w:p>
    <w:p w:rsidR="00BD5FE4" w:rsidRDefault="00BD5FE4" w:rsidP="00BD5FE4">
      <w:pPr>
        <w:jc w:val="both"/>
        <w:rPr>
          <w:b/>
          <w:sz w:val="24"/>
          <w:szCs w:val="24"/>
        </w:rPr>
      </w:pPr>
      <w:r>
        <w:rPr>
          <w:b/>
          <w:sz w:val="24"/>
          <w:szCs w:val="24"/>
        </w:rPr>
        <w:t>M</w:t>
      </w:r>
      <w:r>
        <w:rPr>
          <w:rFonts w:ascii="Palatino Linotype" w:hAnsi="Palatino Linotype"/>
          <w:b/>
          <w:sz w:val="24"/>
          <w:szCs w:val="24"/>
        </w:rPr>
        <w:t>ó</w:t>
      </w:r>
      <w:r>
        <w:rPr>
          <w:b/>
          <w:sz w:val="24"/>
          <w:szCs w:val="24"/>
        </w:rPr>
        <w:t>dulo 2: El siglo XIX. El Realismo y el Naturalismo.</w:t>
      </w:r>
    </w:p>
    <w:p w:rsidR="00BD5FE4" w:rsidRPr="00BF7A25" w:rsidRDefault="00BD5FE4" w:rsidP="00BD5FE4">
      <w:pPr>
        <w:pStyle w:val="Paragrafoelenco"/>
        <w:numPr>
          <w:ilvl w:val="0"/>
          <w:numId w:val="102"/>
        </w:numPr>
        <w:suppressAutoHyphens w:val="0"/>
        <w:autoSpaceDN/>
        <w:spacing w:after="200" w:line="276" w:lineRule="auto"/>
        <w:contextualSpacing/>
        <w:jc w:val="both"/>
        <w:textAlignment w:val="auto"/>
        <w:rPr>
          <w:b/>
        </w:rPr>
      </w:pPr>
      <w:r>
        <w:t>Contexto cultural: marco hist</w:t>
      </w:r>
      <w:r>
        <w:rPr>
          <w:rFonts w:ascii="Palatino Linotype" w:hAnsi="Palatino Linotype"/>
        </w:rPr>
        <w:t>ó</w:t>
      </w:r>
      <w:r>
        <w:t>rico y social ( pp. 260-261).</w:t>
      </w:r>
    </w:p>
    <w:p w:rsidR="00BD5FE4" w:rsidRPr="00BF7A25" w:rsidRDefault="00BD5FE4" w:rsidP="00BD5FE4">
      <w:pPr>
        <w:pStyle w:val="Paragrafoelenco"/>
        <w:numPr>
          <w:ilvl w:val="0"/>
          <w:numId w:val="102"/>
        </w:numPr>
        <w:suppressAutoHyphens w:val="0"/>
        <w:autoSpaceDN/>
        <w:spacing w:after="200" w:line="276" w:lineRule="auto"/>
        <w:contextualSpacing/>
        <w:jc w:val="both"/>
        <w:textAlignment w:val="auto"/>
        <w:rPr>
          <w:b/>
        </w:rPr>
      </w:pPr>
      <w:r>
        <w:lastRenderedPageBreak/>
        <w:t>Marco literario (caracter</w:t>
      </w:r>
      <w:r>
        <w:rPr>
          <w:rFonts w:ascii="Palatino Linotype" w:hAnsi="Palatino Linotype"/>
        </w:rPr>
        <w:t>í</w:t>
      </w:r>
      <w:r>
        <w:t>sticas y temas de la novela realista) p. 264.</w:t>
      </w:r>
    </w:p>
    <w:p w:rsidR="00BD5FE4" w:rsidRPr="00BF7A25" w:rsidRDefault="00BD5FE4" w:rsidP="00BD5FE4">
      <w:pPr>
        <w:pStyle w:val="Paragrafoelenco"/>
        <w:numPr>
          <w:ilvl w:val="0"/>
          <w:numId w:val="102"/>
        </w:numPr>
        <w:suppressAutoHyphens w:val="0"/>
        <w:autoSpaceDN/>
        <w:spacing w:after="200" w:line="276" w:lineRule="auto"/>
        <w:contextualSpacing/>
        <w:jc w:val="both"/>
        <w:textAlignment w:val="auto"/>
        <w:rPr>
          <w:b/>
        </w:rPr>
      </w:pPr>
      <w:r>
        <w:t>Los autores de la prosa realista:</w:t>
      </w:r>
    </w:p>
    <w:p w:rsidR="00BD5FE4" w:rsidRDefault="00BD5FE4" w:rsidP="00BD5FE4">
      <w:pPr>
        <w:pStyle w:val="Paragrafoelenco"/>
        <w:jc w:val="both"/>
      </w:pPr>
      <w:r>
        <w:rPr>
          <w:b/>
        </w:rPr>
        <w:t>Benito Pérez Gald</w:t>
      </w:r>
      <w:r>
        <w:rPr>
          <w:rFonts w:ascii="Palatino Linotype" w:hAnsi="Palatino Linotype"/>
          <w:b/>
        </w:rPr>
        <w:t>ó</w:t>
      </w:r>
      <w:r>
        <w:rPr>
          <w:b/>
        </w:rPr>
        <w:t>s</w:t>
      </w:r>
      <w:r>
        <w:t xml:space="preserve"> (vida y obras) pp. 273-274.</w:t>
      </w:r>
    </w:p>
    <w:p w:rsidR="00BD5FE4" w:rsidRDefault="00BD5FE4" w:rsidP="00BD5FE4">
      <w:pPr>
        <w:pStyle w:val="Paragrafoelenco"/>
        <w:jc w:val="both"/>
      </w:pPr>
      <w:r>
        <w:t>Texto: An</w:t>
      </w:r>
      <w:r>
        <w:rPr>
          <w:rFonts w:ascii="Palatino Linotype" w:hAnsi="Palatino Linotype"/>
        </w:rPr>
        <w:t>á</w:t>
      </w:r>
      <w:r>
        <w:t>lisis del fragmento del cap</w:t>
      </w:r>
      <w:r>
        <w:rPr>
          <w:rFonts w:ascii="Palatino Linotype" w:hAnsi="Palatino Linotype"/>
        </w:rPr>
        <w:t>í</w:t>
      </w:r>
      <w:r>
        <w:t xml:space="preserve">tulo III de </w:t>
      </w:r>
      <w:r>
        <w:rPr>
          <w:i/>
        </w:rPr>
        <w:t xml:space="preserve">Fortunata y Jacinta </w:t>
      </w:r>
      <w:r>
        <w:t>p. 275.</w:t>
      </w:r>
    </w:p>
    <w:p w:rsidR="00BD5FE4" w:rsidRDefault="00BD5FE4" w:rsidP="00BD5FE4">
      <w:pPr>
        <w:pStyle w:val="Paragrafoelenco"/>
        <w:jc w:val="both"/>
      </w:pPr>
      <w:r>
        <w:rPr>
          <w:b/>
        </w:rPr>
        <w:t>Leopoldo Alas, Clar</w:t>
      </w:r>
      <w:r>
        <w:rPr>
          <w:rFonts w:ascii="Palatino Linotype" w:hAnsi="Palatino Linotype"/>
          <w:b/>
        </w:rPr>
        <w:t>í</w:t>
      </w:r>
      <w:r>
        <w:rPr>
          <w:b/>
        </w:rPr>
        <w:t>n</w:t>
      </w:r>
      <w:r>
        <w:t xml:space="preserve"> (vida y obras) p. 279</w:t>
      </w:r>
    </w:p>
    <w:p w:rsidR="00BD5FE4" w:rsidRDefault="00BD5FE4" w:rsidP="00BD5FE4">
      <w:pPr>
        <w:pStyle w:val="Paragrafoelenco"/>
        <w:jc w:val="both"/>
      </w:pPr>
      <w:r w:rsidRPr="001B14CF">
        <w:t>Texto:</w:t>
      </w:r>
      <w:r>
        <w:t xml:space="preserve"> An</w:t>
      </w:r>
      <w:r>
        <w:rPr>
          <w:rFonts w:ascii="Palatino Linotype" w:hAnsi="Palatino Linotype"/>
        </w:rPr>
        <w:t>á</w:t>
      </w:r>
      <w:r>
        <w:t>lisis del fragmento del cap</w:t>
      </w:r>
      <w:r>
        <w:rPr>
          <w:rFonts w:ascii="Palatino Linotype" w:hAnsi="Palatino Linotype"/>
        </w:rPr>
        <w:t>í</w:t>
      </w:r>
      <w:r>
        <w:t xml:space="preserve">tulo XIII de </w:t>
      </w:r>
      <w:r>
        <w:rPr>
          <w:i/>
        </w:rPr>
        <w:t xml:space="preserve">La Regenta </w:t>
      </w:r>
      <w:r>
        <w:t>pp 280-281.</w:t>
      </w:r>
    </w:p>
    <w:p w:rsidR="00BD5FE4" w:rsidRDefault="00BD5FE4" w:rsidP="00BD5FE4">
      <w:pPr>
        <w:jc w:val="both"/>
        <w:rPr>
          <w:b/>
          <w:sz w:val="24"/>
          <w:szCs w:val="24"/>
        </w:rPr>
      </w:pPr>
      <w:r>
        <w:rPr>
          <w:b/>
          <w:sz w:val="24"/>
          <w:szCs w:val="24"/>
        </w:rPr>
        <w:t>M</w:t>
      </w:r>
      <w:r>
        <w:rPr>
          <w:rFonts w:ascii="Palatino Linotype" w:hAnsi="Palatino Linotype"/>
          <w:b/>
          <w:sz w:val="24"/>
          <w:szCs w:val="24"/>
        </w:rPr>
        <w:t>ó</w:t>
      </w:r>
      <w:r>
        <w:rPr>
          <w:b/>
          <w:sz w:val="24"/>
          <w:szCs w:val="24"/>
        </w:rPr>
        <w:t>dulo 3: Del siglo XIX al XX. Modernismo y Generaci</w:t>
      </w:r>
      <w:r>
        <w:rPr>
          <w:rFonts w:ascii="Palatino Linotype" w:hAnsi="Palatino Linotype"/>
          <w:b/>
          <w:sz w:val="24"/>
          <w:szCs w:val="24"/>
        </w:rPr>
        <w:t>ó</w:t>
      </w:r>
      <w:r>
        <w:rPr>
          <w:b/>
          <w:sz w:val="24"/>
          <w:szCs w:val="24"/>
        </w:rPr>
        <w:t>n del ’98.</w:t>
      </w:r>
    </w:p>
    <w:p w:rsidR="00BD5FE4" w:rsidRPr="001B14CF" w:rsidRDefault="00BD5FE4" w:rsidP="00BD5FE4">
      <w:pPr>
        <w:pStyle w:val="Paragrafoelenco"/>
        <w:numPr>
          <w:ilvl w:val="0"/>
          <w:numId w:val="103"/>
        </w:numPr>
        <w:suppressAutoHyphens w:val="0"/>
        <w:autoSpaceDN/>
        <w:spacing w:after="200" w:line="276" w:lineRule="auto"/>
        <w:contextualSpacing/>
        <w:jc w:val="both"/>
        <w:textAlignment w:val="auto"/>
        <w:rPr>
          <w:b/>
        </w:rPr>
      </w:pPr>
      <w:r>
        <w:t>Contexto cultural del Modernismo: marco hist</w:t>
      </w:r>
      <w:r>
        <w:rPr>
          <w:rFonts w:ascii="Palatino Linotype" w:hAnsi="Palatino Linotype"/>
        </w:rPr>
        <w:t>ó</w:t>
      </w:r>
      <w:r>
        <w:t>rico y social (pp. 290-291).</w:t>
      </w:r>
    </w:p>
    <w:p w:rsidR="00BD5FE4" w:rsidRPr="001B14CF" w:rsidRDefault="00BD5FE4" w:rsidP="00BD5FE4">
      <w:pPr>
        <w:pStyle w:val="Paragrafoelenco"/>
        <w:numPr>
          <w:ilvl w:val="0"/>
          <w:numId w:val="103"/>
        </w:numPr>
        <w:suppressAutoHyphens w:val="0"/>
        <w:autoSpaceDN/>
        <w:spacing w:after="200" w:line="276" w:lineRule="auto"/>
        <w:contextualSpacing/>
        <w:jc w:val="both"/>
        <w:textAlignment w:val="auto"/>
        <w:rPr>
          <w:b/>
        </w:rPr>
      </w:pPr>
      <w:r>
        <w:t>Marco literario: temas y caracter</w:t>
      </w:r>
      <w:r>
        <w:rPr>
          <w:rFonts w:ascii="Palatino Linotype" w:hAnsi="Palatino Linotype"/>
        </w:rPr>
        <w:t>í</w:t>
      </w:r>
      <w:r>
        <w:t>sticas del Modernismo. (pp. 296-297)</w:t>
      </w:r>
    </w:p>
    <w:p w:rsidR="00BD5FE4" w:rsidRPr="001B14CF" w:rsidRDefault="00BD5FE4" w:rsidP="00BD5FE4">
      <w:pPr>
        <w:pStyle w:val="Paragrafoelenco"/>
        <w:numPr>
          <w:ilvl w:val="0"/>
          <w:numId w:val="103"/>
        </w:numPr>
        <w:suppressAutoHyphens w:val="0"/>
        <w:autoSpaceDN/>
        <w:spacing w:after="200" w:line="276" w:lineRule="auto"/>
        <w:contextualSpacing/>
        <w:jc w:val="both"/>
        <w:textAlignment w:val="auto"/>
        <w:rPr>
          <w:b/>
        </w:rPr>
      </w:pPr>
      <w:r>
        <w:t>Autor modernista:</w:t>
      </w:r>
    </w:p>
    <w:p w:rsidR="00BD5FE4" w:rsidRDefault="00BD5FE4" w:rsidP="00BD5FE4">
      <w:pPr>
        <w:pStyle w:val="Paragrafoelenco"/>
        <w:jc w:val="both"/>
      </w:pPr>
      <w:r>
        <w:rPr>
          <w:b/>
        </w:rPr>
        <w:t>Rubén Dar</w:t>
      </w:r>
      <w:r>
        <w:rPr>
          <w:rFonts w:ascii="Palatino Linotype" w:hAnsi="Palatino Linotype"/>
          <w:b/>
        </w:rPr>
        <w:t>í</w:t>
      </w:r>
      <w:r>
        <w:rPr>
          <w:b/>
        </w:rPr>
        <w:t>o</w:t>
      </w:r>
      <w:r>
        <w:t xml:space="preserve"> (vida y obras) p. 298.</w:t>
      </w:r>
    </w:p>
    <w:p w:rsidR="00BD5FE4" w:rsidRDefault="00BD5FE4" w:rsidP="00BD5FE4">
      <w:pPr>
        <w:pStyle w:val="Paragrafoelenco"/>
        <w:jc w:val="both"/>
      </w:pPr>
      <w:r w:rsidRPr="001B14CF">
        <w:t>Textos</w:t>
      </w:r>
      <w:r>
        <w:t>: An</w:t>
      </w:r>
      <w:r>
        <w:rPr>
          <w:rFonts w:ascii="Palatino Linotype" w:hAnsi="Palatino Linotype"/>
        </w:rPr>
        <w:t>á</w:t>
      </w:r>
      <w:r>
        <w:t xml:space="preserve">lisis del soneto </w:t>
      </w:r>
      <w:r>
        <w:rPr>
          <w:i/>
        </w:rPr>
        <w:t xml:space="preserve">Venus </w:t>
      </w:r>
      <w:r>
        <w:t>p. 299</w:t>
      </w:r>
    </w:p>
    <w:p w:rsidR="00BD5FE4" w:rsidRDefault="00BD5FE4" w:rsidP="00BD5FE4">
      <w:pPr>
        <w:pStyle w:val="Paragrafoelenco"/>
        <w:ind w:firstLine="708"/>
        <w:jc w:val="both"/>
      </w:pPr>
      <w:r>
        <w:t xml:space="preserve"> An</w:t>
      </w:r>
      <w:r>
        <w:rPr>
          <w:rFonts w:ascii="Palatino Linotype" w:hAnsi="Palatino Linotype"/>
        </w:rPr>
        <w:t>á</w:t>
      </w:r>
      <w:r>
        <w:t xml:space="preserve">lisis del poema </w:t>
      </w:r>
      <w:r>
        <w:rPr>
          <w:i/>
        </w:rPr>
        <w:t>Sonatina</w:t>
      </w:r>
      <w:r>
        <w:t xml:space="preserve"> p. 300.</w:t>
      </w:r>
    </w:p>
    <w:p w:rsidR="00BD5FE4" w:rsidRDefault="00BD5FE4" w:rsidP="00BD5FE4">
      <w:pPr>
        <w:pStyle w:val="Paragrafoelenco"/>
        <w:ind w:firstLine="708"/>
        <w:jc w:val="both"/>
      </w:pPr>
    </w:p>
    <w:p w:rsidR="00BD5FE4" w:rsidRDefault="00BD5FE4" w:rsidP="00BD5FE4">
      <w:pPr>
        <w:pStyle w:val="Paragrafoelenco"/>
        <w:numPr>
          <w:ilvl w:val="0"/>
          <w:numId w:val="104"/>
        </w:numPr>
        <w:suppressAutoHyphens w:val="0"/>
        <w:autoSpaceDN/>
        <w:spacing w:after="200" w:line="276" w:lineRule="auto"/>
        <w:contextualSpacing/>
        <w:jc w:val="both"/>
        <w:textAlignment w:val="auto"/>
      </w:pPr>
      <w:r>
        <w:t>La Generaci</w:t>
      </w:r>
      <w:r>
        <w:rPr>
          <w:rFonts w:ascii="Palatino Linotype" w:hAnsi="Palatino Linotype"/>
        </w:rPr>
        <w:t>ó</w:t>
      </w:r>
      <w:r>
        <w:t>n del ’98 (temas y caracter</w:t>
      </w:r>
      <w:r>
        <w:rPr>
          <w:rFonts w:ascii="Palatino Linotype" w:hAnsi="Palatino Linotype"/>
        </w:rPr>
        <w:t>í</w:t>
      </w:r>
      <w:r>
        <w:t>sticas) pp. 310-311.</w:t>
      </w:r>
    </w:p>
    <w:p w:rsidR="00BD5FE4" w:rsidRDefault="00BD5FE4" w:rsidP="00BD5FE4">
      <w:pPr>
        <w:pStyle w:val="Paragrafoelenco"/>
        <w:numPr>
          <w:ilvl w:val="0"/>
          <w:numId w:val="104"/>
        </w:numPr>
        <w:suppressAutoHyphens w:val="0"/>
        <w:autoSpaceDN/>
        <w:spacing w:after="200" w:line="276" w:lineRule="auto"/>
        <w:contextualSpacing/>
        <w:jc w:val="both"/>
        <w:textAlignment w:val="auto"/>
      </w:pPr>
      <w:r>
        <w:t>Autor de la Generaci</w:t>
      </w:r>
      <w:r>
        <w:rPr>
          <w:rFonts w:ascii="Palatino Linotype" w:hAnsi="Palatino Linotype"/>
        </w:rPr>
        <w:t>ó</w:t>
      </w:r>
      <w:r>
        <w:t>n del ’98:</w:t>
      </w:r>
    </w:p>
    <w:p w:rsidR="00BD5FE4" w:rsidRDefault="00BD5FE4" w:rsidP="00BD5FE4">
      <w:pPr>
        <w:pStyle w:val="Paragrafoelenco"/>
        <w:jc w:val="both"/>
      </w:pPr>
      <w:r>
        <w:rPr>
          <w:b/>
        </w:rPr>
        <w:t>Miguel de Unamuno</w:t>
      </w:r>
      <w:r>
        <w:t xml:space="preserve"> (vida, temas y obras) pp. 329-332.</w:t>
      </w:r>
    </w:p>
    <w:p w:rsidR="00BD5FE4" w:rsidRDefault="00BD5FE4" w:rsidP="00BD5FE4">
      <w:pPr>
        <w:pStyle w:val="Paragrafoelenco"/>
        <w:jc w:val="both"/>
      </w:pPr>
      <w:r w:rsidRPr="001B14CF">
        <w:t>Textos:</w:t>
      </w:r>
      <w:r>
        <w:t xml:space="preserve"> An</w:t>
      </w:r>
      <w:r>
        <w:rPr>
          <w:rFonts w:ascii="Palatino Linotype" w:hAnsi="Palatino Linotype"/>
        </w:rPr>
        <w:t>á</w:t>
      </w:r>
      <w:r>
        <w:t>lisis del fragmento del cap</w:t>
      </w:r>
      <w:r>
        <w:rPr>
          <w:rFonts w:ascii="Palatino Linotype" w:hAnsi="Palatino Linotype"/>
        </w:rPr>
        <w:t>í</w:t>
      </w:r>
      <w:r>
        <w:t xml:space="preserve">tulo XXXI de </w:t>
      </w:r>
      <w:r>
        <w:rPr>
          <w:i/>
        </w:rPr>
        <w:t>Niebla</w:t>
      </w:r>
      <w:r>
        <w:t xml:space="preserve"> (</w:t>
      </w:r>
      <w:r>
        <w:rPr>
          <w:i/>
        </w:rPr>
        <w:t xml:space="preserve"> El encuentro entre Augusto y Unamuno</w:t>
      </w:r>
      <w:r>
        <w:t>) pp. 336-337.</w:t>
      </w:r>
    </w:p>
    <w:p w:rsidR="00BD5FE4" w:rsidRDefault="00BD5FE4" w:rsidP="00BD5FE4">
      <w:pPr>
        <w:jc w:val="both"/>
        <w:rPr>
          <w:b/>
          <w:sz w:val="24"/>
          <w:szCs w:val="24"/>
        </w:rPr>
      </w:pPr>
      <w:r>
        <w:rPr>
          <w:b/>
          <w:sz w:val="24"/>
          <w:szCs w:val="24"/>
        </w:rPr>
        <w:t>M</w:t>
      </w:r>
      <w:r>
        <w:rPr>
          <w:rFonts w:ascii="Palatino Linotype" w:hAnsi="Palatino Linotype"/>
          <w:b/>
          <w:sz w:val="24"/>
          <w:szCs w:val="24"/>
        </w:rPr>
        <w:t>ó</w:t>
      </w:r>
      <w:r>
        <w:rPr>
          <w:b/>
          <w:sz w:val="24"/>
          <w:szCs w:val="24"/>
        </w:rPr>
        <w:t>dulo 4: Novecentismo, Vanguardias y Generaci</w:t>
      </w:r>
      <w:r>
        <w:rPr>
          <w:rFonts w:ascii="Palatino Linotype" w:hAnsi="Palatino Linotype"/>
          <w:b/>
          <w:sz w:val="24"/>
          <w:szCs w:val="24"/>
        </w:rPr>
        <w:t>ó</w:t>
      </w:r>
      <w:r>
        <w:rPr>
          <w:b/>
          <w:sz w:val="24"/>
          <w:szCs w:val="24"/>
        </w:rPr>
        <w:t>n del ’27.</w:t>
      </w:r>
    </w:p>
    <w:p w:rsidR="00BD5FE4" w:rsidRPr="00434DEC" w:rsidRDefault="00BD5FE4" w:rsidP="00BD5FE4">
      <w:pPr>
        <w:pStyle w:val="Paragrafoelenco"/>
        <w:numPr>
          <w:ilvl w:val="0"/>
          <w:numId w:val="105"/>
        </w:numPr>
        <w:suppressAutoHyphens w:val="0"/>
        <w:autoSpaceDN/>
        <w:spacing w:after="200" w:line="276" w:lineRule="auto"/>
        <w:contextualSpacing/>
        <w:jc w:val="both"/>
        <w:textAlignment w:val="auto"/>
        <w:rPr>
          <w:b/>
        </w:rPr>
      </w:pPr>
      <w:r>
        <w:t>Marco hist</w:t>
      </w:r>
      <w:r>
        <w:rPr>
          <w:rFonts w:ascii="Palatino Linotype" w:hAnsi="Palatino Linotype"/>
        </w:rPr>
        <w:t>ó</w:t>
      </w:r>
      <w:r>
        <w:t>rico y social (pp. 350-351)</w:t>
      </w:r>
    </w:p>
    <w:p w:rsidR="00BD5FE4" w:rsidRPr="00434DEC" w:rsidRDefault="00BD5FE4" w:rsidP="00BD5FE4">
      <w:pPr>
        <w:pStyle w:val="Paragrafoelenco"/>
        <w:numPr>
          <w:ilvl w:val="0"/>
          <w:numId w:val="105"/>
        </w:numPr>
        <w:suppressAutoHyphens w:val="0"/>
        <w:autoSpaceDN/>
        <w:spacing w:after="200" w:line="276" w:lineRule="auto"/>
        <w:contextualSpacing/>
        <w:jc w:val="both"/>
        <w:textAlignment w:val="auto"/>
        <w:rPr>
          <w:b/>
        </w:rPr>
      </w:pPr>
      <w:r>
        <w:t>El Novecentismo y la Vanguardias (p. 361)</w:t>
      </w:r>
    </w:p>
    <w:p w:rsidR="00BD5FE4" w:rsidRPr="00434DEC" w:rsidRDefault="00BD5FE4" w:rsidP="00BD5FE4">
      <w:pPr>
        <w:pStyle w:val="Paragrafoelenco"/>
        <w:numPr>
          <w:ilvl w:val="0"/>
          <w:numId w:val="105"/>
        </w:numPr>
        <w:suppressAutoHyphens w:val="0"/>
        <w:autoSpaceDN/>
        <w:spacing w:after="200" w:line="276" w:lineRule="auto"/>
        <w:contextualSpacing/>
        <w:jc w:val="both"/>
        <w:textAlignment w:val="auto"/>
        <w:rPr>
          <w:b/>
        </w:rPr>
      </w:pPr>
      <w:r>
        <w:t>La Generaci</w:t>
      </w:r>
      <w:r>
        <w:rPr>
          <w:rFonts w:ascii="Palatino Linotype" w:hAnsi="Palatino Linotype"/>
        </w:rPr>
        <w:t>ó</w:t>
      </w:r>
      <w:r>
        <w:t>n del 27 (caracter</w:t>
      </w:r>
      <w:r>
        <w:rPr>
          <w:rFonts w:ascii="Palatino Linotype" w:hAnsi="Palatino Linotype"/>
        </w:rPr>
        <w:t>í</w:t>
      </w:r>
      <w:r>
        <w:t>sticas generales p. 365)</w:t>
      </w:r>
    </w:p>
    <w:p w:rsidR="00BD5FE4" w:rsidRPr="00434DEC" w:rsidRDefault="00BD5FE4" w:rsidP="00BD5FE4">
      <w:pPr>
        <w:pStyle w:val="Paragrafoelenco"/>
        <w:numPr>
          <w:ilvl w:val="0"/>
          <w:numId w:val="105"/>
        </w:numPr>
        <w:suppressAutoHyphens w:val="0"/>
        <w:autoSpaceDN/>
        <w:spacing w:after="200" w:line="276" w:lineRule="auto"/>
        <w:contextualSpacing/>
        <w:jc w:val="both"/>
        <w:textAlignment w:val="auto"/>
        <w:rPr>
          <w:b/>
        </w:rPr>
      </w:pPr>
      <w:r>
        <w:t>Autor principal:</w:t>
      </w:r>
    </w:p>
    <w:p w:rsidR="00BD5FE4" w:rsidRDefault="00BD5FE4" w:rsidP="00BD5FE4">
      <w:pPr>
        <w:pStyle w:val="Paragrafoelenco"/>
        <w:jc w:val="both"/>
      </w:pPr>
      <w:r>
        <w:rPr>
          <w:b/>
        </w:rPr>
        <w:t>Federico Garc</w:t>
      </w:r>
      <w:r>
        <w:rPr>
          <w:rFonts w:ascii="Palatino Linotype" w:hAnsi="Palatino Linotype"/>
          <w:b/>
        </w:rPr>
        <w:t>í</w:t>
      </w:r>
      <w:r>
        <w:rPr>
          <w:b/>
        </w:rPr>
        <w:t xml:space="preserve">a Lorca </w:t>
      </w:r>
      <w:r>
        <w:t>(vida y obras) pp. 367-368.</w:t>
      </w:r>
    </w:p>
    <w:p w:rsidR="00BD5FE4" w:rsidRDefault="00BD5FE4" w:rsidP="00BD5FE4">
      <w:pPr>
        <w:pStyle w:val="Paragrafoelenco"/>
        <w:jc w:val="both"/>
      </w:pPr>
      <w:r>
        <w:t>Texto: An</w:t>
      </w:r>
      <w:r>
        <w:rPr>
          <w:rFonts w:ascii="Palatino Linotype" w:hAnsi="Palatino Linotype"/>
        </w:rPr>
        <w:t>á</w:t>
      </w:r>
      <w:r>
        <w:t xml:space="preserve">lisis del poema </w:t>
      </w:r>
      <w:r>
        <w:rPr>
          <w:i/>
        </w:rPr>
        <w:t>La Aurora</w:t>
      </w:r>
      <w:r>
        <w:t xml:space="preserve"> p. 374.</w:t>
      </w:r>
    </w:p>
    <w:p w:rsidR="00BD5FE4" w:rsidRDefault="00BD5FE4" w:rsidP="00BD5FE4">
      <w:pPr>
        <w:pStyle w:val="Paragrafoelenco"/>
        <w:jc w:val="both"/>
      </w:pPr>
      <w:r>
        <w:t>Los s</w:t>
      </w:r>
      <w:r>
        <w:rPr>
          <w:rFonts w:ascii="Palatino Linotype" w:hAnsi="Palatino Linotype"/>
        </w:rPr>
        <w:t>í</w:t>
      </w:r>
      <w:r>
        <w:t>mbolos en la obra de Garc</w:t>
      </w:r>
      <w:r>
        <w:rPr>
          <w:rFonts w:ascii="Palatino Linotype" w:hAnsi="Palatino Linotype"/>
        </w:rPr>
        <w:t>í</w:t>
      </w:r>
      <w:r>
        <w:t>a Lorca p. 382.</w:t>
      </w:r>
    </w:p>
    <w:p w:rsidR="00BD5FE4" w:rsidRDefault="00BD5FE4" w:rsidP="00BD5FE4">
      <w:pPr>
        <w:jc w:val="both"/>
        <w:rPr>
          <w:b/>
          <w:sz w:val="24"/>
          <w:szCs w:val="24"/>
        </w:rPr>
      </w:pPr>
      <w:r>
        <w:rPr>
          <w:b/>
          <w:sz w:val="24"/>
          <w:szCs w:val="24"/>
        </w:rPr>
        <w:t>M</w:t>
      </w:r>
      <w:r>
        <w:rPr>
          <w:rFonts w:ascii="Palatino Linotype" w:hAnsi="Palatino Linotype"/>
          <w:b/>
          <w:sz w:val="24"/>
          <w:szCs w:val="24"/>
        </w:rPr>
        <w:t>ó</w:t>
      </w:r>
      <w:r>
        <w:rPr>
          <w:b/>
          <w:sz w:val="24"/>
          <w:szCs w:val="24"/>
        </w:rPr>
        <w:t>dulo 5: De la inmediata posguerra a los albores del siglo XXI</w:t>
      </w:r>
    </w:p>
    <w:p w:rsidR="00BD5FE4" w:rsidRPr="00434DEC" w:rsidRDefault="00BD5FE4" w:rsidP="00BD5FE4">
      <w:pPr>
        <w:pStyle w:val="Paragrafoelenco"/>
        <w:numPr>
          <w:ilvl w:val="0"/>
          <w:numId w:val="106"/>
        </w:numPr>
        <w:suppressAutoHyphens w:val="0"/>
        <w:autoSpaceDN/>
        <w:spacing w:after="200" w:line="276" w:lineRule="auto"/>
        <w:contextualSpacing/>
        <w:jc w:val="both"/>
        <w:textAlignment w:val="auto"/>
        <w:rPr>
          <w:b/>
        </w:rPr>
      </w:pPr>
      <w:r>
        <w:t>Marco hist</w:t>
      </w:r>
      <w:r>
        <w:rPr>
          <w:rFonts w:ascii="Palatino Linotype" w:hAnsi="Palatino Linotype"/>
        </w:rPr>
        <w:t>ó</w:t>
      </w:r>
      <w:r>
        <w:t>rico (pp. 408-409)</w:t>
      </w:r>
    </w:p>
    <w:p w:rsidR="00BD5FE4" w:rsidRPr="00434DEC" w:rsidRDefault="00BD5FE4" w:rsidP="00BD5FE4">
      <w:pPr>
        <w:pStyle w:val="Paragrafoelenco"/>
        <w:numPr>
          <w:ilvl w:val="0"/>
          <w:numId w:val="106"/>
        </w:numPr>
        <w:suppressAutoHyphens w:val="0"/>
        <w:autoSpaceDN/>
        <w:spacing w:after="200" w:line="276" w:lineRule="auto"/>
        <w:contextualSpacing/>
        <w:jc w:val="both"/>
        <w:textAlignment w:val="auto"/>
        <w:rPr>
          <w:b/>
        </w:rPr>
      </w:pPr>
      <w:r>
        <w:t>La narrativa de la posguerra (p. 460)</w:t>
      </w:r>
    </w:p>
    <w:p w:rsidR="00BD5FE4" w:rsidRPr="00434DEC" w:rsidRDefault="00BD5FE4" w:rsidP="00BD5FE4">
      <w:pPr>
        <w:pStyle w:val="Paragrafoelenco"/>
        <w:numPr>
          <w:ilvl w:val="0"/>
          <w:numId w:val="106"/>
        </w:numPr>
        <w:suppressAutoHyphens w:val="0"/>
        <w:autoSpaceDN/>
        <w:spacing w:after="200" w:line="276" w:lineRule="auto"/>
        <w:contextualSpacing/>
        <w:jc w:val="both"/>
        <w:textAlignment w:val="auto"/>
        <w:rPr>
          <w:b/>
        </w:rPr>
      </w:pPr>
      <w:r>
        <w:t>Autores:</w:t>
      </w:r>
    </w:p>
    <w:p w:rsidR="00BD5FE4" w:rsidRDefault="00BD5FE4" w:rsidP="00BD5FE4">
      <w:pPr>
        <w:pStyle w:val="Paragrafoelenco"/>
        <w:jc w:val="both"/>
      </w:pPr>
      <w:r>
        <w:rPr>
          <w:b/>
        </w:rPr>
        <w:t xml:space="preserve">Camilo José Cela </w:t>
      </w:r>
      <w:r>
        <w:t>(vida y obras) pp. 463-464.</w:t>
      </w:r>
    </w:p>
    <w:p w:rsidR="00BD5FE4" w:rsidRDefault="00BD5FE4" w:rsidP="00BD5FE4">
      <w:pPr>
        <w:pStyle w:val="Paragrafoelenco"/>
        <w:jc w:val="both"/>
      </w:pPr>
      <w:r>
        <w:t>Texto: An</w:t>
      </w:r>
      <w:r>
        <w:rPr>
          <w:rFonts w:ascii="Palatino Linotype" w:hAnsi="Palatino Linotype"/>
        </w:rPr>
        <w:t>á</w:t>
      </w:r>
      <w:r>
        <w:t>lisis del fragmento del cap</w:t>
      </w:r>
      <w:r>
        <w:rPr>
          <w:rFonts w:ascii="Palatino Linotype" w:hAnsi="Palatino Linotype"/>
        </w:rPr>
        <w:t>í</w:t>
      </w:r>
      <w:r>
        <w:t xml:space="preserve">tulo I de </w:t>
      </w:r>
      <w:r>
        <w:rPr>
          <w:i/>
        </w:rPr>
        <w:t>La familia de Pascual Duarte</w:t>
      </w:r>
      <w:r>
        <w:t xml:space="preserve"> (p. 465)</w:t>
      </w:r>
    </w:p>
    <w:p w:rsidR="00BD5FE4" w:rsidRDefault="00BD5FE4" w:rsidP="00BD5FE4">
      <w:pPr>
        <w:pStyle w:val="Paragrafoelenco"/>
        <w:jc w:val="both"/>
      </w:pPr>
      <w:r>
        <w:t xml:space="preserve">           An</w:t>
      </w:r>
      <w:r>
        <w:rPr>
          <w:rFonts w:ascii="Palatino Linotype" w:hAnsi="Palatino Linotype"/>
        </w:rPr>
        <w:t>á</w:t>
      </w:r>
      <w:r>
        <w:t>lisis del fragmento del cap</w:t>
      </w:r>
      <w:r>
        <w:rPr>
          <w:rFonts w:ascii="Palatino Linotype" w:hAnsi="Palatino Linotype"/>
        </w:rPr>
        <w:t>í</w:t>
      </w:r>
      <w:r>
        <w:t xml:space="preserve">tulo XII de </w:t>
      </w:r>
      <w:r>
        <w:rPr>
          <w:i/>
        </w:rPr>
        <w:t>La familia de Pascual Duarte</w:t>
      </w:r>
      <w:r>
        <w:t xml:space="preserve"> (p. 466)</w:t>
      </w:r>
    </w:p>
    <w:p w:rsidR="00BD5FE4" w:rsidRDefault="00BD5FE4" w:rsidP="00BD5FE4">
      <w:pPr>
        <w:pStyle w:val="Paragrafoelenco"/>
        <w:jc w:val="both"/>
      </w:pPr>
      <w:r>
        <w:rPr>
          <w:b/>
        </w:rPr>
        <w:t>Carmen Mart</w:t>
      </w:r>
      <w:r>
        <w:rPr>
          <w:rFonts w:ascii="Palatino Linotype" w:hAnsi="Palatino Linotype"/>
          <w:b/>
        </w:rPr>
        <w:t>í</w:t>
      </w:r>
      <w:r>
        <w:rPr>
          <w:b/>
        </w:rPr>
        <w:t>n Gaite</w:t>
      </w:r>
      <w:r>
        <w:t xml:space="preserve"> (vida y obras) p. 497.</w:t>
      </w:r>
    </w:p>
    <w:p w:rsidR="00BD5FE4" w:rsidRPr="00434DEC" w:rsidRDefault="00BD5FE4" w:rsidP="00BD5FE4">
      <w:pPr>
        <w:pStyle w:val="Paragrafoelenco"/>
        <w:jc w:val="both"/>
      </w:pPr>
      <w:r>
        <w:t>Texto: An</w:t>
      </w:r>
      <w:r>
        <w:rPr>
          <w:rFonts w:ascii="Palatino Linotype" w:hAnsi="Palatino Linotype"/>
        </w:rPr>
        <w:t>á</w:t>
      </w:r>
      <w:r>
        <w:t xml:space="preserve">lisis del fragmento de </w:t>
      </w:r>
      <w:r>
        <w:rPr>
          <w:i/>
        </w:rPr>
        <w:t>Caperucita en Manhattan</w:t>
      </w:r>
      <w:r>
        <w:t xml:space="preserve"> (pp. 498-499)</w:t>
      </w:r>
    </w:p>
    <w:p w:rsidR="00BD5FE4" w:rsidRDefault="00BD5FE4" w:rsidP="00BD5FE4">
      <w:pPr>
        <w:pStyle w:val="Paragrafoelenco"/>
        <w:jc w:val="both"/>
      </w:pPr>
    </w:p>
    <w:p w:rsidR="00BD5FE4" w:rsidRDefault="00BD5FE4" w:rsidP="00BD5FE4">
      <w:pPr>
        <w:rPr>
          <w:b/>
          <w:sz w:val="24"/>
          <w:szCs w:val="24"/>
        </w:rPr>
      </w:pPr>
      <w:r>
        <w:rPr>
          <w:b/>
          <w:sz w:val="24"/>
          <w:szCs w:val="24"/>
        </w:rPr>
        <w:t>M</w:t>
      </w:r>
      <w:r>
        <w:rPr>
          <w:rFonts w:ascii="Palatino Linotype" w:hAnsi="Palatino Linotype"/>
          <w:b/>
          <w:sz w:val="24"/>
          <w:szCs w:val="24"/>
        </w:rPr>
        <w:t>ó</w:t>
      </w:r>
      <w:r>
        <w:rPr>
          <w:b/>
          <w:sz w:val="24"/>
          <w:szCs w:val="24"/>
        </w:rPr>
        <w:t>dulo 6: La literatura hispanoamericana.</w:t>
      </w:r>
    </w:p>
    <w:p w:rsidR="00BD5FE4" w:rsidRPr="00434DEC" w:rsidRDefault="00BD5FE4" w:rsidP="00BD5FE4">
      <w:pPr>
        <w:pStyle w:val="Paragrafoelenco"/>
        <w:numPr>
          <w:ilvl w:val="0"/>
          <w:numId w:val="107"/>
        </w:numPr>
        <w:suppressAutoHyphens w:val="0"/>
        <w:autoSpaceDN/>
        <w:spacing w:after="200" w:line="276" w:lineRule="auto"/>
        <w:contextualSpacing/>
        <w:textAlignment w:val="auto"/>
        <w:rPr>
          <w:b/>
        </w:rPr>
      </w:pPr>
      <w:r>
        <w:t>Marco hist</w:t>
      </w:r>
      <w:r>
        <w:rPr>
          <w:rFonts w:ascii="Palatino Linotype" w:hAnsi="Palatino Linotype"/>
        </w:rPr>
        <w:t>ó</w:t>
      </w:r>
      <w:r>
        <w:t>rico y social (pp. 516-517)</w:t>
      </w:r>
    </w:p>
    <w:p w:rsidR="00BD5FE4" w:rsidRPr="00BD3A52" w:rsidRDefault="00BD5FE4" w:rsidP="00BD5FE4">
      <w:pPr>
        <w:pStyle w:val="Paragrafoelenco"/>
        <w:numPr>
          <w:ilvl w:val="0"/>
          <w:numId w:val="107"/>
        </w:numPr>
        <w:suppressAutoHyphens w:val="0"/>
        <w:autoSpaceDN/>
        <w:spacing w:after="200" w:line="276" w:lineRule="auto"/>
        <w:contextualSpacing/>
        <w:textAlignment w:val="auto"/>
        <w:rPr>
          <w:b/>
        </w:rPr>
      </w:pPr>
      <w:r>
        <w:t>Marco literario  (“El Realismo M</w:t>
      </w:r>
      <w:r>
        <w:rPr>
          <w:rFonts w:ascii="Palatino Linotype" w:hAnsi="Palatino Linotype"/>
        </w:rPr>
        <w:t>á</w:t>
      </w:r>
      <w:r>
        <w:t>gico”)  pp. 527-528.</w:t>
      </w:r>
    </w:p>
    <w:p w:rsidR="00BD5FE4" w:rsidRPr="00BD3A52" w:rsidRDefault="00BD5FE4" w:rsidP="00BD5FE4">
      <w:pPr>
        <w:pStyle w:val="Paragrafoelenco"/>
        <w:numPr>
          <w:ilvl w:val="0"/>
          <w:numId w:val="107"/>
        </w:numPr>
        <w:suppressAutoHyphens w:val="0"/>
        <w:autoSpaceDN/>
        <w:spacing w:after="200" w:line="276" w:lineRule="auto"/>
        <w:contextualSpacing/>
        <w:textAlignment w:val="auto"/>
        <w:rPr>
          <w:b/>
        </w:rPr>
      </w:pPr>
      <w:r>
        <w:t>Autor hispanoamericano:</w:t>
      </w:r>
    </w:p>
    <w:p w:rsidR="00BD5FE4" w:rsidRDefault="00BD5FE4" w:rsidP="00BD5FE4">
      <w:pPr>
        <w:pStyle w:val="Paragrafoelenco"/>
        <w:rPr>
          <w:b/>
        </w:rPr>
      </w:pPr>
      <w:r>
        <w:rPr>
          <w:b/>
        </w:rPr>
        <w:t>Pablo Neruda</w:t>
      </w:r>
    </w:p>
    <w:p w:rsidR="00BD5FE4" w:rsidRDefault="00BD5FE4" w:rsidP="00BD5FE4">
      <w:pPr>
        <w:pStyle w:val="Paragrafoelenco"/>
      </w:pPr>
      <w:r>
        <w:t>Texto: An</w:t>
      </w:r>
      <w:r>
        <w:rPr>
          <w:rFonts w:ascii="Palatino Linotype" w:hAnsi="Palatino Linotype"/>
        </w:rPr>
        <w:t>á</w:t>
      </w:r>
      <w:r>
        <w:t xml:space="preserve">lisis  del </w:t>
      </w:r>
      <w:r>
        <w:rPr>
          <w:i/>
        </w:rPr>
        <w:t>Poema n° 20</w:t>
      </w:r>
      <w:r>
        <w:t xml:space="preserve"> (pp. 530-531)</w:t>
      </w:r>
    </w:p>
    <w:p w:rsidR="00BD5FE4" w:rsidRDefault="00BD5FE4" w:rsidP="00BD5FE4"/>
    <w:p w:rsidR="00BD5FE4" w:rsidRPr="00E4136F" w:rsidRDefault="00BD5FE4" w:rsidP="00BD5FE4">
      <w:pPr>
        <w:tabs>
          <w:tab w:val="left" w:pos="7615"/>
        </w:tabs>
        <w:rPr>
          <w:sz w:val="24"/>
          <w:szCs w:val="24"/>
        </w:rPr>
      </w:pPr>
      <w:r>
        <w:rPr>
          <w:sz w:val="24"/>
          <w:szCs w:val="24"/>
        </w:rPr>
        <w:t>Firma del docente</w:t>
      </w:r>
      <w:r>
        <w:rPr>
          <w:sz w:val="24"/>
          <w:szCs w:val="24"/>
        </w:rPr>
        <w:tab/>
        <w:t>Firma degli studenti</w:t>
      </w:r>
    </w:p>
    <w:p w:rsidR="00BD5FE4" w:rsidRDefault="00BD5FE4" w:rsidP="000B4694">
      <w:pPr>
        <w:autoSpaceDE w:val="0"/>
        <w:jc w:val="both"/>
        <w:rPr>
          <w:b/>
        </w:rPr>
      </w:pP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lastRenderedPageBreak/>
        <w:t xml:space="preserve">    </w:t>
      </w:r>
      <w:r>
        <w:rPr>
          <w:b/>
          <w:bCs/>
          <w:kern w:val="0"/>
          <w:sz w:val="24"/>
          <w:szCs w:val="24"/>
        </w:rPr>
        <w:t xml:space="preserve">PROGRAMMA SCOLASTICO: </w:t>
      </w:r>
      <w:r>
        <w:rPr>
          <w:kern w:val="0"/>
          <w:sz w:val="24"/>
          <w:szCs w:val="24"/>
        </w:rPr>
        <w:t>2016/2017</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w:t>
      </w:r>
    </w:p>
    <w:p w:rsidR="00BD5FE4" w:rsidRDefault="00BD5FE4" w:rsidP="00BD5FE4">
      <w:pPr>
        <w:widowControl/>
        <w:suppressAutoHyphens w:val="0"/>
        <w:autoSpaceDE w:val="0"/>
        <w:adjustRightInd w:val="0"/>
        <w:jc w:val="both"/>
        <w:textAlignment w:val="auto"/>
        <w:rPr>
          <w:kern w:val="0"/>
          <w:sz w:val="24"/>
          <w:szCs w:val="24"/>
        </w:rPr>
      </w:pPr>
      <w:r>
        <w:rPr>
          <w:b/>
          <w:bCs/>
          <w:kern w:val="0"/>
          <w:sz w:val="24"/>
          <w:szCs w:val="24"/>
        </w:rPr>
        <w:t xml:space="preserve">    Docente:</w:t>
      </w:r>
      <w:r>
        <w:rPr>
          <w:kern w:val="0"/>
          <w:sz w:val="24"/>
          <w:szCs w:val="24"/>
        </w:rPr>
        <w:t>Camilla De Stefanis</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w:t>
      </w:r>
      <w:r>
        <w:rPr>
          <w:b/>
          <w:bCs/>
          <w:kern w:val="0"/>
          <w:sz w:val="24"/>
          <w:szCs w:val="24"/>
        </w:rPr>
        <w:t xml:space="preserve">Materia: </w:t>
      </w:r>
      <w:r>
        <w:rPr>
          <w:kern w:val="0"/>
          <w:sz w:val="24"/>
          <w:szCs w:val="24"/>
        </w:rPr>
        <w:t>Scienze Natturali</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w:t>
      </w:r>
      <w:r>
        <w:rPr>
          <w:b/>
          <w:bCs/>
          <w:kern w:val="0"/>
          <w:sz w:val="24"/>
          <w:szCs w:val="24"/>
        </w:rPr>
        <w:t xml:space="preserve">Classe : </w:t>
      </w:r>
      <w:r>
        <w:rPr>
          <w:kern w:val="0"/>
          <w:sz w:val="24"/>
          <w:szCs w:val="24"/>
        </w:rPr>
        <w:t>V B Linguistico</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w:t>
      </w:r>
      <w:r>
        <w:rPr>
          <w:b/>
          <w:bCs/>
          <w:kern w:val="0"/>
          <w:sz w:val="24"/>
          <w:szCs w:val="24"/>
        </w:rPr>
        <w:t xml:space="preserve">Libro di testo: </w:t>
      </w:r>
      <w:r>
        <w:rPr>
          <w:kern w:val="0"/>
          <w:sz w:val="24"/>
          <w:szCs w:val="24"/>
        </w:rPr>
        <w:t>Processi e modelli di chimica e biologia C per il quinto anno dei nuovi licei</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C.Borgioli, S. von Borries, A. Matteucci; DE AGOSTINI,2014)</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b/>
          <w:bCs/>
          <w:kern w:val="0"/>
          <w:sz w:val="24"/>
          <w:szCs w:val="24"/>
        </w:rPr>
      </w:pPr>
      <w:r>
        <w:rPr>
          <w:kern w:val="0"/>
          <w:sz w:val="24"/>
          <w:szCs w:val="24"/>
        </w:rPr>
        <w:t xml:space="preserve">      </w:t>
      </w:r>
      <w:r>
        <w:rPr>
          <w:b/>
          <w:bCs/>
          <w:kern w:val="0"/>
          <w:sz w:val="24"/>
          <w:szCs w:val="24"/>
        </w:rPr>
        <w:t>I.  MODULO: CHIMICA ORGANICA</w:t>
      </w:r>
    </w:p>
    <w:p w:rsidR="00BD5FE4" w:rsidRDefault="00BD5FE4" w:rsidP="00BD5FE4">
      <w:pPr>
        <w:widowControl/>
        <w:suppressAutoHyphens w:val="0"/>
        <w:autoSpaceDE w:val="0"/>
        <w:adjustRightInd w:val="0"/>
        <w:jc w:val="both"/>
        <w:textAlignment w:val="auto"/>
        <w:rPr>
          <w:b/>
          <w:bCs/>
          <w:kern w:val="0"/>
          <w:sz w:val="24"/>
          <w:szCs w:val="24"/>
        </w:rPr>
      </w:pPr>
      <w:r>
        <w:rPr>
          <w:b/>
          <w:bCs/>
          <w:kern w:val="0"/>
          <w:sz w:val="24"/>
          <w:szCs w:val="24"/>
        </w:rPr>
        <w:t xml:space="preserve"> </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numPr>
          <w:ilvl w:val="0"/>
          <w:numId w:val="108"/>
        </w:numPr>
        <w:suppressAutoHyphens w:val="0"/>
        <w:autoSpaceDE w:val="0"/>
        <w:adjustRightInd w:val="0"/>
        <w:jc w:val="both"/>
        <w:textAlignment w:val="auto"/>
        <w:rPr>
          <w:kern w:val="0"/>
          <w:sz w:val="24"/>
          <w:szCs w:val="24"/>
        </w:rPr>
      </w:pPr>
      <w:r>
        <w:rPr>
          <w:kern w:val="0"/>
          <w:sz w:val="24"/>
          <w:szCs w:val="24"/>
        </w:rPr>
        <w:t>Idrocarburi saturi e insaturi</w:t>
      </w:r>
    </w:p>
    <w:p w:rsidR="00BD5FE4" w:rsidRDefault="00BD5FE4" w:rsidP="00BD5FE4">
      <w:pPr>
        <w:widowControl/>
        <w:numPr>
          <w:ilvl w:val="0"/>
          <w:numId w:val="108"/>
        </w:numPr>
        <w:suppressAutoHyphens w:val="0"/>
        <w:autoSpaceDE w:val="0"/>
        <w:adjustRightInd w:val="0"/>
        <w:jc w:val="both"/>
        <w:textAlignment w:val="auto"/>
        <w:rPr>
          <w:kern w:val="0"/>
          <w:sz w:val="24"/>
          <w:szCs w:val="24"/>
        </w:rPr>
      </w:pPr>
      <w:r>
        <w:rPr>
          <w:kern w:val="0"/>
          <w:sz w:val="24"/>
          <w:szCs w:val="24"/>
        </w:rPr>
        <w:t>Nomenclatura Alcani lineari</w:t>
      </w:r>
    </w:p>
    <w:p w:rsidR="00BD5FE4" w:rsidRDefault="00BD5FE4" w:rsidP="00BD5FE4">
      <w:pPr>
        <w:widowControl/>
        <w:numPr>
          <w:ilvl w:val="0"/>
          <w:numId w:val="108"/>
        </w:numPr>
        <w:suppressAutoHyphens w:val="0"/>
        <w:autoSpaceDE w:val="0"/>
        <w:adjustRightInd w:val="0"/>
        <w:jc w:val="both"/>
        <w:textAlignment w:val="auto"/>
        <w:rPr>
          <w:kern w:val="0"/>
          <w:sz w:val="24"/>
          <w:szCs w:val="24"/>
        </w:rPr>
      </w:pPr>
      <w:r>
        <w:rPr>
          <w:kern w:val="0"/>
          <w:sz w:val="24"/>
          <w:szCs w:val="24"/>
        </w:rPr>
        <w:t>Nomenclatura Alcani ramificati</w:t>
      </w:r>
    </w:p>
    <w:p w:rsidR="00BD5FE4" w:rsidRDefault="00BD5FE4" w:rsidP="00BD5FE4">
      <w:pPr>
        <w:widowControl/>
        <w:numPr>
          <w:ilvl w:val="0"/>
          <w:numId w:val="108"/>
        </w:numPr>
        <w:suppressAutoHyphens w:val="0"/>
        <w:autoSpaceDE w:val="0"/>
        <w:adjustRightInd w:val="0"/>
        <w:jc w:val="both"/>
        <w:textAlignment w:val="auto"/>
        <w:rPr>
          <w:kern w:val="0"/>
          <w:sz w:val="24"/>
          <w:szCs w:val="24"/>
        </w:rPr>
      </w:pPr>
      <w:r>
        <w:rPr>
          <w:kern w:val="0"/>
          <w:sz w:val="24"/>
          <w:szCs w:val="24"/>
        </w:rPr>
        <w:t>Nomenclatura Alcheni</w:t>
      </w:r>
    </w:p>
    <w:p w:rsidR="00BD5FE4" w:rsidRDefault="00BD5FE4" w:rsidP="00BD5FE4">
      <w:pPr>
        <w:widowControl/>
        <w:numPr>
          <w:ilvl w:val="0"/>
          <w:numId w:val="108"/>
        </w:numPr>
        <w:suppressAutoHyphens w:val="0"/>
        <w:autoSpaceDE w:val="0"/>
        <w:adjustRightInd w:val="0"/>
        <w:jc w:val="both"/>
        <w:textAlignment w:val="auto"/>
        <w:rPr>
          <w:kern w:val="0"/>
          <w:sz w:val="24"/>
          <w:szCs w:val="24"/>
        </w:rPr>
      </w:pPr>
      <w:r>
        <w:rPr>
          <w:kern w:val="0"/>
          <w:sz w:val="24"/>
          <w:szCs w:val="24"/>
        </w:rPr>
        <w:t>Nomenclatura Ciclo Alcheni</w:t>
      </w:r>
    </w:p>
    <w:p w:rsidR="00BD5FE4" w:rsidRDefault="00BD5FE4" w:rsidP="00BD5FE4">
      <w:pPr>
        <w:widowControl/>
        <w:numPr>
          <w:ilvl w:val="0"/>
          <w:numId w:val="108"/>
        </w:numPr>
        <w:suppressAutoHyphens w:val="0"/>
        <w:autoSpaceDE w:val="0"/>
        <w:adjustRightInd w:val="0"/>
        <w:jc w:val="both"/>
        <w:textAlignment w:val="auto"/>
        <w:rPr>
          <w:kern w:val="0"/>
          <w:sz w:val="24"/>
          <w:szCs w:val="24"/>
        </w:rPr>
      </w:pPr>
      <w:r>
        <w:rPr>
          <w:kern w:val="0"/>
          <w:sz w:val="24"/>
          <w:szCs w:val="24"/>
        </w:rPr>
        <w:t xml:space="preserve">Nomenclatura Alchini </w:t>
      </w:r>
    </w:p>
    <w:p w:rsidR="00BD5FE4" w:rsidRDefault="00BD5FE4" w:rsidP="00BD5FE4">
      <w:pPr>
        <w:widowControl/>
        <w:numPr>
          <w:ilvl w:val="0"/>
          <w:numId w:val="108"/>
        </w:numPr>
        <w:suppressAutoHyphens w:val="0"/>
        <w:autoSpaceDE w:val="0"/>
        <w:adjustRightInd w:val="0"/>
        <w:jc w:val="both"/>
        <w:textAlignment w:val="auto"/>
        <w:rPr>
          <w:kern w:val="0"/>
          <w:sz w:val="24"/>
          <w:szCs w:val="24"/>
        </w:rPr>
      </w:pPr>
      <w:r>
        <w:rPr>
          <w:kern w:val="0"/>
          <w:sz w:val="24"/>
          <w:szCs w:val="24"/>
        </w:rPr>
        <w:t>Reattività degli Alcani</w:t>
      </w:r>
    </w:p>
    <w:p w:rsidR="00BD5FE4" w:rsidRDefault="00BD5FE4" w:rsidP="00BD5FE4">
      <w:pPr>
        <w:widowControl/>
        <w:numPr>
          <w:ilvl w:val="0"/>
          <w:numId w:val="108"/>
        </w:numPr>
        <w:suppressAutoHyphens w:val="0"/>
        <w:autoSpaceDE w:val="0"/>
        <w:adjustRightInd w:val="0"/>
        <w:jc w:val="both"/>
        <w:textAlignment w:val="auto"/>
        <w:rPr>
          <w:kern w:val="0"/>
          <w:sz w:val="24"/>
          <w:szCs w:val="24"/>
        </w:rPr>
      </w:pPr>
      <w:r>
        <w:rPr>
          <w:kern w:val="0"/>
          <w:sz w:val="24"/>
          <w:szCs w:val="24"/>
        </w:rPr>
        <w:t>Reattività degli Alcheni</w:t>
      </w:r>
    </w:p>
    <w:p w:rsidR="00BD5FE4" w:rsidRDefault="00BD5FE4" w:rsidP="00BD5FE4">
      <w:pPr>
        <w:widowControl/>
        <w:numPr>
          <w:ilvl w:val="0"/>
          <w:numId w:val="108"/>
        </w:numPr>
        <w:suppressAutoHyphens w:val="0"/>
        <w:autoSpaceDE w:val="0"/>
        <w:adjustRightInd w:val="0"/>
        <w:jc w:val="both"/>
        <w:textAlignment w:val="auto"/>
        <w:rPr>
          <w:kern w:val="0"/>
          <w:sz w:val="24"/>
          <w:szCs w:val="24"/>
        </w:rPr>
      </w:pPr>
      <w:r>
        <w:rPr>
          <w:kern w:val="0"/>
          <w:sz w:val="24"/>
          <w:szCs w:val="24"/>
        </w:rPr>
        <w:t>Reattività degli Alchini</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b/>
          <w:bCs/>
          <w:kern w:val="0"/>
          <w:sz w:val="24"/>
          <w:szCs w:val="24"/>
        </w:rPr>
      </w:pPr>
      <w:r>
        <w:rPr>
          <w:b/>
          <w:bCs/>
          <w:kern w:val="0"/>
          <w:sz w:val="24"/>
          <w:szCs w:val="24"/>
        </w:rPr>
        <w:t xml:space="preserve">      II.  MODULO: BIOTECNOLOGIE</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Colture di cellule vegetali, di cellule animali, di staminali</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Produzione di piante transgeniche</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Produzione animali transgenici ed etica</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Clonazione </w:t>
      </w:r>
    </w:p>
    <w:p w:rsidR="00BD5FE4" w:rsidRDefault="00BD5FE4" w:rsidP="00BD5FE4">
      <w:pPr>
        <w:widowControl/>
        <w:suppressAutoHyphens w:val="0"/>
        <w:autoSpaceDE w:val="0"/>
        <w:adjustRightInd w:val="0"/>
        <w:jc w:val="both"/>
        <w:textAlignment w:val="auto"/>
        <w:rPr>
          <w:b/>
          <w:bCs/>
          <w:kern w:val="0"/>
          <w:sz w:val="24"/>
          <w:szCs w:val="24"/>
        </w:rPr>
      </w:pPr>
      <w:r>
        <w:rPr>
          <w:b/>
          <w:bCs/>
          <w:kern w:val="0"/>
          <w:sz w:val="24"/>
          <w:szCs w:val="24"/>
        </w:rPr>
        <w:t xml:space="preserve">     </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b/>
          <w:bCs/>
          <w:kern w:val="0"/>
          <w:sz w:val="24"/>
          <w:szCs w:val="24"/>
        </w:rPr>
      </w:pPr>
      <w:r>
        <w:rPr>
          <w:b/>
          <w:bCs/>
          <w:kern w:val="0"/>
          <w:sz w:val="24"/>
          <w:szCs w:val="24"/>
        </w:rPr>
        <w:t xml:space="preserve">  </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b/>
          <w:bCs/>
          <w:kern w:val="0"/>
          <w:sz w:val="24"/>
          <w:szCs w:val="24"/>
        </w:rPr>
      </w:pPr>
      <w:r>
        <w:rPr>
          <w:b/>
          <w:bCs/>
          <w:kern w:val="0"/>
          <w:sz w:val="24"/>
          <w:szCs w:val="24"/>
        </w:rPr>
        <w:t xml:space="preserve">  </w:t>
      </w:r>
    </w:p>
    <w:p w:rsidR="00BD5FE4" w:rsidRDefault="00BD5FE4" w:rsidP="00BD5FE4">
      <w:pPr>
        <w:widowControl/>
        <w:suppressAutoHyphens w:val="0"/>
        <w:autoSpaceDE w:val="0"/>
        <w:adjustRightInd w:val="0"/>
        <w:jc w:val="both"/>
        <w:textAlignment w:val="auto"/>
        <w:rPr>
          <w:kern w:val="0"/>
          <w:sz w:val="24"/>
          <w:szCs w:val="24"/>
        </w:rPr>
      </w:pPr>
      <w:r>
        <w:rPr>
          <w:b/>
          <w:bCs/>
          <w:kern w:val="0"/>
          <w:sz w:val="24"/>
          <w:szCs w:val="24"/>
        </w:rPr>
        <w:t xml:space="preserve">   Libro di testo: </w:t>
      </w:r>
      <w:r>
        <w:rPr>
          <w:kern w:val="0"/>
          <w:sz w:val="24"/>
          <w:szCs w:val="24"/>
        </w:rPr>
        <w:t>Sistema terra ( M.Crippa, M.Fiorani; A.MONDADORI SCUOLA, Milano,2013)</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b/>
          <w:bCs/>
          <w:kern w:val="0"/>
          <w:sz w:val="24"/>
          <w:szCs w:val="24"/>
        </w:rPr>
      </w:pPr>
      <w:r>
        <w:rPr>
          <w:b/>
          <w:bCs/>
          <w:kern w:val="0"/>
          <w:sz w:val="24"/>
          <w:szCs w:val="24"/>
        </w:rPr>
        <w:t xml:space="preserve">     III. MODULO: SCIENZE DELLA TERRA</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Rocce sedimentarie, ignee e metamorfiche</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Teoria della deriva dei continenti</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Tettonica a placche</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Margini delle placche</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Subduzione e dorsali oceaniche</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Stratificazione e composizione dell'atmosfera</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Venti periodici</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lastRenderedPageBreak/>
        <w:t xml:space="preserve">       </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Brinamento condensazione e nubi tropicali, extratropicali e tornado</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Il tempo meteorologico:cicloni</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Venti variabili del mediterraneo</w:t>
      </w: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   Umidità assoluta, relativa e saturazione</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 </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kern w:val="0"/>
          <w:sz w:val="24"/>
          <w:szCs w:val="24"/>
        </w:rPr>
      </w:pPr>
      <w:r>
        <w:rPr>
          <w:kern w:val="0"/>
          <w:sz w:val="24"/>
          <w:szCs w:val="24"/>
        </w:rPr>
        <w:t xml:space="preserve">FIRMA del DOCENTE                                                                  FIRMA degli ALUNNI   </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Pr="008A694F" w:rsidRDefault="00BD5FE4" w:rsidP="00BD5FE4">
      <w:pPr>
        <w:jc w:val="center"/>
        <w:rPr>
          <w:b/>
          <w:sz w:val="24"/>
          <w:szCs w:val="24"/>
          <w:u w:val="single"/>
        </w:rPr>
      </w:pPr>
      <w:r w:rsidRPr="008A694F">
        <w:rPr>
          <w:b/>
          <w:sz w:val="24"/>
          <w:szCs w:val="24"/>
          <w:u w:val="single"/>
        </w:rPr>
        <w:t>PROGRAMMA ANNUALE EFFETTIVAMENTE SVOLTO</w:t>
      </w:r>
    </w:p>
    <w:p w:rsidR="00BD5FE4" w:rsidRDefault="00BD5FE4" w:rsidP="00BD5FE4">
      <w:pPr>
        <w:rPr>
          <w:sz w:val="24"/>
          <w:szCs w:val="24"/>
        </w:rPr>
      </w:pPr>
    </w:p>
    <w:p w:rsidR="00BD5FE4" w:rsidRDefault="00BD5FE4" w:rsidP="00BD5FE4">
      <w:pPr>
        <w:rPr>
          <w:sz w:val="24"/>
          <w:szCs w:val="24"/>
        </w:rPr>
      </w:pPr>
    </w:p>
    <w:p w:rsidR="00BD5FE4" w:rsidRDefault="00BD5FE4" w:rsidP="00BD5FE4">
      <w:pPr>
        <w:rPr>
          <w:sz w:val="24"/>
          <w:szCs w:val="24"/>
        </w:rPr>
      </w:pPr>
      <w:r w:rsidRPr="00FA48E4">
        <w:rPr>
          <w:b/>
          <w:sz w:val="24"/>
          <w:szCs w:val="24"/>
        </w:rPr>
        <w:t>ANNO SCOLASTICO</w:t>
      </w:r>
      <w:r>
        <w:rPr>
          <w:sz w:val="24"/>
          <w:szCs w:val="24"/>
        </w:rPr>
        <w:t>: 2016/2017</w:t>
      </w:r>
    </w:p>
    <w:p w:rsidR="00BD5FE4" w:rsidRDefault="00BD5FE4" w:rsidP="00BD5FE4">
      <w:pPr>
        <w:rPr>
          <w:sz w:val="24"/>
          <w:szCs w:val="24"/>
        </w:rPr>
      </w:pPr>
      <w:r w:rsidRPr="00FA48E4">
        <w:rPr>
          <w:b/>
          <w:sz w:val="24"/>
          <w:szCs w:val="24"/>
        </w:rPr>
        <w:t>Docente:</w:t>
      </w:r>
      <w:r>
        <w:rPr>
          <w:sz w:val="24"/>
          <w:szCs w:val="24"/>
        </w:rPr>
        <w:t xml:space="preserve"> Veronica Schelini</w:t>
      </w:r>
    </w:p>
    <w:p w:rsidR="00BD5FE4" w:rsidRDefault="00BD5FE4" w:rsidP="00BD5FE4">
      <w:pPr>
        <w:rPr>
          <w:sz w:val="24"/>
          <w:szCs w:val="24"/>
        </w:rPr>
      </w:pPr>
      <w:r w:rsidRPr="00FA48E4">
        <w:rPr>
          <w:b/>
          <w:sz w:val="24"/>
          <w:szCs w:val="24"/>
        </w:rPr>
        <w:t>Materia:</w:t>
      </w:r>
      <w:r>
        <w:rPr>
          <w:sz w:val="24"/>
          <w:szCs w:val="24"/>
        </w:rPr>
        <w:t xml:space="preserve"> Tedesco</w:t>
      </w:r>
    </w:p>
    <w:p w:rsidR="00BD5FE4" w:rsidRDefault="00BD5FE4" w:rsidP="00BD5FE4">
      <w:pPr>
        <w:rPr>
          <w:sz w:val="24"/>
          <w:szCs w:val="24"/>
        </w:rPr>
      </w:pPr>
      <w:r w:rsidRPr="00FA48E4">
        <w:rPr>
          <w:b/>
          <w:sz w:val="24"/>
          <w:szCs w:val="24"/>
        </w:rPr>
        <w:t>Classe:</w:t>
      </w:r>
      <w:r>
        <w:rPr>
          <w:sz w:val="24"/>
          <w:szCs w:val="24"/>
        </w:rPr>
        <w:t xml:space="preserve"> VB Linguistico</w:t>
      </w:r>
    </w:p>
    <w:p w:rsidR="00BD5FE4" w:rsidRDefault="00BD5FE4" w:rsidP="00BD5FE4">
      <w:pPr>
        <w:rPr>
          <w:sz w:val="24"/>
          <w:szCs w:val="24"/>
        </w:rPr>
      </w:pPr>
    </w:p>
    <w:p w:rsidR="00BD5FE4" w:rsidRDefault="00BD5FE4" w:rsidP="00BD5FE4">
      <w:pPr>
        <w:rPr>
          <w:sz w:val="24"/>
          <w:szCs w:val="24"/>
        </w:rPr>
      </w:pPr>
    </w:p>
    <w:p w:rsidR="00BD5FE4" w:rsidRDefault="00BD5FE4" w:rsidP="00BD5FE4">
      <w:pPr>
        <w:rPr>
          <w:sz w:val="24"/>
          <w:szCs w:val="24"/>
        </w:rPr>
      </w:pPr>
    </w:p>
    <w:p w:rsidR="00BD5FE4" w:rsidRPr="00F3500E" w:rsidRDefault="00BD5FE4" w:rsidP="00BD5FE4">
      <w:pPr>
        <w:rPr>
          <w:b/>
          <w:sz w:val="24"/>
          <w:szCs w:val="24"/>
          <w:lang w:val="en-US"/>
        </w:rPr>
      </w:pPr>
      <w:r w:rsidRPr="00F3500E">
        <w:rPr>
          <w:b/>
          <w:sz w:val="24"/>
          <w:szCs w:val="24"/>
          <w:lang w:val="en-US"/>
        </w:rPr>
        <w:t xml:space="preserve">MODULO 0: </w:t>
      </w:r>
    </w:p>
    <w:p w:rsidR="00BD5FE4" w:rsidRPr="00F3500E" w:rsidRDefault="00BD5FE4" w:rsidP="00BD5FE4">
      <w:pPr>
        <w:pStyle w:val="Paragrafoelenco"/>
        <w:numPr>
          <w:ilvl w:val="0"/>
          <w:numId w:val="114"/>
        </w:numPr>
        <w:suppressAutoHyphens w:val="0"/>
        <w:autoSpaceDN/>
        <w:spacing w:after="160" w:line="259" w:lineRule="auto"/>
        <w:ind w:left="284" w:hanging="284"/>
        <w:contextualSpacing/>
        <w:textAlignment w:val="auto"/>
        <w:rPr>
          <w:lang w:val="en-US"/>
        </w:rPr>
      </w:pPr>
      <w:r w:rsidRPr="00F3500E">
        <w:rPr>
          <w:lang w:val="en-US"/>
        </w:rPr>
        <w:t>Wiederholung von Klassik: Begriff, Haupt</w:t>
      </w:r>
      <w:r>
        <w:rPr>
          <w:lang w:val="en-US"/>
        </w:rPr>
        <w:t>t</w:t>
      </w:r>
      <w:r w:rsidRPr="00F3500E">
        <w:rPr>
          <w:lang w:val="en-US"/>
        </w:rPr>
        <w:t>hemen, Die Deutsche Klassik und die Franzosische Revolution, Goethe alsKlassiker.</w:t>
      </w:r>
    </w:p>
    <w:p w:rsidR="00BD5FE4" w:rsidRPr="00F3500E" w:rsidRDefault="00BD5FE4" w:rsidP="00BD5FE4">
      <w:pPr>
        <w:pStyle w:val="Paragrafoelenco"/>
        <w:numPr>
          <w:ilvl w:val="0"/>
          <w:numId w:val="114"/>
        </w:numPr>
        <w:suppressAutoHyphens w:val="0"/>
        <w:autoSpaceDN/>
        <w:spacing w:after="160" w:line="259" w:lineRule="auto"/>
        <w:ind w:left="284" w:hanging="284"/>
        <w:contextualSpacing/>
        <w:textAlignment w:val="auto"/>
        <w:rPr>
          <w:lang w:val="en-US"/>
        </w:rPr>
      </w:pPr>
      <w:r w:rsidRPr="00F3500E">
        <w:rPr>
          <w:lang w:val="en-US"/>
        </w:rPr>
        <w:t>Wiederholung von Sturm und Drang: Begriff und Haup</w:t>
      </w:r>
      <w:r>
        <w:rPr>
          <w:lang w:val="en-US"/>
        </w:rPr>
        <w:t>t</w:t>
      </w:r>
      <w:r w:rsidRPr="00F3500E">
        <w:rPr>
          <w:lang w:val="en-US"/>
        </w:rPr>
        <w:t>themen.</w:t>
      </w:r>
    </w:p>
    <w:p w:rsidR="00BD5FE4" w:rsidRDefault="00BD5FE4" w:rsidP="00BD5FE4">
      <w:pPr>
        <w:rPr>
          <w:sz w:val="24"/>
          <w:szCs w:val="24"/>
          <w:lang w:val="en-US"/>
        </w:rPr>
      </w:pPr>
    </w:p>
    <w:p w:rsidR="00BD5FE4" w:rsidRDefault="00BD5FE4" w:rsidP="00BD5FE4">
      <w:pPr>
        <w:rPr>
          <w:sz w:val="24"/>
          <w:szCs w:val="24"/>
          <w:lang w:val="en-US"/>
        </w:rPr>
      </w:pPr>
    </w:p>
    <w:p w:rsidR="00BD5FE4" w:rsidRPr="00F3500E" w:rsidRDefault="00BD5FE4" w:rsidP="00BD5FE4">
      <w:pPr>
        <w:rPr>
          <w:b/>
          <w:sz w:val="24"/>
          <w:szCs w:val="24"/>
          <w:lang w:val="en-US"/>
        </w:rPr>
      </w:pPr>
      <w:r w:rsidRPr="00F3500E">
        <w:rPr>
          <w:b/>
          <w:sz w:val="24"/>
          <w:szCs w:val="24"/>
          <w:lang w:val="en-US"/>
        </w:rPr>
        <w:t>MODULO 1: VON ROMANTIK ZU NATURALISMUS</w:t>
      </w:r>
    </w:p>
    <w:p w:rsidR="00BD5FE4" w:rsidRPr="00C61E32" w:rsidRDefault="00BD5FE4" w:rsidP="00BD5FE4">
      <w:pPr>
        <w:pStyle w:val="Paragrafoelenco"/>
        <w:numPr>
          <w:ilvl w:val="0"/>
          <w:numId w:val="109"/>
        </w:numPr>
        <w:suppressAutoHyphens w:val="0"/>
        <w:autoSpaceDN/>
        <w:spacing w:after="160" w:line="259" w:lineRule="auto"/>
        <w:ind w:left="284" w:hanging="284"/>
        <w:contextualSpacing/>
        <w:textAlignment w:val="auto"/>
        <w:rPr>
          <w:lang w:val="en-US"/>
        </w:rPr>
      </w:pPr>
      <w:r>
        <w:rPr>
          <w:lang w:val="en-US"/>
        </w:rPr>
        <w:t xml:space="preserve">Die Romantik: </w:t>
      </w:r>
      <w:r w:rsidRPr="00C61E32">
        <w:rPr>
          <w:lang w:val="en-US"/>
        </w:rPr>
        <w:t>Begriff und Haup</w:t>
      </w:r>
      <w:r>
        <w:rPr>
          <w:lang w:val="en-US"/>
        </w:rPr>
        <w:t>t</w:t>
      </w:r>
      <w:r w:rsidRPr="00C61E32">
        <w:rPr>
          <w:lang w:val="en-US"/>
        </w:rPr>
        <w:t>themen.</w:t>
      </w:r>
    </w:p>
    <w:p w:rsidR="00BD5FE4" w:rsidRPr="00A35006" w:rsidRDefault="00BD5FE4" w:rsidP="00BD5FE4">
      <w:pPr>
        <w:pStyle w:val="Paragrafoelenco"/>
        <w:numPr>
          <w:ilvl w:val="0"/>
          <w:numId w:val="109"/>
        </w:numPr>
        <w:suppressAutoHyphens w:val="0"/>
        <w:autoSpaceDN/>
        <w:spacing w:after="160" w:line="259" w:lineRule="auto"/>
        <w:ind w:left="284" w:hanging="284"/>
        <w:contextualSpacing/>
        <w:textAlignment w:val="auto"/>
        <w:rPr>
          <w:lang w:val="en-US"/>
        </w:rPr>
      </w:pPr>
      <w:r w:rsidRPr="00A35006">
        <w:rPr>
          <w:lang w:val="en-US"/>
        </w:rPr>
        <w:t>Die Romantik in Deutschland: Frühromantik – Wiederkehrende Motive.</w:t>
      </w:r>
    </w:p>
    <w:p w:rsidR="00BD5FE4" w:rsidRDefault="00BD5FE4" w:rsidP="00BD5FE4">
      <w:pPr>
        <w:ind w:left="709" w:hanging="426"/>
        <w:rPr>
          <w:sz w:val="24"/>
          <w:szCs w:val="24"/>
          <w:lang w:val="en-US"/>
        </w:rPr>
      </w:pPr>
      <w:r>
        <w:rPr>
          <w:sz w:val="24"/>
          <w:szCs w:val="24"/>
          <w:lang w:val="en-US"/>
        </w:rPr>
        <w:t>NOVALIS:Lebenslauf, Hauptwerke, Hauptmotive.</w:t>
      </w:r>
    </w:p>
    <w:p w:rsidR="00BD5FE4" w:rsidRDefault="00BD5FE4" w:rsidP="00BD5FE4">
      <w:pPr>
        <w:ind w:left="284" w:hanging="1"/>
        <w:rPr>
          <w:sz w:val="24"/>
          <w:szCs w:val="24"/>
          <w:lang w:val="en-US"/>
        </w:rPr>
      </w:pPr>
      <w:r w:rsidRPr="00AE738E">
        <w:rPr>
          <w:i/>
          <w:sz w:val="24"/>
          <w:szCs w:val="24"/>
          <w:lang w:val="en-US"/>
        </w:rPr>
        <w:t>Die Hymne an die Nacht</w:t>
      </w:r>
      <w:r>
        <w:rPr>
          <w:sz w:val="24"/>
          <w:szCs w:val="24"/>
          <w:lang w:val="en-US"/>
        </w:rPr>
        <w:t xml:space="preserve">:Hauptmotive, Lektüre von </w:t>
      </w:r>
      <w:r w:rsidRPr="00DF65E3">
        <w:rPr>
          <w:i/>
          <w:sz w:val="24"/>
          <w:szCs w:val="24"/>
          <w:lang w:val="en-US"/>
        </w:rPr>
        <w:t>“ErsteHymne an die Nacht”</w:t>
      </w:r>
      <w:r>
        <w:rPr>
          <w:sz w:val="24"/>
          <w:szCs w:val="24"/>
          <w:lang w:val="en-US"/>
        </w:rPr>
        <w:t xml:space="preserve"> (p. 21 -25 in M.P.Mari, </w:t>
      </w:r>
      <w:r w:rsidRPr="005E33D7">
        <w:rPr>
          <w:i/>
          <w:sz w:val="24"/>
          <w:szCs w:val="24"/>
          <w:lang w:val="en-US"/>
        </w:rPr>
        <w:t>Focus: Literatur</w:t>
      </w:r>
      <w:r>
        <w:rPr>
          <w:sz w:val="24"/>
          <w:szCs w:val="24"/>
          <w:lang w:val="en-US"/>
        </w:rPr>
        <w:t xml:space="preserve"> – vol 2 – </w:t>
      </w:r>
      <w:r w:rsidRPr="005D6F24">
        <w:rPr>
          <w:i/>
          <w:sz w:val="24"/>
          <w:szCs w:val="24"/>
          <w:lang w:val="en-US"/>
        </w:rPr>
        <w:t>Von der RomantikbiszumErstenWeltkrieg</w:t>
      </w:r>
      <w:r>
        <w:rPr>
          <w:sz w:val="24"/>
          <w:szCs w:val="24"/>
          <w:lang w:val="en-US"/>
        </w:rPr>
        <w:t>, CIDEB, Genova, 2001)</w:t>
      </w:r>
    </w:p>
    <w:p w:rsidR="00BD5FE4" w:rsidRDefault="00BD5FE4" w:rsidP="00BD5FE4">
      <w:pPr>
        <w:pStyle w:val="Paragrafoelenco"/>
        <w:numPr>
          <w:ilvl w:val="0"/>
          <w:numId w:val="109"/>
        </w:numPr>
        <w:suppressAutoHyphens w:val="0"/>
        <w:autoSpaceDN/>
        <w:spacing w:after="160" w:line="259" w:lineRule="auto"/>
        <w:ind w:left="284" w:hanging="284"/>
        <w:contextualSpacing/>
        <w:textAlignment w:val="auto"/>
      </w:pPr>
      <w:r w:rsidRPr="00A35006">
        <w:t xml:space="preserve">Spätromantik – Wiederkherende Motive – das Volksmärchen – Die </w:t>
      </w:r>
      <w:r>
        <w:t>Gebrüder Grimm.</w:t>
      </w:r>
    </w:p>
    <w:p w:rsidR="00BD5FE4" w:rsidRDefault="00BD5FE4" w:rsidP="00BD5FE4">
      <w:pPr>
        <w:pStyle w:val="Paragrafoelenco"/>
        <w:numPr>
          <w:ilvl w:val="0"/>
          <w:numId w:val="109"/>
        </w:numPr>
        <w:suppressAutoHyphens w:val="0"/>
        <w:autoSpaceDN/>
        <w:spacing w:after="160" w:line="259" w:lineRule="auto"/>
        <w:ind w:left="284" w:hanging="284"/>
        <w:contextualSpacing/>
        <w:textAlignment w:val="auto"/>
      </w:pPr>
      <w:r>
        <w:t>Das Biedermeier: der Begriff, Hauptmotive u. Geschichtliche Voraussetzungen.</w:t>
      </w:r>
    </w:p>
    <w:p w:rsidR="00BD5FE4" w:rsidRPr="00AA65D6" w:rsidRDefault="00BD5FE4" w:rsidP="00BD5FE4">
      <w:pPr>
        <w:pStyle w:val="Paragrafoelenco"/>
        <w:numPr>
          <w:ilvl w:val="0"/>
          <w:numId w:val="109"/>
        </w:numPr>
        <w:suppressAutoHyphens w:val="0"/>
        <w:autoSpaceDN/>
        <w:spacing w:after="160" w:line="259" w:lineRule="auto"/>
        <w:ind w:left="284" w:hanging="284"/>
        <w:contextualSpacing/>
        <w:textAlignment w:val="auto"/>
        <w:rPr>
          <w:lang w:val="en-US"/>
        </w:rPr>
      </w:pPr>
      <w:r w:rsidRPr="00AA65D6">
        <w:rPr>
          <w:lang w:val="en-US"/>
        </w:rPr>
        <w:t>Jun</w:t>
      </w:r>
      <w:r>
        <w:rPr>
          <w:lang w:val="en-US"/>
        </w:rPr>
        <w:t>ges Deutschland: d</w:t>
      </w:r>
      <w:r w:rsidRPr="00AA65D6">
        <w:rPr>
          <w:lang w:val="en-US"/>
        </w:rPr>
        <w:t>ie Grundsätze der Jungdeutschen</w:t>
      </w:r>
      <w:r>
        <w:rPr>
          <w:lang w:val="en-US"/>
        </w:rPr>
        <w:t>.</w:t>
      </w:r>
    </w:p>
    <w:p w:rsidR="00BD5FE4" w:rsidRPr="00AA65D6" w:rsidRDefault="00BD5FE4" w:rsidP="00BD5FE4">
      <w:pPr>
        <w:pStyle w:val="Paragrafoelenco"/>
        <w:numPr>
          <w:ilvl w:val="0"/>
          <w:numId w:val="109"/>
        </w:numPr>
        <w:suppressAutoHyphens w:val="0"/>
        <w:autoSpaceDN/>
        <w:spacing w:after="160" w:line="259" w:lineRule="auto"/>
        <w:ind w:left="284" w:hanging="284"/>
        <w:contextualSpacing/>
        <w:textAlignment w:val="auto"/>
        <w:rPr>
          <w:lang w:val="en-US"/>
        </w:rPr>
      </w:pPr>
      <w:r w:rsidRPr="00AA65D6">
        <w:rPr>
          <w:lang w:val="en-US"/>
        </w:rPr>
        <w:t>Vormärz: Märzrevolution in Deutschland und EngagierteLiteratur.</w:t>
      </w:r>
    </w:p>
    <w:p w:rsidR="00BD5FE4" w:rsidRDefault="00BD5FE4" w:rsidP="00BD5FE4">
      <w:pPr>
        <w:pStyle w:val="Paragrafoelenco"/>
        <w:numPr>
          <w:ilvl w:val="0"/>
          <w:numId w:val="110"/>
        </w:numPr>
        <w:suppressAutoHyphens w:val="0"/>
        <w:autoSpaceDN/>
        <w:spacing w:after="160" w:line="259" w:lineRule="auto"/>
        <w:ind w:left="284" w:hanging="284"/>
        <w:contextualSpacing/>
        <w:textAlignment w:val="auto"/>
        <w:rPr>
          <w:lang w:val="en-US"/>
        </w:rPr>
      </w:pPr>
      <w:r w:rsidRPr="00AA65D6">
        <w:t>Zwischen R</w:t>
      </w:r>
      <w:r>
        <w:rPr>
          <w:lang w:val="en-US"/>
        </w:rPr>
        <w:t>omantik u. Realismus:</w:t>
      </w:r>
    </w:p>
    <w:p w:rsidR="00BD5FE4" w:rsidRPr="00C61E32" w:rsidRDefault="00BD5FE4" w:rsidP="00BD5FE4">
      <w:pPr>
        <w:ind w:left="284"/>
        <w:rPr>
          <w:sz w:val="24"/>
          <w:szCs w:val="24"/>
          <w:lang w:val="en-US"/>
        </w:rPr>
      </w:pPr>
      <w:r w:rsidRPr="00C61E32">
        <w:rPr>
          <w:sz w:val="24"/>
          <w:szCs w:val="24"/>
          <w:lang w:val="en-US"/>
        </w:rPr>
        <w:t>HEINRICH HEINE – Lebenslauf, Haup</w:t>
      </w:r>
      <w:r>
        <w:rPr>
          <w:sz w:val="24"/>
          <w:szCs w:val="24"/>
          <w:lang w:val="en-US"/>
        </w:rPr>
        <w:t>t</w:t>
      </w:r>
      <w:r w:rsidRPr="00C61E32">
        <w:rPr>
          <w:sz w:val="24"/>
          <w:szCs w:val="24"/>
          <w:lang w:val="en-US"/>
        </w:rPr>
        <w:t>themenzwischenRomantik u. Realismus, SozialengagierteLyrik.</w:t>
      </w:r>
    </w:p>
    <w:p w:rsidR="00BD5FE4" w:rsidRDefault="00BD5FE4" w:rsidP="00BD5FE4">
      <w:pPr>
        <w:ind w:left="284"/>
        <w:rPr>
          <w:sz w:val="24"/>
          <w:szCs w:val="24"/>
          <w:lang w:val="en-US"/>
        </w:rPr>
      </w:pPr>
      <w:r w:rsidRPr="005E33D7">
        <w:rPr>
          <w:i/>
          <w:sz w:val="24"/>
          <w:szCs w:val="24"/>
          <w:lang w:val="en-US"/>
        </w:rPr>
        <w:t xml:space="preserve">Die schlesischenWeber </w:t>
      </w:r>
      <w:r>
        <w:rPr>
          <w:sz w:val="24"/>
          <w:szCs w:val="24"/>
          <w:lang w:val="en-US"/>
        </w:rPr>
        <w:t>:Lektüre und Themenanalyse (p.108 in M. P. Mari</w:t>
      </w:r>
      <w:r w:rsidRPr="005E33D7">
        <w:rPr>
          <w:i/>
          <w:sz w:val="24"/>
          <w:szCs w:val="24"/>
          <w:lang w:val="en-US"/>
        </w:rPr>
        <w:t>Focus: Literatur</w:t>
      </w:r>
      <w:r>
        <w:rPr>
          <w:sz w:val="24"/>
          <w:szCs w:val="24"/>
          <w:lang w:val="en-US"/>
        </w:rPr>
        <w:t xml:space="preserve"> – vol 2 – </w:t>
      </w:r>
      <w:r w:rsidRPr="005D6F24">
        <w:rPr>
          <w:i/>
          <w:sz w:val="24"/>
          <w:szCs w:val="24"/>
          <w:lang w:val="en-US"/>
        </w:rPr>
        <w:t>Von der RomantikbiszumErstenWeltkrieg</w:t>
      </w:r>
      <w:r>
        <w:rPr>
          <w:sz w:val="24"/>
          <w:szCs w:val="24"/>
          <w:lang w:val="en-US"/>
        </w:rPr>
        <w:t>, CIDEB, Genova, 2001)</w:t>
      </w:r>
    </w:p>
    <w:p w:rsidR="00BD5FE4" w:rsidRDefault="00BD5FE4" w:rsidP="00BD5FE4">
      <w:pPr>
        <w:pStyle w:val="Paragrafoelenco"/>
        <w:numPr>
          <w:ilvl w:val="0"/>
          <w:numId w:val="110"/>
        </w:numPr>
        <w:suppressAutoHyphens w:val="0"/>
        <w:autoSpaceDN/>
        <w:spacing w:after="160" w:line="259" w:lineRule="auto"/>
        <w:ind w:left="284" w:hanging="284"/>
        <w:contextualSpacing/>
        <w:textAlignment w:val="auto"/>
        <w:rPr>
          <w:lang w:val="en-US"/>
        </w:rPr>
      </w:pPr>
      <w:r>
        <w:rPr>
          <w:lang w:val="en-US"/>
        </w:rPr>
        <w:t>Realismus: Geschichtlich – kulturelleVoraussetzungen; Merkmale u. Motive</w:t>
      </w:r>
    </w:p>
    <w:p w:rsidR="00BD5FE4" w:rsidRPr="00C61E32" w:rsidRDefault="00BD5FE4" w:rsidP="00BD5FE4">
      <w:pPr>
        <w:ind w:left="284"/>
        <w:rPr>
          <w:sz w:val="24"/>
          <w:szCs w:val="24"/>
          <w:lang w:val="en-US"/>
        </w:rPr>
      </w:pPr>
      <w:r w:rsidRPr="00C61E32">
        <w:rPr>
          <w:sz w:val="24"/>
          <w:szCs w:val="24"/>
          <w:lang w:val="en-US"/>
        </w:rPr>
        <w:t>THEODOR FONTANE: Lebenslauf, Wiederkehrende Motive</w:t>
      </w:r>
    </w:p>
    <w:p w:rsidR="00BD5FE4" w:rsidRPr="00FB6F75" w:rsidRDefault="00BD5FE4" w:rsidP="00BD5FE4">
      <w:pPr>
        <w:pStyle w:val="Paragrafoelenco"/>
        <w:ind w:left="284"/>
        <w:rPr>
          <w:lang w:val="en-US"/>
        </w:rPr>
      </w:pPr>
      <w:r w:rsidRPr="005D6F24">
        <w:rPr>
          <w:i/>
          <w:lang w:val="en-US"/>
        </w:rPr>
        <w:lastRenderedPageBreak/>
        <w:t>EffiBriest</w:t>
      </w:r>
      <w:r>
        <w:rPr>
          <w:i/>
          <w:lang w:val="en-US"/>
        </w:rPr>
        <w:t xml:space="preserve">: </w:t>
      </w:r>
      <w:r>
        <w:rPr>
          <w:lang w:val="en-US"/>
        </w:rPr>
        <w:t>Inhalt, Hauptthemen.</w:t>
      </w:r>
    </w:p>
    <w:p w:rsidR="00BD5FE4" w:rsidRDefault="00BD5FE4" w:rsidP="00BD5FE4">
      <w:pPr>
        <w:pStyle w:val="Paragrafoelenco"/>
        <w:ind w:left="284"/>
        <w:rPr>
          <w:lang w:val="en-US"/>
        </w:rPr>
      </w:pPr>
    </w:p>
    <w:p w:rsidR="00BD5FE4" w:rsidRDefault="00BD5FE4" w:rsidP="00BD5FE4">
      <w:pPr>
        <w:pStyle w:val="Paragrafoelenco"/>
        <w:numPr>
          <w:ilvl w:val="0"/>
          <w:numId w:val="110"/>
        </w:numPr>
        <w:suppressAutoHyphens w:val="0"/>
        <w:autoSpaceDN/>
        <w:spacing w:after="160" w:line="259" w:lineRule="auto"/>
        <w:ind w:left="284" w:hanging="284"/>
        <w:contextualSpacing/>
        <w:textAlignment w:val="auto"/>
        <w:rPr>
          <w:lang w:val="en-US"/>
        </w:rPr>
      </w:pPr>
      <w:r>
        <w:rPr>
          <w:lang w:val="en-US"/>
        </w:rPr>
        <w:t>Naturalismus: AllgemeineVoraussetzungen; E.Zola vs A.Holz, Realismus vs Naturalismus.</w:t>
      </w:r>
    </w:p>
    <w:p w:rsidR="00BD5FE4" w:rsidRDefault="00BD5FE4" w:rsidP="00BD5FE4">
      <w:pPr>
        <w:pStyle w:val="Paragrafoelenco"/>
        <w:rPr>
          <w:lang w:val="en-US"/>
        </w:rPr>
      </w:pPr>
    </w:p>
    <w:p w:rsidR="00BD5FE4" w:rsidRDefault="00BD5FE4" w:rsidP="00BD5FE4">
      <w:pPr>
        <w:pStyle w:val="Paragrafoelenco"/>
        <w:rPr>
          <w:lang w:val="en-US"/>
        </w:rPr>
      </w:pPr>
    </w:p>
    <w:p w:rsidR="00BD5FE4" w:rsidRDefault="00BD5FE4" w:rsidP="00BD5FE4">
      <w:pPr>
        <w:pStyle w:val="Paragrafoelenco"/>
        <w:rPr>
          <w:lang w:val="en-US"/>
        </w:rPr>
      </w:pPr>
    </w:p>
    <w:p w:rsidR="00BD5FE4" w:rsidRPr="00D07D72" w:rsidRDefault="00BD5FE4" w:rsidP="00BD5FE4">
      <w:pPr>
        <w:pStyle w:val="Paragrafoelenco"/>
        <w:ind w:hanging="720"/>
        <w:rPr>
          <w:b/>
          <w:lang w:val="en-US"/>
        </w:rPr>
      </w:pPr>
      <w:r w:rsidRPr="00D07D72">
        <w:rPr>
          <w:b/>
          <w:lang w:val="en-US"/>
        </w:rPr>
        <w:t>MODULO 2: JAHRHUNDERTWENDE UND DAS 20. JAHRHUNDERT</w:t>
      </w:r>
    </w:p>
    <w:p w:rsidR="00BD5FE4" w:rsidRDefault="00BD5FE4" w:rsidP="00BD5FE4">
      <w:pPr>
        <w:pStyle w:val="Paragrafoelenco"/>
        <w:ind w:hanging="578"/>
        <w:rPr>
          <w:lang w:val="en-US"/>
        </w:rPr>
      </w:pPr>
    </w:p>
    <w:p w:rsidR="00BD5FE4" w:rsidRDefault="00BD5FE4" w:rsidP="00BD5FE4">
      <w:pPr>
        <w:pStyle w:val="Paragrafoelenco"/>
        <w:numPr>
          <w:ilvl w:val="0"/>
          <w:numId w:val="110"/>
        </w:numPr>
        <w:suppressAutoHyphens w:val="0"/>
        <w:autoSpaceDN/>
        <w:spacing w:after="160" w:line="259" w:lineRule="auto"/>
        <w:ind w:left="284" w:hanging="284"/>
        <w:contextualSpacing/>
        <w:textAlignment w:val="auto"/>
        <w:rPr>
          <w:lang w:val="en-US"/>
        </w:rPr>
      </w:pPr>
      <w:r>
        <w:rPr>
          <w:lang w:val="en-US"/>
        </w:rPr>
        <w:t xml:space="preserve">Dekadenz u. Jahrhunderwende: kulturelleVoraussetzungen - </w:t>
      </w:r>
      <w:r w:rsidRPr="00FC296D">
        <w:rPr>
          <w:lang w:val="en-US"/>
        </w:rPr>
        <w:t>Impressionismus, Symbolismus, Ästh</w:t>
      </w:r>
      <w:r w:rsidRPr="00FC296D">
        <w:rPr>
          <w:lang w:val="en-US"/>
        </w:rPr>
        <w:t>e</w:t>
      </w:r>
      <w:r w:rsidRPr="00FC296D">
        <w:rPr>
          <w:lang w:val="en-US"/>
        </w:rPr>
        <w:t>tismus, WienerModerne: Unterschieden u. Begriffe</w:t>
      </w:r>
      <w:r>
        <w:rPr>
          <w:lang w:val="en-US"/>
        </w:rPr>
        <w:t>.</w:t>
      </w:r>
    </w:p>
    <w:p w:rsidR="00BD5FE4" w:rsidRDefault="00BD5FE4" w:rsidP="00BD5FE4">
      <w:pPr>
        <w:pStyle w:val="Paragrafoelenco"/>
        <w:numPr>
          <w:ilvl w:val="0"/>
          <w:numId w:val="110"/>
        </w:numPr>
        <w:suppressAutoHyphens w:val="0"/>
        <w:autoSpaceDN/>
        <w:spacing w:after="160" w:line="259" w:lineRule="auto"/>
        <w:ind w:left="284" w:hanging="284"/>
        <w:contextualSpacing/>
        <w:textAlignment w:val="auto"/>
        <w:rPr>
          <w:lang w:val="en-US"/>
        </w:rPr>
      </w:pPr>
      <w:r>
        <w:rPr>
          <w:lang w:val="en-US"/>
        </w:rPr>
        <w:t>Expressionismus: die Ende der “Welt von gestern”, Begriff, Merkmale, Wiederkehrende Motive.</w:t>
      </w:r>
    </w:p>
    <w:p w:rsidR="00BD5FE4" w:rsidRDefault="00BD5FE4" w:rsidP="00BD5FE4">
      <w:pPr>
        <w:pStyle w:val="Paragrafoelenco"/>
        <w:numPr>
          <w:ilvl w:val="0"/>
          <w:numId w:val="110"/>
        </w:numPr>
        <w:suppressAutoHyphens w:val="0"/>
        <w:autoSpaceDN/>
        <w:spacing w:after="160" w:line="259" w:lineRule="auto"/>
        <w:ind w:left="284" w:hanging="284"/>
        <w:contextualSpacing/>
        <w:textAlignment w:val="auto"/>
        <w:rPr>
          <w:lang w:val="en-US"/>
        </w:rPr>
      </w:pPr>
      <w:r>
        <w:rPr>
          <w:lang w:val="en-US"/>
        </w:rPr>
        <w:t>FRANZ KAFKA: Lebenslauf, Motive, Kafka alsAusnahme.</w:t>
      </w:r>
    </w:p>
    <w:p w:rsidR="00BD5FE4" w:rsidRDefault="00BD5FE4" w:rsidP="00BD5FE4">
      <w:pPr>
        <w:pStyle w:val="Paragrafoelenco"/>
        <w:ind w:left="284"/>
        <w:rPr>
          <w:lang w:val="en-US"/>
        </w:rPr>
      </w:pPr>
      <w:r w:rsidRPr="005F5D86">
        <w:rPr>
          <w:i/>
          <w:lang w:val="en-US"/>
        </w:rPr>
        <w:t>Die Verwandlung</w:t>
      </w:r>
      <w:r>
        <w:rPr>
          <w:lang w:val="en-US"/>
        </w:rPr>
        <w:t>: Inhalt u. Themen</w:t>
      </w:r>
    </w:p>
    <w:p w:rsidR="00BD5FE4" w:rsidRDefault="00BD5FE4" w:rsidP="00BD5FE4">
      <w:pPr>
        <w:ind w:left="284"/>
        <w:rPr>
          <w:sz w:val="24"/>
          <w:szCs w:val="24"/>
          <w:lang w:val="en-US"/>
        </w:rPr>
      </w:pPr>
      <w:r w:rsidRPr="005F5D86">
        <w:rPr>
          <w:i/>
          <w:sz w:val="24"/>
          <w:szCs w:val="24"/>
          <w:lang w:val="en-US"/>
        </w:rPr>
        <w:t>Der Prozeß:</w:t>
      </w:r>
      <w:r>
        <w:rPr>
          <w:sz w:val="24"/>
          <w:szCs w:val="24"/>
          <w:lang w:val="en-US"/>
        </w:rPr>
        <w:t>Inhalt, Hauptthemen, die Parabel “</w:t>
      </w:r>
      <w:r w:rsidRPr="00DD1E1A">
        <w:rPr>
          <w:i/>
          <w:sz w:val="24"/>
          <w:szCs w:val="24"/>
          <w:lang w:val="en-US"/>
        </w:rPr>
        <w:t>VordemGesetz</w:t>
      </w:r>
      <w:r>
        <w:rPr>
          <w:sz w:val="24"/>
          <w:szCs w:val="24"/>
          <w:lang w:val="en-US"/>
        </w:rPr>
        <w:t xml:space="preserve">”, Lektüre der Parabel (p. 213 – 215 in M. P. Mari </w:t>
      </w:r>
      <w:r w:rsidRPr="005E33D7">
        <w:rPr>
          <w:i/>
          <w:sz w:val="24"/>
          <w:szCs w:val="24"/>
          <w:lang w:val="en-US"/>
        </w:rPr>
        <w:t>Focus: Literatur</w:t>
      </w:r>
      <w:r>
        <w:rPr>
          <w:sz w:val="24"/>
          <w:szCs w:val="24"/>
          <w:lang w:val="en-US"/>
        </w:rPr>
        <w:t xml:space="preserve"> – vol 2 – </w:t>
      </w:r>
      <w:r w:rsidRPr="005D6F24">
        <w:rPr>
          <w:i/>
          <w:sz w:val="24"/>
          <w:szCs w:val="24"/>
          <w:lang w:val="en-US"/>
        </w:rPr>
        <w:t>Von der RomantikbiszumErstenWeltkrieg</w:t>
      </w:r>
      <w:r>
        <w:rPr>
          <w:sz w:val="24"/>
          <w:szCs w:val="24"/>
          <w:lang w:val="en-US"/>
        </w:rPr>
        <w:t>, CIDEB, Genova, 2001).</w:t>
      </w:r>
    </w:p>
    <w:p w:rsidR="00BD5FE4" w:rsidRDefault="00BD5FE4" w:rsidP="00BD5FE4">
      <w:pPr>
        <w:ind w:left="284"/>
        <w:rPr>
          <w:sz w:val="24"/>
          <w:szCs w:val="24"/>
          <w:lang w:val="en-US"/>
        </w:rPr>
      </w:pPr>
    </w:p>
    <w:p w:rsidR="00BD5FE4" w:rsidRDefault="00BD5FE4" w:rsidP="00BD5FE4">
      <w:pPr>
        <w:ind w:left="284"/>
        <w:rPr>
          <w:sz w:val="24"/>
          <w:szCs w:val="24"/>
          <w:lang w:val="en-US"/>
        </w:rPr>
      </w:pPr>
    </w:p>
    <w:p w:rsidR="00BD5FE4" w:rsidRPr="00D07D72" w:rsidRDefault="00BD5FE4" w:rsidP="00BD5FE4">
      <w:pPr>
        <w:ind w:left="709" w:hanging="567"/>
        <w:rPr>
          <w:b/>
          <w:sz w:val="24"/>
          <w:szCs w:val="24"/>
          <w:lang w:val="en-US"/>
        </w:rPr>
      </w:pPr>
      <w:r w:rsidRPr="00D07D72">
        <w:rPr>
          <w:b/>
          <w:sz w:val="24"/>
          <w:szCs w:val="24"/>
          <w:lang w:val="en-US"/>
        </w:rPr>
        <w:t>MODULO 3: NATIONALSOZIALISMUS UND EXILLITERATUR</w:t>
      </w:r>
    </w:p>
    <w:p w:rsidR="00BD5FE4" w:rsidRDefault="00BD5FE4" w:rsidP="00BD5FE4">
      <w:pPr>
        <w:pStyle w:val="Paragrafoelenco"/>
        <w:rPr>
          <w:lang w:val="en-US"/>
        </w:rPr>
      </w:pPr>
    </w:p>
    <w:p w:rsidR="00BD5FE4" w:rsidRDefault="00BD5FE4" w:rsidP="00BD5FE4">
      <w:pPr>
        <w:pStyle w:val="Paragrafoelenco"/>
        <w:numPr>
          <w:ilvl w:val="0"/>
          <w:numId w:val="111"/>
        </w:numPr>
        <w:suppressAutoHyphens w:val="0"/>
        <w:autoSpaceDN/>
        <w:spacing w:after="160" w:line="259" w:lineRule="auto"/>
        <w:ind w:left="426" w:hanging="283"/>
        <w:contextualSpacing/>
        <w:textAlignment w:val="auto"/>
        <w:rPr>
          <w:lang w:val="en-US"/>
        </w:rPr>
      </w:pPr>
      <w:r>
        <w:rPr>
          <w:lang w:val="en-US"/>
        </w:rPr>
        <w:t>Von der WeimarareRepublikbiszumDritten Reich: GeschichtlicheVoraussetzungen.</w:t>
      </w:r>
    </w:p>
    <w:p w:rsidR="00BD5FE4" w:rsidRDefault="00BD5FE4" w:rsidP="00BD5FE4">
      <w:pPr>
        <w:pStyle w:val="Paragrafoelenco"/>
        <w:numPr>
          <w:ilvl w:val="0"/>
          <w:numId w:val="111"/>
        </w:numPr>
        <w:suppressAutoHyphens w:val="0"/>
        <w:autoSpaceDN/>
        <w:spacing w:after="160" w:line="259" w:lineRule="auto"/>
        <w:ind w:left="426" w:hanging="283"/>
        <w:contextualSpacing/>
        <w:textAlignment w:val="auto"/>
        <w:rPr>
          <w:lang w:val="en-US"/>
        </w:rPr>
      </w:pPr>
      <w:r>
        <w:rPr>
          <w:lang w:val="en-US"/>
        </w:rPr>
        <w:t>Exilliteratur, Begriff, Hauptthemen, Emigranten u. Exilierten</w:t>
      </w:r>
    </w:p>
    <w:p w:rsidR="00BD5FE4" w:rsidRDefault="00BD5FE4" w:rsidP="00BD5FE4">
      <w:pPr>
        <w:pStyle w:val="Paragrafoelenco"/>
        <w:numPr>
          <w:ilvl w:val="0"/>
          <w:numId w:val="111"/>
        </w:numPr>
        <w:suppressAutoHyphens w:val="0"/>
        <w:autoSpaceDN/>
        <w:spacing w:after="160" w:line="259" w:lineRule="auto"/>
        <w:ind w:left="426" w:hanging="283"/>
        <w:contextualSpacing/>
        <w:textAlignment w:val="auto"/>
        <w:rPr>
          <w:lang w:val="en-US"/>
        </w:rPr>
      </w:pPr>
      <w:r>
        <w:rPr>
          <w:lang w:val="en-US"/>
        </w:rPr>
        <w:t>Deutschlandnachdem II Weltkrieg: GeschichtlicheEreignisse.</w:t>
      </w:r>
    </w:p>
    <w:p w:rsidR="00BD5FE4" w:rsidRDefault="00BD5FE4" w:rsidP="00BD5FE4">
      <w:pPr>
        <w:pStyle w:val="Paragrafoelenco"/>
        <w:numPr>
          <w:ilvl w:val="0"/>
          <w:numId w:val="111"/>
        </w:numPr>
        <w:suppressAutoHyphens w:val="0"/>
        <w:autoSpaceDN/>
        <w:spacing w:after="160" w:line="259" w:lineRule="auto"/>
        <w:ind w:left="426" w:hanging="283"/>
        <w:contextualSpacing/>
        <w:textAlignment w:val="auto"/>
        <w:rPr>
          <w:lang w:val="en-US"/>
        </w:rPr>
      </w:pPr>
      <w:r>
        <w:rPr>
          <w:lang w:val="en-US"/>
        </w:rPr>
        <w:t>THOMAS MANN: Lebenslauf, Wiederkeherende Motive.</w:t>
      </w:r>
    </w:p>
    <w:p w:rsidR="00BD5FE4" w:rsidRDefault="00BD5FE4" w:rsidP="00BD5FE4">
      <w:pPr>
        <w:ind w:left="426"/>
        <w:rPr>
          <w:sz w:val="24"/>
          <w:szCs w:val="24"/>
          <w:lang w:val="en-US"/>
        </w:rPr>
      </w:pPr>
      <w:r w:rsidRPr="00AA5E19">
        <w:rPr>
          <w:i/>
          <w:sz w:val="24"/>
          <w:szCs w:val="24"/>
          <w:lang w:val="en-US"/>
        </w:rPr>
        <w:t>Der Tod in Venedig</w:t>
      </w:r>
      <w:r>
        <w:rPr>
          <w:sz w:val="24"/>
          <w:szCs w:val="24"/>
          <w:lang w:val="en-US"/>
        </w:rPr>
        <w:t>: Inhalt, Hauptthemen, LektüreeinesAuszug( p.51 in M. P. Mari,</w:t>
      </w:r>
      <w:r w:rsidRPr="005E33D7">
        <w:rPr>
          <w:i/>
          <w:sz w:val="24"/>
          <w:szCs w:val="24"/>
          <w:lang w:val="en-US"/>
        </w:rPr>
        <w:t>Focus: Literatur</w:t>
      </w:r>
      <w:r>
        <w:rPr>
          <w:sz w:val="24"/>
          <w:szCs w:val="24"/>
          <w:lang w:val="en-US"/>
        </w:rPr>
        <w:t xml:space="preserve"> – vol 2 – </w:t>
      </w:r>
      <w:r w:rsidRPr="005D6F24">
        <w:rPr>
          <w:i/>
          <w:sz w:val="24"/>
          <w:szCs w:val="24"/>
          <w:lang w:val="en-US"/>
        </w:rPr>
        <w:t>Von der RomantikbiszumErstenWeltkrieg</w:t>
      </w:r>
      <w:r>
        <w:rPr>
          <w:sz w:val="24"/>
          <w:szCs w:val="24"/>
          <w:lang w:val="en-US"/>
        </w:rPr>
        <w:t>, CIDEB, Genova, 2001).</w:t>
      </w:r>
    </w:p>
    <w:p w:rsidR="00BD5FE4" w:rsidRDefault="00BD5FE4" w:rsidP="00BD5FE4">
      <w:pPr>
        <w:pStyle w:val="Paragrafoelenco"/>
        <w:numPr>
          <w:ilvl w:val="0"/>
          <w:numId w:val="112"/>
        </w:numPr>
        <w:suppressAutoHyphens w:val="0"/>
        <w:autoSpaceDN/>
        <w:spacing w:after="160" w:line="259" w:lineRule="auto"/>
        <w:ind w:left="426" w:hanging="294"/>
        <w:contextualSpacing/>
        <w:textAlignment w:val="auto"/>
        <w:rPr>
          <w:lang w:val="en-US"/>
        </w:rPr>
      </w:pPr>
      <w:r>
        <w:rPr>
          <w:lang w:val="en-US"/>
        </w:rPr>
        <w:t>BERTOLT BRECHT: Lebenslauf, Hauptthemen u. Exil, Lyrik u. Theater.</w:t>
      </w:r>
    </w:p>
    <w:p w:rsidR="00BD5FE4" w:rsidRDefault="00BD5FE4" w:rsidP="00BD5FE4">
      <w:pPr>
        <w:ind w:left="426"/>
        <w:rPr>
          <w:sz w:val="24"/>
          <w:szCs w:val="24"/>
          <w:lang w:val="en-US"/>
        </w:rPr>
      </w:pPr>
      <w:r w:rsidRPr="00A40D74">
        <w:rPr>
          <w:i/>
          <w:sz w:val="24"/>
          <w:szCs w:val="24"/>
          <w:lang w:val="en-US"/>
        </w:rPr>
        <w:t>Das Lebens des Galilei</w:t>
      </w:r>
      <w:r>
        <w:rPr>
          <w:sz w:val="24"/>
          <w:szCs w:val="24"/>
          <w:lang w:val="en-US"/>
        </w:rPr>
        <w:t>: Themen, das epische Theater, LektüreeinerSzene (p.59 – 60 in M. P. Mari,</w:t>
      </w:r>
      <w:r w:rsidRPr="005E33D7">
        <w:rPr>
          <w:i/>
          <w:sz w:val="24"/>
          <w:szCs w:val="24"/>
          <w:lang w:val="en-US"/>
        </w:rPr>
        <w:t>Focus: Literatur</w:t>
      </w:r>
      <w:r>
        <w:rPr>
          <w:sz w:val="24"/>
          <w:szCs w:val="24"/>
          <w:lang w:val="en-US"/>
        </w:rPr>
        <w:t xml:space="preserve"> – vol 2 – </w:t>
      </w:r>
      <w:r w:rsidRPr="005D6F24">
        <w:rPr>
          <w:i/>
          <w:sz w:val="24"/>
          <w:szCs w:val="24"/>
          <w:lang w:val="en-US"/>
        </w:rPr>
        <w:t>Von der RomantikbiszumErstenWeltkrieg</w:t>
      </w:r>
      <w:r>
        <w:rPr>
          <w:sz w:val="24"/>
          <w:szCs w:val="24"/>
          <w:lang w:val="en-US"/>
        </w:rPr>
        <w:t>, CIDEB, Genova, 2001).</w:t>
      </w:r>
    </w:p>
    <w:p w:rsidR="00BD5FE4" w:rsidRDefault="00BD5FE4" w:rsidP="00BD5FE4">
      <w:pPr>
        <w:pStyle w:val="Paragrafoelenco"/>
        <w:ind w:left="426"/>
        <w:rPr>
          <w:lang w:val="en-US"/>
        </w:rPr>
      </w:pPr>
      <w:r w:rsidRPr="00A40D74">
        <w:rPr>
          <w:i/>
          <w:lang w:val="en-US"/>
        </w:rPr>
        <w:t>An die Nachgeborenen</w:t>
      </w:r>
      <w:r>
        <w:rPr>
          <w:i/>
          <w:lang w:val="en-US"/>
        </w:rPr>
        <w:t xml:space="preserve">: </w:t>
      </w:r>
      <w:r>
        <w:rPr>
          <w:lang w:val="en-US"/>
        </w:rPr>
        <w:t>Themenu. Analyse des Text (p. 323 – 325 in R. Bergamaschi, P. Gnani, Gestern und Heute – Anthologie der deutschsprachigenLiteratur, Zanichelli, 2012).</w:t>
      </w:r>
    </w:p>
    <w:p w:rsidR="00BD5FE4" w:rsidRDefault="00BD5FE4" w:rsidP="00BD5FE4">
      <w:pPr>
        <w:pStyle w:val="Paragrafoelenco"/>
        <w:ind w:left="426"/>
        <w:rPr>
          <w:lang w:val="en-US"/>
        </w:rPr>
      </w:pPr>
    </w:p>
    <w:p w:rsidR="00BD5FE4" w:rsidRDefault="00BD5FE4" w:rsidP="00BD5FE4">
      <w:pPr>
        <w:pStyle w:val="Paragrafoelenco"/>
        <w:ind w:left="0"/>
        <w:rPr>
          <w:b/>
          <w:lang w:val="en-US"/>
        </w:rPr>
      </w:pPr>
    </w:p>
    <w:p w:rsidR="00BD5FE4" w:rsidRDefault="00BD5FE4" w:rsidP="00BD5FE4">
      <w:pPr>
        <w:pStyle w:val="Paragrafoelenco"/>
        <w:ind w:left="0"/>
        <w:rPr>
          <w:b/>
          <w:lang w:val="en-US"/>
        </w:rPr>
      </w:pPr>
    </w:p>
    <w:p w:rsidR="00BD5FE4" w:rsidRDefault="00BD5FE4" w:rsidP="00BD5FE4">
      <w:pPr>
        <w:pStyle w:val="Paragrafoelenco"/>
        <w:ind w:left="0"/>
        <w:rPr>
          <w:b/>
          <w:lang w:val="en-US"/>
        </w:rPr>
      </w:pPr>
    </w:p>
    <w:p w:rsidR="00BD5FE4" w:rsidRPr="00D07D72" w:rsidRDefault="00BD5FE4" w:rsidP="00BD5FE4">
      <w:pPr>
        <w:pStyle w:val="Paragrafoelenco"/>
        <w:ind w:left="0"/>
        <w:rPr>
          <w:b/>
          <w:lang w:val="en-US"/>
        </w:rPr>
      </w:pPr>
    </w:p>
    <w:p w:rsidR="00BD5FE4" w:rsidRPr="00D07D72" w:rsidRDefault="00BD5FE4" w:rsidP="00BD5FE4">
      <w:pPr>
        <w:pStyle w:val="Paragrafoelenco"/>
        <w:ind w:left="0"/>
        <w:rPr>
          <w:b/>
          <w:lang w:val="en-US"/>
        </w:rPr>
      </w:pPr>
      <w:r w:rsidRPr="00D07D72">
        <w:rPr>
          <w:b/>
          <w:lang w:val="en-US"/>
        </w:rPr>
        <w:t>MODULO 4: DIE TRÜMMERLITERATUR</w:t>
      </w:r>
    </w:p>
    <w:p w:rsidR="00BD5FE4" w:rsidRDefault="00BD5FE4" w:rsidP="00BD5FE4">
      <w:pPr>
        <w:pStyle w:val="Paragrafoelenco"/>
        <w:ind w:left="0"/>
        <w:rPr>
          <w:lang w:val="en-US"/>
        </w:rPr>
      </w:pPr>
    </w:p>
    <w:p w:rsidR="00BD5FE4" w:rsidRDefault="00BD5FE4" w:rsidP="00BD5FE4">
      <w:pPr>
        <w:pStyle w:val="Paragrafoelenco"/>
        <w:numPr>
          <w:ilvl w:val="0"/>
          <w:numId w:val="113"/>
        </w:numPr>
        <w:suppressAutoHyphens w:val="0"/>
        <w:autoSpaceDN/>
        <w:spacing w:after="160" w:line="259" w:lineRule="auto"/>
        <w:ind w:left="426"/>
        <w:contextualSpacing/>
        <w:textAlignment w:val="auto"/>
        <w:rPr>
          <w:lang w:val="en-US"/>
        </w:rPr>
      </w:pPr>
      <w:r>
        <w:rPr>
          <w:lang w:val="en-US"/>
        </w:rPr>
        <w:t>Die Trümmerliteratur: Begriff,Hauptthemen, Gattungen, Sprache.</w:t>
      </w:r>
    </w:p>
    <w:p w:rsidR="00BD5FE4" w:rsidRDefault="00BD5FE4" w:rsidP="00BD5FE4">
      <w:pPr>
        <w:pStyle w:val="Paragrafoelenco"/>
        <w:numPr>
          <w:ilvl w:val="0"/>
          <w:numId w:val="113"/>
        </w:numPr>
        <w:suppressAutoHyphens w:val="0"/>
        <w:autoSpaceDN/>
        <w:spacing w:after="160" w:line="259" w:lineRule="auto"/>
        <w:ind w:left="426"/>
        <w:contextualSpacing/>
        <w:textAlignment w:val="auto"/>
        <w:rPr>
          <w:lang w:val="en-US"/>
        </w:rPr>
      </w:pPr>
      <w:r>
        <w:rPr>
          <w:lang w:val="en-US"/>
        </w:rPr>
        <w:t>Die Gruppe 47: Entstehung, Struktur u. Prinzipen.</w:t>
      </w:r>
    </w:p>
    <w:p w:rsidR="00BD5FE4" w:rsidRDefault="00BD5FE4" w:rsidP="00BD5FE4">
      <w:pPr>
        <w:pStyle w:val="Paragrafoelenco"/>
        <w:numPr>
          <w:ilvl w:val="0"/>
          <w:numId w:val="113"/>
        </w:numPr>
        <w:suppressAutoHyphens w:val="0"/>
        <w:autoSpaceDN/>
        <w:spacing w:after="160" w:line="259" w:lineRule="auto"/>
        <w:ind w:left="426"/>
        <w:contextualSpacing/>
        <w:textAlignment w:val="auto"/>
        <w:rPr>
          <w:lang w:val="en-US"/>
        </w:rPr>
      </w:pPr>
      <w:r>
        <w:rPr>
          <w:lang w:val="en-US"/>
        </w:rPr>
        <w:t>WOLFGANG BORCHERT: Lebenslauf, W. Brochert u. die Gruppe 47</w:t>
      </w:r>
    </w:p>
    <w:p w:rsidR="00BD5FE4" w:rsidRDefault="00BD5FE4" w:rsidP="00BD5FE4">
      <w:pPr>
        <w:ind w:left="426"/>
        <w:rPr>
          <w:sz w:val="24"/>
          <w:szCs w:val="24"/>
          <w:lang w:val="en-US"/>
        </w:rPr>
      </w:pPr>
      <w:r w:rsidRPr="00091398">
        <w:rPr>
          <w:i/>
          <w:sz w:val="24"/>
          <w:szCs w:val="24"/>
          <w:lang w:val="en-US"/>
        </w:rPr>
        <w:t>Das Brot</w:t>
      </w:r>
      <w:r>
        <w:rPr>
          <w:sz w:val="24"/>
          <w:szCs w:val="24"/>
          <w:lang w:val="en-US"/>
        </w:rPr>
        <w:t xml:space="preserve">: Lektüre u. Analyse der Kurzgeschichte (p. 113 – 114 in M. P. Mari, </w:t>
      </w:r>
      <w:r w:rsidRPr="005E33D7">
        <w:rPr>
          <w:i/>
          <w:sz w:val="24"/>
          <w:szCs w:val="24"/>
          <w:lang w:val="en-US"/>
        </w:rPr>
        <w:t>Focus: Literatur</w:t>
      </w:r>
      <w:r>
        <w:rPr>
          <w:sz w:val="24"/>
          <w:szCs w:val="24"/>
          <w:lang w:val="en-US"/>
        </w:rPr>
        <w:t xml:space="preserve"> – vol 2 – </w:t>
      </w:r>
      <w:r w:rsidRPr="005D6F24">
        <w:rPr>
          <w:i/>
          <w:sz w:val="24"/>
          <w:szCs w:val="24"/>
          <w:lang w:val="en-US"/>
        </w:rPr>
        <w:t>Von der RomantikbiszumErstenWeltkrieg</w:t>
      </w:r>
      <w:r>
        <w:rPr>
          <w:sz w:val="24"/>
          <w:szCs w:val="24"/>
          <w:lang w:val="en-US"/>
        </w:rPr>
        <w:t>, CIDEB, Genova, 2001).</w:t>
      </w:r>
    </w:p>
    <w:p w:rsidR="00BD5FE4" w:rsidRDefault="00BD5FE4" w:rsidP="00BD5FE4">
      <w:pPr>
        <w:pStyle w:val="Paragrafoelenco"/>
        <w:ind w:left="426"/>
        <w:rPr>
          <w:lang w:val="en-US"/>
        </w:rPr>
      </w:pPr>
    </w:p>
    <w:p w:rsidR="00BD5FE4" w:rsidRDefault="00BD5FE4" w:rsidP="00BD5FE4">
      <w:pPr>
        <w:pStyle w:val="Paragrafoelenco"/>
        <w:ind w:left="993"/>
        <w:rPr>
          <w:lang w:val="en-US"/>
        </w:rPr>
      </w:pPr>
    </w:p>
    <w:p w:rsidR="00BD5FE4" w:rsidRPr="00D07D72" w:rsidRDefault="00BD5FE4" w:rsidP="00BD5FE4">
      <w:pPr>
        <w:pStyle w:val="Paragrafoelenco"/>
        <w:ind w:left="0"/>
        <w:rPr>
          <w:b/>
          <w:lang w:val="en-US"/>
        </w:rPr>
      </w:pPr>
      <w:r w:rsidRPr="00D07D72">
        <w:rPr>
          <w:b/>
          <w:lang w:val="en-US"/>
        </w:rPr>
        <w:t>MODULO 5: DIE 50er UND 60er</w:t>
      </w:r>
    </w:p>
    <w:p w:rsidR="00BD5FE4" w:rsidRPr="00D07D72" w:rsidRDefault="00BD5FE4" w:rsidP="00BD5FE4">
      <w:pPr>
        <w:pStyle w:val="Paragrafoelenco"/>
        <w:numPr>
          <w:ilvl w:val="0"/>
          <w:numId w:val="115"/>
        </w:numPr>
        <w:tabs>
          <w:tab w:val="left" w:pos="851"/>
        </w:tabs>
        <w:suppressAutoHyphens w:val="0"/>
        <w:autoSpaceDN/>
        <w:spacing w:after="160" w:line="259" w:lineRule="auto"/>
        <w:ind w:left="567"/>
        <w:contextualSpacing/>
        <w:textAlignment w:val="auto"/>
        <w:rPr>
          <w:lang w:val="en-US"/>
        </w:rPr>
      </w:pPr>
      <w:r>
        <w:rPr>
          <w:lang w:val="en-US"/>
        </w:rPr>
        <w:t>GÜ</w:t>
      </w:r>
      <w:r w:rsidRPr="00D07D72">
        <w:rPr>
          <w:lang w:val="en-US"/>
        </w:rPr>
        <w:t>NTER GRASS: Lebenslauf.</w:t>
      </w:r>
    </w:p>
    <w:p w:rsidR="00BD5FE4" w:rsidRPr="00DB58DB" w:rsidRDefault="00BD5FE4" w:rsidP="00BD5FE4">
      <w:pPr>
        <w:pStyle w:val="Paragrafoelenco"/>
        <w:tabs>
          <w:tab w:val="left" w:pos="851"/>
        </w:tabs>
        <w:ind w:left="567"/>
        <w:rPr>
          <w:lang w:val="en-US"/>
        </w:rPr>
      </w:pPr>
      <w:r w:rsidRPr="00DB58DB">
        <w:rPr>
          <w:i/>
          <w:lang w:val="en-US"/>
        </w:rPr>
        <w:t>Die Blechtrommel</w:t>
      </w:r>
      <w:r>
        <w:rPr>
          <w:i/>
          <w:lang w:val="en-US"/>
        </w:rPr>
        <w:t xml:space="preserve">: </w:t>
      </w:r>
      <w:r>
        <w:rPr>
          <w:lang w:val="en-US"/>
        </w:rPr>
        <w:t>Inhalt u.</w:t>
      </w:r>
      <w:r w:rsidRPr="00DB58DB">
        <w:rPr>
          <w:lang w:val="en-US"/>
        </w:rPr>
        <w:t>Themen</w:t>
      </w:r>
    </w:p>
    <w:p w:rsidR="00BD5FE4" w:rsidRPr="00DB58DB" w:rsidRDefault="00BD5FE4" w:rsidP="00BD5FE4">
      <w:pPr>
        <w:pStyle w:val="Paragrafoelenco"/>
        <w:ind w:left="567"/>
        <w:rPr>
          <w:i/>
          <w:lang w:val="en-US"/>
        </w:rPr>
      </w:pPr>
    </w:p>
    <w:p w:rsidR="00BD5FE4" w:rsidRDefault="00BD5FE4" w:rsidP="00BD5FE4">
      <w:pPr>
        <w:pStyle w:val="Paragrafoelenco"/>
        <w:rPr>
          <w:lang w:val="en-US"/>
        </w:rPr>
      </w:pPr>
    </w:p>
    <w:p w:rsidR="00BD5FE4" w:rsidRPr="00A40D74" w:rsidRDefault="00BD5FE4" w:rsidP="00BD5FE4">
      <w:pPr>
        <w:pStyle w:val="Paragrafoelenco"/>
        <w:ind w:left="0"/>
        <w:rPr>
          <w:lang w:val="en-US"/>
        </w:rPr>
      </w:pPr>
    </w:p>
    <w:p w:rsidR="00BD5FE4" w:rsidRPr="00A40D74" w:rsidRDefault="00BD5FE4" w:rsidP="00BD5FE4">
      <w:pPr>
        <w:rPr>
          <w:sz w:val="24"/>
          <w:szCs w:val="24"/>
          <w:lang w:val="en-US"/>
        </w:rPr>
      </w:pPr>
    </w:p>
    <w:p w:rsidR="00BD5FE4" w:rsidRPr="005E33D7" w:rsidRDefault="00BD5FE4" w:rsidP="00BD5FE4">
      <w:pPr>
        <w:pStyle w:val="Paragrafoelenco"/>
        <w:rPr>
          <w:lang w:val="en-US"/>
        </w:rPr>
      </w:pPr>
    </w:p>
    <w:p w:rsidR="00BD5FE4" w:rsidRPr="002D291A" w:rsidRDefault="00BD5FE4" w:rsidP="00BD5FE4">
      <w:pPr>
        <w:spacing w:line="254" w:lineRule="auto"/>
        <w:ind w:left="426" w:hanging="436"/>
        <w:contextualSpacing/>
        <w:rPr>
          <w:rFonts w:eastAsia="Calibri"/>
          <w:sz w:val="24"/>
          <w:szCs w:val="24"/>
          <w:lang w:val="en-US"/>
        </w:rPr>
      </w:pPr>
      <w:r w:rsidRPr="002D291A">
        <w:rPr>
          <w:rFonts w:eastAsia="Calibri"/>
          <w:sz w:val="24"/>
          <w:szCs w:val="24"/>
          <w:lang w:val="en-US"/>
        </w:rPr>
        <w:t>Roma, 15/05/2017</w:t>
      </w:r>
    </w:p>
    <w:p w:rsidR="00BD5FE4" w:rsidRDefault="00BD5FE4" w:rsidP="00BD5FE4">
      <w:pPr>
        <w:rPr>
          <w:sz w:val="24"/>
          <w:szCs w:val="24"/>
          <w:lang w:val="en-US"/>
        </w:rPr>
      </w:pPr>
    </w:p>
    <w:p w:rsidR="00BD5FE4" w:rsidRDefault="00BD5FE4" w:rsidP="00BD5FE4">
      <w:pPr>
        <w:rPr>
          <w:sz w:val="24"/>
          <w:szCs w:val="24"/>
          <w:lang w:val="en-US"/>
        </w:rPr>
      </w:pPr>
    </w:p>
    <w:p w:rsidR="00BD5FE4" w:rsidRDefault="00BD5FE4" w:rsidP="00BD5FE4">
      <w:pPr>
        <w:rPr>
          <w:sz w:val="24"/>
          <w:szCs w:val="24"/>
          <w:lang w:val="en-US"/>
        </w:rPr>
      </w:pPr>
    </w:p>
    <w:p w:rsidR="00BD5FE4" w:rsidRDefault="00BD5FE4" w:rsidP="00BD5FE4">
      <w:pPr>
        <w:rPr>
          <w:sz w:val="24"/>
          <w:szCs w:val="24"/>
          <w:lang w:val="en-US"/>
        </w:rPr>
      </w:pPr>
    </w:p>
    <w:p w:rsidR="00BD5FE4" w:rsidRPr="002D291A" w:rsidRDefault="00BD5FE4" w:rsidP="00BD5FE4">
      <w:pPr>
        <w:rPr>
          <w:b/>
          <w:sz w:val="24"/>
          <w:szCs w:val="24"/>
        </w:rPr>
      </w:pPr>
      <w:r w:rsidRPr="002D291A">
        <w:rPr>
          <w:b/>
          <w:sz w:val="24"/>
          <w:szCs w:val="24"/>
        </w:rPr>
        <w:t>Firma del docente                                                                                     Firme degli studenti</w:t>
      </w:r>
    </w:p>
    <w:p w:rsidR="00BD5FE4" w:rsidRPr="002D291A" w:rsidRDefault="00BD5FE4" w:rsidP="00BD5FE4">
      <w:pPr>
        <w:rPr>
          <w:sz w:val="24"/>
          <w:szCs w:val="24"/>
        </w:rPr>
      </w:pPr>
    </w:p>
    <w:p w:rsidR="00BD5FE4" w:rsidRPr="002D291A" w:rsidRDefault="00BD5FE4" w:rsidP="00BD5FE4">
      <w:pPr>
        <w:rPr>
          <w:sz w:val="24"/>
          <w:szCs w:val="24"/>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BD5FE4">
      <w:pPr>
        <w:widowControl/>
        <w:suppressAutoHyphens w:val="0"/>
        <w:autoSpaceDE w:val="0"/>
        <w:adjustRightInd w:val="0"/>
        <w:jc w:val="center"/>
        <w:textAlignment w:val="auto"/>
        <w:rPr>
          <w:b/>
          <w:bCs/>
          <w:kern w:val="0"/>
          <w:sz w:val="24"/>
          <w:szCs w:val="24"/>
        </w:rPr>
      </w:pPr>
      <w:r>
        <w:rPr>
          <w:b/>
          <w:bCs/>
          <w:kern w:val="0"/>
          <w:sz w:val="24"/>
          <w:szCs w:val="24"/>
        </w:rPr>
        <w:t>PROGRAMMA DI STORIA DELL'ARTE</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b/>
          <w:bCs/>
          <w:kern w:val="0"/>
          <w:sz w:val="24"/>
          <w:szCs w:val="24"/>
        </w:rPr>
      </w:pPr>
      <w:r>
        <w:rPr>
          <w:kern w:val="0"/>
          <w:sz w:val="24"/>
          <w:szCs w:val="24"/>
        </w:rPr>
        <w:t xml:space="preserve">ANNO SCOLASTICO: </w:t>
      </w:r>
      <w:r>
        <w:rPr>
          <w:b/>
          <w:bCs/>
          <w:kern w:val="0"/>
          <w:sz w:val="24"/>
          <w:szCs w:val="24"/>
        </w:rPr>
        <w:t>2016/2017</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b/>
          <w:bCs/>
          <w:kern w:val="0"/>
          <w:sz w:val="24"/>
          <w:szCs w:val="24"/>
        </w:rPr>
      </w:pPr>
      <w:r>
        <w:rPr>
          <w:kern w:val="0"/>
          <w:sz w:val="24"/>
          <w:szCs w:val="24"/>
        </w:rPr>
        <w:t>DOCENTE:</w:t>
      </w:r>
      <w:r>
        <w:rPr>
          <w:b/>
          <w:bCs/>
          <w:kern w:val="0"/>
          <w:sz w:val="24"/>
          <w:szCs w:val="24"/>
        </w:rPr>
        <w:t xml:space="preserve"> PERRONE EMANUELA</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p w:rsidR="00BD5FE4" w:rsidRDefault="00BD5FE4" w:rsidP="00BD5FE4">
      <w:pPr>
        <w:widowControl/>
        <w:suppressAutoHyphens w:val="0"/>
        <w:autoSpaceDE w:val="0"/>
        <w:adjustRightInd w:val="0"/>
        <w:jc w:val="both"/>
        <w:textAlignment w:val="auto"/>
        <w:rPr>
          <w:b/>
          <w:bCs/>
          <w:kern w:val="0"/>
          <w:sz w:val="24"/>
          <w:szCs w:val="24"/>
        </w:rPr>
      </w:pPr>
      <w:r>
        <w:rPr>
          <w:kern w:val="0"/>
          <w:sz w:val="24"/>
          <w:szCs w:val="24"/>
        </w:rPr>
        <w:t xml:space="preserve">CLASSE : </w:t>
      </w:r>
      <w:r>
        <w:rPr>
          <w:b/>
          <w:bCs/>
          <w:kern w:val="0"/>
          <w:sz w:val="24"/>
          <w:szCs w:val="24"/>
        </w:rPr>
        <w:t>V B LINGUISTICO</w:t>
      </w:r>
    </w:p>
    <w:p w:rsidR="00BD5FE4" w:rsidRDefault="00BD5FE4" w:rsidP="00BD5FE4">
      <w:pPr>
        <w:widowControl/>
        <w:suppressAutoHyphens w:val="0"/>
        <w:autoSpaceDE w:val="0"/>
        <w:adjustRightInd w:val="0"/>
        <w:jc w:val="both"/>
        <w:textAlignment w:val="auto"/>
        <w:rPr>
          <w:rFonts w:ascii="Calibri" w:hAnsi="Calibri" w:cs="Calibri"/>
          <w:kern w:val="0"/>
          <w:sz w:val="22"/>
          <w:szCs w:val="22"/>
        </w:rPr>
      </w:pPr>
    </w:p>
    <w:tbl>
      <w:tblPr>
        <w:tblW w:w="0" w:type="auto"/>
        <w:tblInd w:w="55" w:type="dxa"/>
        <w:tblLayout w:type="fixed"/>
        <w:tblCellMar>
          <w:left w:w="55" w:type="dxa"/>
          <w:right w:w="55" w:type="dxa"/>
        </w:tblCellMar>
        <w:tblLook w:val="0000"/>
      </w:tblPr>
      <w:tblGrid>
        <w:gridCol w:w="9638"/>
      </w:tblGrid>
      <w:tr w:rsidR="00BD5FE4">
        <w:trPr>
          <w:trHeight w:val="1"/>
        </w:trPr>
        <w:tc>
          <w:tcPr>
            <w:tcW w:w="9638" w:type="dxa"/>
            <w:tcBorders>
              <w:top w:val="single" w:sz="2" w:space="0" w:color="000000"/>
              <w:left w:val="single" w:sz="2" w:space="0" w:color="000000"/>
              <w:bottom w:val="single" w:sz="2" w:space="0" w:color="000000"/>
              <w:right w:val="single" w:sz="2" w:space="0" w:color="000000"/>
            </w:tcBorders>
            <w:shd w:val="clear" w:color="000000" w:fill="FFFFFF"/>
          </w:tcPr>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Modulo 1: </w:t>
            </w:r>
            <w:r>
              <w:rPr>
                <w:kern w:val="0"/>
                <w:sz w:val="24"/>
                <w:szCs w:val="24"/>
              </w:rPr>
              <w:t>COME SI LEGGE UN'OPERA D'ARTE.</w:t>
            </w:r>
          </w:p>
          <w:p w:rsidR="00BD5FE4" w:rsidRDefault="00BD5FE4">
            <w:pPr>
              <w:widowControl/>
              <w:suppressAutoHyphens w:val="0"/>
              <w:autoSpaceDE w:val="0"/>
              <w:adjustRightInd w:val="0"/>
              <w:jc w:val="both"/>
              <w:textAlignment w:val="auto"/>
              <w:rPr>
                <w:rFonts w:ascii="Calibri" w:hAnsi="Calibri" w:cs="Calibri"/>
                <w:kern w:val="0"/>
                <w:sz w:val="22"/>
                <w:szCs w:val="22"/>
              </w:rPr>
            </w:pPr>
            <w:r>
              <w:rPr>
                <w:kern w:val="0"/>
                <w:sz w:val="24"/>
                <w:szCs w:val="24"/>
              </w:rPr>
              <w:t>Materiali, tecnica, iconografia, stile, linguaggio, iconologia.</w:t>
            </w:r>
          </w:p>
        </w:tc>
      </w:tr>
      <w:tr w:rsidR="00BD5FE4">
        <w:trPr>
          <w:trHeight w:val="1"/>
        </w:trPr>
        <w:tc>
          <w:tcPr>
            <w:tcW w:w="9638" w:type="dxa"/>
            <w:tcBorders>
              <w:top w:val="single" w:sz="2" w:space="0" w:color="000000"/>
              <w:left w:val="single" w:sz="2" w:space="0" w:color="000000"/>
              <w:bottom w:val="single" w:sz="2" w:space="0" w:color="000000"/>
              <w:right w:val="single" w:sz="2" w:space="0" w:color="000000"/>
            </w:tcBorders>
            <w:shd w:val="clear" w:color="000000" w:fill="FFFFFF"/>
          </w:tcPr>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Modulo 2: </w:t>
            </w:r>
            <w:r>
              <w:rPr>
                <w:kern w:val="0"/>
                <w:sz w:val="24"/>
                <w:szCs w:val="24"/>
              </w:rPr>
              <w:t xml:space="preserve">IL NEOCLASSICISMO </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J. L. David:</w:t>
            </w:r>
            <w:r>
              <w:rPr>
                <w:kern w:val="0"/>
                <w:sz w:val="24"/>
                <w:szCs w:val="24"/>
              </w:rPr>
              <w:t xml:space="preserve">note biografiche e opere principali. </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Il giuramento degli Orazi.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morte di Marat.</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Napoleone al passo del Gran San Bernardo.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A. Canova</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Amore e Psiche.</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Paolina Borghese come Venere Vincitrice.</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Le tre Grazie.</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J. A. D. Ingres</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grande odalisca.</w:t>
            </w:r>
          </w:p>
          <w:p w:rsidR="00BD5FE4" w:rsidRDefault="00BD5FE4">
            <w:pPr>
              <w:widowControl/>
              <w:suppressAutoHyphens w:val="0"/>
              <w:autoSpaceDE w:val="0"/>
              <w:adjustRightInd w:val="0"/>
              <w:jc w:val="both"/>
              <w:textAlignment w:val="auto"/>
              <w:rPr>
                <w:rFonts w:ascii="Calibri" w:hAnsi="Calibri" w:cs="Calibri"/>
                <w:kern w:val="0"/>
                <w:sz w:val="22"/>
                <w:szCs w:val="22"/>
              </w:rPr>
            </w:pPr>
            <w:r>
              <w:rPr>
                <w:kern w:val="0"/>
                <w:sz w:val="24"/>
                <w:szCs w:val="24"/>
              </w:rPr>
              <w:t>L'architettura neoclassica: Valadier- Piazza del Popolo a Roma, Piermarini- Teatro della Scala a Milano.</w:t>
            </w:r>
          </w:p>
        </w:tc>
      </w:tr>
      <w:tr w:rsidR="00BD5FE4">
        <w:trPr>
          <w:trHeight w:val="1"/>
        </w:trPr>
        <w:tc>
          <w:tcPr>
            <w:tcW w:w="9638" w:type="dxa"/>
            <w:tcBorders>
              <w:top w:val="single" w:sz="2" w:space="0" w:color="000000"/>
              <w:left w:val="single" w:sz="2" w:space="0" w:color="000000"/>
              <w:bottom w:val="single" w:sz="2" w:space="0" w:color="000000"/>
              <w:right w:val="single" w:sz="2" w:space="0" w:color="000000"/>
            </w:tcBorders>
            <w:shd w:val="clear" w:color="000000" w:fill="FFFFFF"/>
          </w:tcPr>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Modulo 3: </w:t>
            </w:r>
            <w:r>
              <w:rPr>
                <w:kern w:val="0"/>
                <w:sz w:val="24"/>
                <w:szCs w:val="24"/>
              </w:rPr>
              <w:t>IL ROMANTICISMO.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F. Goya</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Il sonno della ragione genera mostri.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Maja desnuda.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Maja vestita.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Fucilazione 3 maggio 1808.</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I Nazareni e i Puristi</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J. Constable e W. Turner</w:t>
            </w:r>
            <w:r>
              <w:rPr>
                <w:kern w:val="0"/>
                <w:sz w:val="24"/>
                <w:szCs w:val="24"/>
              </w:rPr>
              <w:t>: note biografiche e opere principali.</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C. D. Friedrich</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Viandante sopra il mare di nebbia.</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T. Gericault</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zattera della medusa.</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E. Delacroix</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libertà che guida il popolo.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F. Hayez</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Il bacio.</w:t>
            </w:r>
          </w:p>
          <w:p w:rsidR="00BD5FE4" w:rsidRDefault="00BD5FE4">
            <w:pPr>
              <w:widowControl/>
              <w:suppressAutoHyphens w:val="0"/>
              <w:autoSpaceDE w:val="0"/>
              <w:adjustRightInd w:val="0"/>
              <w:jc w:val="both"/>
              <w:textAlignment w:val="auto"/>
              <w:rPr>
                <w:rFonts w:ascii="Calibri" w:hAnsi="Calibri" w:cs="Calibri"/>
                <w:kern w:val="0"/>
                <w:sz w:val="22"/>
                <w:szCs w:val="22"/>
              </w:rPr>
            </w:pPr>
            <w:r>
              <w:rPr>
                <w:kern w:val="0"/>
                <w:sz w:val="24"/>
                <w:szCs w:val="24"/>
                <w:highlight w:val="white"/>
              </w:rPr>
              <w:t>L'architettura romantica</w:t>
            </w:r>
          </w:p>
        </w:tc>
      </w:tr>
      <w:tr w:rsidR="00BD5FE4">
        <w:trPr>
          <w:trHeight w:val="1"/>
        </w:trPr>
        <w:tc>
          <w:tcPr>
            <w:tcW w:w="9638" w:type="dxa"/>
            <w:tcBorders>
              <w:top w:val="single" w:sz="2" w:space="0" w:color="000000"/>
              <w:left w:val="single" w:sz="2" w:space="0" w:color="000000"/>
              <w:bottom w:val="single" w:sz="2" w:space="0" w:color="000000"/>
              <w:right w:val="single" w:sz="2" w:space="0" w:color="000000"/>
            </w:tcBorders>
            <w:shd w:val="clear" w:color="000000" w:fill="FFFFFF"/>
          </w:tcPr>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Modulo 4: </w:t>
            </w:r>
            <w:r>
              <w:rPr>
                <w:kern w:val="0"/>
                <w:sz w:val="24"/>
                <w:szCs w:val="24"/>
              </w:rPr>
              <w:t xml:space="preserve">IL REALISMO </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lastRenderedPageBreak/>
              <w:t>G. Courbet</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Un seppellimento a Ornans.</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L'atelier del pittore.</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J. F. Millet</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Le spigolatrici.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L'Angelus</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H. Daumier</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Il vagone di terza classe.</w:t>
            </w:r>
          </w:p>
          <w:p w:rsidR="00BD5FE4" w:rsidRDefault="00BD5FE4">
            <w:pPr>
              <w:widowControl/>
              <w:suppressAutoHyphens w:val="0"/>
              <w:autoSpaceDE w:val="0"/>
              <w:adjustRightInd w:val="0"/>
              <w:jc w:val="both"/>
              <w:textAlignment w:val="auto"/>
              <w:rPr>
                <w:rFonts w:ascii="Calibri" w:hAnsi="Calibri" w:cs="Calibri"/>
                <w:kern w:val="0"/>
                <w:sz w:val="22"/>
                <w:szCs w:val="22"/>
              </w:rPr>
            </w:pPr>
            <w:r>
              <w:rPr>
                <w:b/>
                <w:bCs/>
                <w:kern w:val="0"/>
                <w:sz w:val="24"/>
                <w:szCs w:val="24"/>
              </w:rPr>
              <w:t>I macchiaioli</w:t>
            </w:r>
            <w:r>
              <w:rPr>
                <w:kern w:val="0"/>
                <w:sz w:val="24"/>
                <w:szCs w:val="24"/>
              </w:rPr>
              <w:t>: Fattori-</w:t>
            </w:r>
            <w:r>
              <w:rPr>
                <w:i/>
                <w:iCs/>
                <w:kern w:val="0"/>
                <w:sz w:val="24"/>
                <w:szCs w:val="24"/>
              </w:rPr>
              <w:t>In vedetta.</w:t>
            </w:r>
          </w:p>
        </w:tc>
      </w:tr>
      <w:tr w:rsidR="00BD5FE4">
        <w:trPr>
          <w:trHeight w:val="1"/>
        </w:trPr>
        <w:tc>
          <w:tcPr>
            <w:tcW w:w="9638" w:type="dxa"/>
            <w:tcBorders>
              <w:top w:val="single" w:sz="2" w:space="0" w:color="000000"/>
              <w:left w:val="single" w:sz="2" w:space="0" w:color="000000"/>
              <w:bottom w:val="single" w:sz="2" w:space="0" w:color="000000"/>
              <w:right w:val="single" w:sz="2" w:space="0" w:color="000000"/>
            </w:tcBorders>
            <w:shd w:val="clear" w:color="000000" w:fill="FFFFFF"/>
          </w:tcPr>
          <w:p w:rsidR="00BD5FE4" w:rsidRDefault="00BD5FE4">
            <w:pPr>
              <w:widowControl/>
              <w:suppressAutoHyphens w:val="0"/>
              <w:autoSpaceDE w:val="0"/>
              <w:adjustRightInd w:val="0"/>
              <w:jc w:val="both"/>
              <w:textAlignment w:val="auto"/>
              <w:rPr>
                <w:kern w:val="0"/>
                <w:sz w:val="24"/>
                <w:szCs w:val="24"/>
              </w:rPr>
            </w:pPr>
            <w:r>
              <w:rPr>
                <w:b/>
                <w:bCs/>
                <w:kern w:val="0"/>
                <w:sz w:val="24"/>
                <w:szCs w:val="24"/>
              </w:rPr>
              <w:lastRenderedPageBreak/>
              <w:t xml:space="preserve">Modulo 5: </w:t>
            </w:r>
            <w:r>
              <w:rPr>
                <w:kern w:val="0"/>
                <w:sz w:val="24"/>
                <w:szCs w:val="24"/>
              </w:rPr>
              <w:t xml:space="preserve">L'IMPRESSIONISMO </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E. Manet</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L'Olympia.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colazione sull'erba.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Il bar alle Folie Bergere</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C. Monet</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highlight w:val="white"/>
              </w:rPr>
            </w:pPr>
            <w:r>
              <w:rPr>
                <w:i/>
                <w:iCs/>
                <w:kern w:val="0"/>
                <w:sz w:val="24"/>
                <w:szCs w:val="24"/>
                <w:highlight w:val="white"/>
              </w:rPr>
              <w:t>Donne in giardino</w:t>
            </w:r>
          </w:p>
          <w:p w:rsidR="00BD5FE4" w:rsidRDefault="00BD5FE4">
            <w:pPr>
              <w:widowControl/>
              <w:suppressAutoHyphens w:val="0"/>
              <w:autoSpaceDE w:val="0"/>
              <w:adjustRightInd w:val="0"/>
              <w:jc w:val="both"/>
              <w:textAlignment w:val="auto"/>
              <w:rPr>
                <w:i/>
                <w:iCs/>
                <w:kern w:val="0"/>
                <w:sz w:val="24"/>
                <w:szCs w:val="24"/>
                <w:highlight w:val="white"/>
              </w:rPr>
            </w:pPr>
            <w:r>
              <w:rPr>
                <w:i/>
                <w:iCs/>
                <w:kern w:val="0"/>
                <w:sz w:val="24"/>
                <w:szCs w:val="24"/>
                <w:highlight w:val="white"/>
              </w:rPr>
              <w:t>Regata ad Argentuil.</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cattedrale di Rouen.</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Le ninfee</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E. Degas</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Classe di danza.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L'assenzio.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A. Renoir</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Il ballo al Mouline de la Galette.</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P. Cezanne</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Il ragazzo con il panciotto.</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casa dell'impiccato a Auvers-sur-Oise.</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Il ponte di Maincy.</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Le grandi bagnanti.</w:t>
            </w:r>
          </w:p>
          <w:p w:rsidR="00BD5FE4" w:rsidRDefault="00BD5FE4">
            <w:pPr>
              <w:widowControl/>
              <w:suppressAutoHyphens w:val="0"/>
              <w:autoSpaceDE w:val="0"/>
              <w:adjustRightInd w:val="0"/>
              <w:jc w:val="both"/>
              <w:textAlignment w:val="auto"/>
              <w:rPr>
                <w:rFonts w:ascii="Calibri" w:hAnsi="Calibri" w:cs="Calibri"/>
                <w:kern w:val="0"/>
                <w:sz w:val="22"/>
                <w:szCs w:val="22"/>
              </w:rPr>
            </w:pPr>
            <w:r>
              <w:rPr>
                <w:b/>
                <w:bCs/>
                <w:kern w:val="0"/>
                <w:sz w:val="24"/>
                <w:szCs w:val="24"/>
              </w:rPr>
              <w:t xml:space="preserve">A. Rodin e Medardo Rosso: </w:t>
            </w:r>
            <w:r>
              <w:rPr>
                <w:kern w:val="0"/>
                <w:sz w:val="24"/>
                <w:szCs w:val="24"/>
              </w:rPr>
              <w:t>note biografiche e opere principali</w:t>
            </w:r>
          </w:p>
        </w:tc>
      </w:tr>
      <w:tr w:rsidR="00BD5FE4">
        <w:trPr>
          <w:trHeight w:val="1"/>
        </w:trPr>
        <w:tc>
          <w:tcPr>
            <w:tcW w:w="9638" w:type="dxa"/>
            <w:tcBorders>
              <w:top w:val="single" w:sz="2" w:space="0" w:color="000000"/>
              <w:left w:val="single" w:sz="2" w:space="0" w:color="000000"/>
              <w:bottom w:val="single" w:sz="2" w:space="0" w:color="000000"/>
              <w:right w:val="single" w:sz="2" w:space="0" w:color="000000"/>
            </w:tcBorders>
            <w:shd w:val="clear" w:color="000000" w:fill="FFFFFF"/>
          </w:tcPr>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Modulo 6: </w:t>
            </w:r>
            <w:r>
              <w:rPr>
                <w:kern w:val="0"/>
                <w:sz w:val="24"/>
                <w:szCs w:val="24"/>
              </w:rPr>
              <w:t>IL POST- IMPRESSIONISMO.</w:t>
            </w:r>
          </w:p>
          <w:p w:rsidR="00BD5FE4" w:rsidRDefault="00BD5FE4">
            <w:pPr>
              <w:widowControl/>
              <w:suppressAutoHyphens w:val="0"/>
              <w:autoSpaceDE w:val="0"/>
              <w:adjustRightInd w:val="0"/>
              <w:jc w:val="both"/>
              <w:textAlignment w:val="auto"/>
              <w:rPr>
                <w:i/>
                <w:iCs/>
                <w:kern w:val="0"/>
                <w:sz w:val="24"/>
                <w:szCs w:val="24"/>
              </w:rPr>
            </w:pPr>
            <w:r>
              <w:rPr>
                <w:b/>
                <w:bCs/>
                <w:kern w:val="0"/>
                <w:sz w:val="24"/>
                <w:szCs w:val="24"/>
              </w:rPr>
              <w:t>Puntinismo</w:t>
            </w:r>
            <w:r>
              <w:rPr>
                <w:kern w:val="0"/>
                <w:sz w:val="24"/>
                <w:szCs w:val="24"/>
              </w:rPr>
              <w:t>: Seraut-</w:t>
            </w:r>
            <w:r>
              <w:rPr>
                <w:i/>
                <w:iCs/>
                <w:kern w:val="0"/>
                <w:sz w:val="24"/>
                <w:szCs w:val="24"/>
              </w:rPr>
              <w:t>Una domenica alle Grande Jatte.</w:t>
            </w:r>
          </w:p>
          <w:p w:rsidR="00BD5FE4" w:rsidRDefault="00BD5FE4">
            <w:pPr>
              <w:widowControl/>
              <w:suppressAutoHyphens w:val="0"/>
              <w:autoSpaceDE w:val="0"/>
              <w:adjustRightInd w:val="0"/>
              <w:jc w:val="both"/>
              <w:textAlignment w:val="auto"/>
              <w:rPr>
                <w:i/>
                <w:iCs/>
                <w:kern w:val="0"/>
                <w:sz w:val="24"/>
                <w:szCs w:val="24"/>
              </w:rPr>
            </w:pPr>
            <w:r>
              <w:rPr>
                <w:b/>
                <w:bCs/>
                <w:kern w:val="0"/>
                <w:sz w:val="24"/>
                <w:szCs w:val="24"/>
              </w:rPr>
              <w:t>Divisionismo</w:t>
            </w:r>
            <w:r>
              <w:rPr>
                <w:kern w:val="0"/>
                <w:sz w:val="24"/>
                <w:szCs w:val="24"/>
              </w:rPr>
              <w:t>: Previati-</w:t>
            </w:r>
            <w:r>
              <w:rPr>
                <w:i/>
                <w:iCs/>
                <w:kern w:val="0"/>
                <w:sz w:val="24"/>
                <w:szCs w:val="24"/>
              </w:rPr>
              <w:t xml:space="preserve">Maternità, </w:t>
            </w:r>
            <w:r>
              <w:rPr>
                <w:kern w:val="0"/>
                <w:sz w:val="24"/>
                <w:szCs w:val="24"/>
              </w:rPr>
              <w:t>Segantini-</w:t>
            </w:r>
            <w:r>
              <w:rPr>
                <w:i/>
                <w:iCs/>
                <w:kern w:val="0"/>
                <w:sz w:val="24"/>
                <w:szCs w:val="24"/>
              </w:rPr>
              <w:t xml:space="preserve">Le due madri, </w:t>
            </w:r>
            <w:r>
              <w:rPr>
                <w:kern w:val="0"/>
                <w:sz w:val="24"/>
                <w:szCs w:val="24"/>
              </w:rPr>
              <w:t>Pelizza da Volpedo-</w:t>
            </w:r>
            <w:r>
              <w:rPr>
                <w:i/>
                <w:iCs/>
                <w:kern w:val="0"/>
                <w:sz w:val="24"/>
                <w:szCs w:val="24"/>
              </w:rPr>
              <w:t>Il quarto stato.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V. Van Gogh</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 mangiatori di patate.</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Notte stellata.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Autoritratto.</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camera da letto.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P. Gauguin</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visione dopo il sermone.</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Ia orana Maria.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Da dove veniamo? Chi siamo? Dove andiamo?</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Simbolismo</w:t>
            </w:r>
          </w:p>
          <w:p w:rsidR="00BD5FE4" w:rsidRDefault="00BD5FE4">
            <w:pPr>
              <w:widowControl/>
              <w:suppressAutoHyphens w:val="0"/>
              <w:autoSpaceDE w:val="0"/>
              <w:adjustRightInd w:val="0"/>
              <w:jc w:val="both"/>
              <w:textAlignment w:val="auto"/>
              <w:rPr>
                <w:rFonts w:ascii="Calibri" w:hAnsi="Calibri" w:cs="Calibri"/>
                <w:kern w:val="0"/>
                <w:sz w:val="22"/>
                <w:szCs w:val="22"/>
              </w:rPr>
            </w:pPr>
            <w:r>
              <w:rPr>
                <w:kern w:val="0"/>
                <w:sz w:val="24"/>
                <w:szCs w:val="24"/>
              </w:rPr>
              <w:t>Uscita didattica: mostra Van Gogh Alive.</w:t>
            </w:r>
          </w:p>
        </w:tc>
      </w:tr>
      <w:tr w:rsidR="00BD5FE4">
        <w:trPr>
          <w:trHeight w:val="1"/>
        </w:trPr>
        <w:tc>
          <w:tcPr>
            <w:tcW w:w="9638" w:type="dxa"/>
            <w:tcBorders>
              <w:top w:val="single" w:sz="2" w:space="0" w:color="000000"/>
              <w:left w:val="single" w:sz="2" w:space="0" w:color="000000"/>
              <w:bottom w:val="single" w:sz="2" w:space="0" w:color="000000"/>
              <w:right w:val="single" w:sz="2" w:space="0" w:color="000000"/>
            </w:tcBorders>
            <w:shd w:val="clear" w:color="000000" w:fill="FFFFFF"/>
          </w:tcPr>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Modulo 8: </w:t>
            </w:r>
            <w:r>
              <w:rPr>
                <w:kern w:val="0"/>
                <w:sz w:val="24"/>
                <w:szCs w:val="24"/>
              </w:rPr>
              <w:t xml:space="preserve">L'ART NOUVEAU </w:t>
            </w:r>
          </w:p>
          <w:p w:rsidR="00BD5FE4" w:rsidRDefault="00BD5FE4">
            <w:pPr>
              <w:widowControl/>
              <w:suppressAutoHyphens w:val="0"/>
              <w:autoSpaceDE w:val="0"/>
              <w:adjustRightInd w:val="0"/>
              <w:jc w:val="both"/>
              <w:textAlignment w:val="auto"/>
              <w:rPr>
                <w:kern w:val="0"/>
                <w:sz w:val="24"/>
                <w:szCs w:val="24"/>
              </w:rPr>
            </w:pPr>
            <w:r>
              <w:rPr>
                <w:kern w:val="0"/>
                <w:sz w:val="24"/>
                <w:szCs w:val="24"/>
              </w:rPr>
              <w:t>L'art nouveau: Francia, Belgio,Germania, Austria, Gran Bretagna, Spagna, Italia.</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Modernismo-A. Gaudì: </w:t>
            </w:r>
            <w:r>
              <w:rPr>
                <w:kern w:val="0"/>
                <w:sz w:val="24"/>
                <w:szCs w:val="24"/>
              </w:rPr>
              <w:t>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Casa Batllò.</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Casa Milà.</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Parco Gell.</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Sagrada Familia.</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Le Secessioni.</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G. Klimt</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Il bacio.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lastRenderedPageBreak/>
              <w:t>E. Munch</w:t>
            </w:r>
            <w:r>
              <w:rPr>
                <w:kern w:val="0"/>
                <w:sz w:val="24"/>
                <w:szCs w:val="24"/>
              </w:rPr>
              <w:t>: note biografiche e opere principali.</w:t>
            </w:r>
          </w:p>
          <w:p w:rsidR="00BD5FE4" w:rsidRDefault="00BD5FE4">
            <w:pPr>
              <w:widowControl/>
              <w:suppressAutoHyphens w:val="0"/>
              <w:autoSpaceDE w:val="0"/>
              <w:adjustRightInd w:val="0"/>
              <w:jc w:val="both"/>
              <w:textAlignment w:val="auto"/>
              <w:rPr>
                <w:rFonts w:ascii="Calibri" w:hAnsi="Calibri" w:cs="Calibri"/>
                <w:kern w:val="0"/>
                <w:sz w:val="22"/>
                <w:szCs w:val="22"/>
              </w:rPr>
            </w:pPr>
            <w:r>
              <w:rPr>
                <w:i/>
                <w:iCs/>
                <w:kern w:val="0"/>
                <w:sz w:val="24"/>
                <w:szCs w:val="24"/>
              </w:rPr>
              <w:t>L'urlo.</w:t>
            </w:r>
          </w:p>
        </w:tc>
      </w:tr>
      <w:tr w:rsidR="00BD5FE4">
        <w:trPr>
          <w:trHeight w:val="1"/>
        </w:trPr>
        <w:tc>
          <w:tcPr>
            <w:tcW w:w="9638" w:type="dxa"/>
            <w:tcBorders>
              <w:top w:val="single" w:sz="2" w:space="0" w:color="000000"/>
              <w:left w:val="single" w:sz="2" w:space="0" w:color="000000"/>
              <w:bottom w:val="single" w:sz="2" w:space="0" w:color="000000"/>
              <w:right w:val="single" w:sz="2" w:space="0" w:color="000000"/>
            </w:tcBorders>
            <w:shd w:val="clear" w:color="000000" w:fill="FFFFFF"/>
          </w:tcPr>
          <w:p w:rsidR="00BD5FE4" w:rsidRDefault="00BD5FE4">
            <w:pPr>
              <w:widowControl/>
              <w:suppressAutoHyphens w:val="0"/>
              <w:autoSpaceDE w:val="0"/>
              <w:adjustRightInd w:val="0"/>
              <w:jc w:val="both"/>
              <w:textAlignment w:val="auto"/>
              <w:rPr>
                <w:kern w:val="0"/>
                <w:sz w:val="24"/>
                <w:szCs w:val="24"/>
              </w:rPr>
            </w:pPr>
            <w:r>
              <w:rPr>
                <w:b/>
                <w:bCs/>
                <w:kern w:val="0"/>
                <w:sz w:val="24"/>
                <w:szCs w:val="24"/>
              </w:rPr>
              <w:lastRenderedPageBreak/>
              <w:t xml:space="preserve">Modulo 9: </w:t>
            </w:r>
            <w:r>
              <w:rPr>
                <w:kern w:val="0"/>
                <w:sz w:val="24"/>
                <w:szCs w:val="24"/>
              </w:rPr>
              <w:t xml:space="preserve">LE AVANGUARDIE STORICHE </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Espressionismo</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Fauves</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H. Matisse</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danza</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Brücke</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E. L. Kirchner</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highlight w:val="white"/>
              </w:rPr>
            </w:pPr>
            <w:r>
              <w:rPr>
                <w:i/>
                <w:iCs/>
                <w:kern w:val="0"/>
                <w:sz w:val="24"/>
                <w:szCs w:val="24"/>
                <w:highlight w:val="white"/>
              </w:rPr>
              <w:t>Potsdamer Platz.</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E. Schiele</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L'abbraccio.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O. Kokoschka</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sposa del vento.</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 xml:space="preserve">Cubismo </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G. Braque:</w:t>
            </w:r>
            <w:r>
              <w:rPr>
                <w:kern w:val="0"/>
                <w:sz w:val="24"/>
                <w:szCs w:val="24"/>
              </w:rPr>
              <w:t>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Casa all'Estaque.</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P. Picasso: </w:t>
            </w:r>
            <w:r>
              <w:rPr>
                <w:kern w:val="0"/>
                <w:sz w:val="24"/>
                <w:szCs w:val="24"/>
              </w:rPr>
              <w:t>note biografiche e opere principali.</w:t>
            </w:r>
          </w:p>
          <w:p w:rsidR="00BD5FE4" w:rsidRDefault="00BD5FE4">
            <w:pPr>
              <w:widowControl/>
              <w:suppressAutoHyphens w:val="0"/>
              <w:autoSpaceDE w:val="0"/>
              <w:adjustRightInd w:val="0"/>
              <w:jc w:val="both"/>
              <w:textAlignment w:val="auto"/>
              <w:rPr>
                <w:i/>
                <w:iCs/>
                <w:kern w:val="0"/>
                <w:sz w:val="24"/>
                <w:szCs w:val="24"/>
                <w:highlight w:val="white"/>
              </w:rPr>
            </w:pPr>
            <w:r>
              <w:rPr>
                <w:i/>
                <w:iCs/>
                <w:kern w:val="0"/>
                <w:sz w:val="24"/>
                <w:szCs w:val="24"/>
                <w:highlight w:val="white"/>
              </w:rPr>
              <w:t>Poveri in riva al mare.</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I saltimbanchi.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Ritratto di Gertrude Stein.</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Les demoiselles d'Avignon.</w:t>
            </w:r>
          </w:p>
          <w:p w:rsidR="00BD5FE4" w:rsidRDefault="00BD5FE4">
            <w:pPr>
              <w:widowControl/>
              <w:suppressAutoHyphens w:val="0"/>
              <w:autoSpaceDE w:val="0"/>
              <w:adjustRightInd w:val="0"/>
              <w:jc w:val="both"/>
              <w:textAlignment w:val="auto"/>
              <w:rPr>
                <w:i/>
                <w:iCs/>
                <w:kern w:val="0"/>
                <w:sz w:val="24"/>
                <w:szCs w:val="24"/>
                <w:highlight w:val="white"/>
              </w:rPr>
            </w:pPr>
            <w:r>
              <w:rPr>
                <w:i/>
                <w:iCs/>
                <w:kern w:val="0"/>
                <w:sz w:val="24"/>
                <w:szCs w:val="24"/>
                <w:highlight w:val="white"/>
              </w:rPr>
              <w:t>Ritratto di Daniel Khanweiler.</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Natura morta con sedia impagliata.</w:t>
            </w:r>
          </w:p>
          <w:p w:rsidR="00BD5FE4" w:rsidRDefault="00BD5FE4">
            <w:pPr>
              <w:widowControl/>
              <w:suppressAutoHyphens w:val="0"/>
              <w:autoSpaceDE w:val="0"/>
              <w:adjustRightInd w:val="0"/>
              <w:jc w:val="both"/>
              <w:textAlignment w:val="auto"/>
              <w:rPr>
                <w:i/>
                <w:iCs/>
                <w:kern w:val="0"/>
                <w:sz w:val="24"/>
                <w:szCs w:val="24"/>
                <w:highlight w:val="white"/>
              </w:rPr>
            </w:pPr>
            <w:r>
              <w:rPr>
                <w:i/>
                <w:iCs/>
                <w:kern w:val="0"/>
                <w:sz w:val="24"/>
                <w:szCs w:val="24"/>
                <w:highlight w:val="white"/>
              </w:rPr>
              <w:t>Il flauto di Pan.</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Guernica.</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La scuola di Parigi</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A. Modigliani:</w:t>
            </w:r>
            <w:r>
              <w:rPr>
                <w:kern w:val="0"/>
                <w:sz w:val="24"/>
                <w:szCs w:val="24"/>
              </w:rPr>
              <w:t>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Nudo sdraiato a braccia aperte.</w:t>
            </w:r>
          </w:p>
          <w:p w:rsidR="00BD5FE4" w:rsidRDefault="00BD5FE4">
            <w:pPr>
              <w:widowControl/>
              <w:suppressAutoHyphens w:val="0"/>
              <w:autoSpaceDE w:val="0"/>
              <w:adjustRightInd w:val="0"/>
              <w:jc w:val="both"/>
              <w:textAlignment w:val="auto"/>
              <w:rPr>
                <w:i/>
                <w:iCs/>
                <w:kern w:val="0"/>
                <w:sz w:val="24"/>
                <w:szCs w:val="24"/>
                <w:highlight w:val="white"/>
              </w:rPr>
            </w:pPr>
            <w:r>
              <w:rPr>
                <w:i/>
                <w:iCs/>
                <w:kern w:val="0"/>
                <w:sz w:val="24"/>
                <w:szCs w:val="24"/>
                <w:highlight w:val="white"/>
              </w:rPr>
              <w:t>Ritratto di Lunia Czechowska.</w:t>
            </w:r>
          </w:p>
          <w:p w:rsidR="00BD5FE4" w:rsidRDefault="00BD5FE4">
            <w:pPr>
              <w:widowControl/>
              <w:suppressAutoHyphens w:val="0"/>
              <w:autoSpaceDE w:val="0"/>
              <w:adjustRightInd w:val="0"/>
              <w:jc w:val="both"/>
              <w:textAlignment w:val="auto"/>
              <w:rPr>
                <w:i/>
                <w:iCs/>
                <w:kern w:val="0"/>
                <w:sz w:val="24"/>
                <w:szCs w:val="24"/>
                <w:highlight w:val="white"/>
              </w:rPr>
            </w:pPr>
            <w:r>
              <w:rPr>
                <w:kern w:val="0"/>
                <w:sz w:val="24"/>
                <w:szCs w:val="24"/>
                <w:highlight w:val="white"/>
              </w:rPr>
              <w:t xml:space="preserve">Film: </w:t>
            </w:r>
            <w:r>
              <w:rPr>
                <w:i/>
                <w:iCs/>
                <w:kern w:val="0"/>
                <w:sz w:val="24"/>
                <w:szCs w:val="24"/>
                <w:highlight w:val="white"/>
              </w:rPr>
              <w:t>I Colori dell'anima.</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M. Chagall: </w:t>
            </w:r>
            <w:r>
              <w:rPr>
                <w:kern w:val="0"/>
                <w:sz w:val="24"/>
                <w:szCs w:val="24"/>
              </w:rPr>
              <w:t>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Alla Russia, agli asini e agli altri.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passeggiata.</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Futurismo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U. Boccioni</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Forme uniche della continuità nello spazio.</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Rissa in galleria.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città che sale.</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G. Balla: </w:t>
            </w:r>
            <w:r>
              <w:rPr>
                <w:kern w:val="0"/>
                <w:sz w:val="24"/>
                <w:szCs w:val="24"/>
              </w:rPr>
              <w:t>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mano del violinista.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Bambina che corre sul balcone.</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Astrattismo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V. Kandinskij</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Accordo reciproco.</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Curva dominante.</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Primo acquerello astratto.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P. Mondrian</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Albero argentato.</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Molo e oceano.</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Quadro 1.</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Broadway Boogie-Woogie.</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 xml:space="preserve">K. Malevič: </w:t>
            </w:r>
            <w:r>
              <w:rPr>
                <w:kern w:val="0"/>
                <w:sz w:val="24"/>
                <w:szCs w:val="24"/>
              </w:rPr>
              <w:t>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Mattina nel villaggio dopo una tempesta di neve.</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lastRenderedPageBreak/>
              <w:t>Quadro nero su fondo bianco.</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Quadro bianco su fondo bianco.</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Dadaismo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M. Duchamp</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L.H.O.O.Q.</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Fontana.</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Surrealismo</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R. Magritte</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L'uso della parola.</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L'impero delle luci.</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S. Dalì</w:t>
            </w:r>
            <w:r>
              <w:rPr>
                <w:kern w:val="0"/>
                <w:sz w:val="24"/>
                <w:szCs w:val="24"/>
              </w:rPr>
              <w:t>: note biografiche e opere principali.</w:t>
            </w:r>
          </w:p>
          <w:p w:rsidR="00BD5FE4" w:rsidRDefault="00BD5FE4">
            <w:pPr>
              <w:widowControl/>
              <w:suppressAutoHyphens w:val="0"/>
              <w:autoSpaceDE w:val="0"/>
              <w:adjustRightInd w:val="0"/>
              <w:jc w:val="both"/>
              <w:textAlignment w:val="auto"/>
              <w:rPr>
                <w:i/>
                <w:iCs/>
                <w:kern w:val="0"/>
                <w:sz w:val="24"/>
                <w:szCs w:val="24"/>
              </w:rPr>
            </w:pPr>
            <w:r>
              <w:rPr>
                <w:i/>
                <w:iCs/>
                <w:kern w:val="0"/>
                <w:sz w:val="24"/>
                <w:szCs w:val="24"/>
              </w:rPr>
              <w:t>La persistenza della memoria.</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Metafisica.</w:t>
            </w:r>
          </w:p>
          <w:p w:rsidR="00BD5FE4" w:rsidRDefault="00BD5FE4">
            <w:pPr>
              <w:widowControl/>
              <w:suppressAutoHyphens w:val="0"/>
              <w:autoSpaceDE w:val="0"/>
              <w:adjustRightInd w:val="0"/>
              <w:jc w:val="both"/>
              <w:textAlignment w:val="auto"/>
              <w:rPr>
                <w:kern w:val="0"/>
                <w:sz w:val="24"/>
                <w:szCs w:val="24"/>
              </w:rPr>
            </w:pPr>
            <w:r>
              <w:rPr>
                <w:b/>
                <w:bCs/>
                <w:kern w:val="0"/>
                <w:sz w:val="24"/>
                <w:szCs w:val="24"/>
              </w:rPr>
              <w:t>G. De Chirico</w:t>
            </w:r>
            <w:r>
              <w:rPr>
                <w:kern w:val="0"/>
                <w:sz w:val="24"/>
                <w:szCs w:val="24"/>
              </w:rPr>
              <w:t>: note biografiche e opere principali.</w:t>
            </w:r>
          </w:p>
          <w:p w:rsidR="00BD5FE4" w:rsidRDefault="00BD5FE4">
            <w:pPr>
              <w:widowControl/>
              <w:suppressAutoHyphens w:val="0"/>
              <w:autoSpaceDE w:val="0"/>
              <w:adjustRightInd w:val="0"/>
              <w:jc w:val="both"/>
              <w:textAlignment w:val="auto"/>
              <w:rPr>
                <w:rFonts w:ascii="Calibri" w:hAnsi="Calibri" w:cs="Calibri"/>
                <w:kern w:val="0"/>
                <w:sz w:val="22"/>
                <w:szCs w:val="22"/>
              </w:rPr>
            </w:pPr>
            <w:r>
              <w:rPr>
                <w:i/>
                <w:iCs/>
                <w:kern w:val="0"/>
                <w:sz w:val="24"/>
                <w:szCs w:val="24"/>
              </w:rPr>
              <w:t>Le muse inquietant</w:t>
            </w:r>
          </w:p>
        </w:tc>
      </w:tr>
      <w:tr w:rsidR="00BD5FE4">
        <w:trPr>
          <w:trHeight w:val="1"/>
        </w:trPr>
        <w:tc>
          <w:tcPr>
            <w:tcW w:w="9638" w:type="dxa"/>
            <w:tcBorders>
              <w:top w:val="single" w:sz="2" w:space="0" w:color="000000"/>
              <w:left w:val="single" w:sz="2" w:space="0" w:color="000000"/>
              <w:bottom w:val="single" w:sz="2" w:space="0" w:color="000000"/>
              <w:right w:val="single" w:sz="2" w:space="0" w:color="000000"/>
            </w:tcBorders>
            <w:shd w:val="clear" w:color="000000" w:fill="FFFFFF"/>
          </w:tcPr>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lastRenderedPageBreak/>
              <w:t>Modulo 10</w:t>
            </w:r>
          </w:p>
          <w:p w:rsidR="00BD5FE4" w:rsidRDefault="00BD5FE4">
            <w:pPr>
              <w:widowControl/>
              <w:suppressAutoHyphens w:val="0"/>
              <w:autoSpaceDE w:val="0"/>
              <w:adjustRightInd w:val="0"/>
              <w:jc w:val="both"/>
              <w:textAlignment w:val="auto"/>
              <w:rPr>
                <w:b/>
                <w:bCs/>
                <w:kern w:val="0"/>
                <w:sz w:val="24"/>
                <w:szCs w:val="24"/>
              </w:rPr>
            </w:pPr>
            <w:r>
              <w:rPr>
                <w:b/>
                <w:bCs/>
                <w:kern w:val="0"/>
                <w:sz w:val="24"/>
                <w:szCs w:val="24"/>
              </w:rPr>
              <w:t>Ritorno all'ordine.</w:t>
            </w:r>
          </w:p>
          <w:p w:rsidR="00BD5FE4" w:rsidRDefault="00BD5FE4">
            <w:pPr>
              <w:widowControl/>
              <w:suppressAutoHyphens w:val="0"/>
              <w:autoSpaceDE w:val="0"/>
              <w:adjustRightInd w:val="0"/>
              <w:jc w:val="both"/>
              <w:textAlignment w:val="auto"/>
              <w:rPr>
                <w:i/>
                <w:iCs/>
                <w:kern w:val="0"/>
                <w:sz w:val="24"/>
                <w:szCs w:val="24"/>
              </w:rPr>
            </w:pPr>
            <w:r>
              <w:rPr>
                <w:b/>
                <w:bCs/>
                <w:kern w:val="0"/>
                <w:sz w:val="24"/>
                <w:szCs w:val="24"/>
              </w:rPr>
              <w:t xml:space="preserve">L'Informale: </w:t>
            </w:r>
            <w:r>
              <w:rPr>
                <w:kern w:val="0"/>
                <w:sz w:val="24"/>
                <w:szCs w:val="24"/>
              </w:rPr>
              <w:t>Pollock-</w:t>
            </w:r>
            <w:r>
              <w:rPr>
                <w:i/>
                <w:iCs/>
                <w:kern w:val="0"/>
                <w:sz w:val="24"/>
                <w:szCs w:val="24"/>
              </w:rPr>
              <w:t>Number 11.</w:t>
            </w:r>
            <w:r>
              <w:rPr>
                <w:kern w:val="0"/>
                <w:sz w:val="24"/>
                <w:szCs w:val="24"/>
              </w:rPr>
              <w:t>Burri-</w:t>
            </w:r>
            <w:r>
              <w:rPr>
                <w:i/>
                <w:iCs/>
                <w:kern w:val="0"/>
                <w:sz w:val="24"/>
                <w:szCs w:val="24"/>
              </w:rPr>
              <w:t xml:space="preserve">Sacco. </w:t>
            </w:r>
            <w:r>
              <w:rPr>
                <w:kern w:val="0"/>
                <w:sz w:val="24"/>
                <w:szCs w:val="24"/>
              </w:rPr>
              <w:t>Fontana-</w:t>
            </w:r>
            <w:r>
              <w:rPr>
                <w:i/>
                <w:iCs/>
                <w:kern w:val="0"/>
                <w:sz w:val="24"/>
                <w:szCs w:val="24"/>
              </w:rPr>
              <w:t>Concetto spaziale. Attesa.</w:t>
            </w:r>
          </w:p>
          <w:p w:rsidR="00BD5FE4" w:rsidRDefault="00BD5FE4">
            <w:pPr>
              <w:widowControl/>
              <w:suppressAutoHyphens w:val="0"/>
              <w:autoSpaceDE w:val="0"/>
              <w:adjustRightInd w:val="0"/>
              <w:jc w:val="both"/>
              <w:textAlignment w:val="auto"/>
              <w:rPr>
                <w:i/>
                <w:iCs/>
                <w:kern w:val="0"/>
                <w:sz w:val="24"/>
                <w:szCs w:val="24"/>
              </w:rPr>
            </w:pPr>
            <w:r>
              <w:rPr>
                <w:b/>
                <w:bCs/>
                <w:kern w:val="0"/>
                <w:sz w:val="24"/>
                <w:szCs w:val="24"/>
              </w:rPr>
              <w:t>Realismo sociale</w:t>
            </w:r>
            <w:r>
              <w:rPr>
                <w:kern w:val="0"/>
                <w:sz w:val="24"/>
                <w:szCs w:val="24"/>
              </w:rPr>
              <w:t>: Guttuso-C</w:t>
            </w:r>
            <w:r>
              <w:rPr>
                <w:i/>
                <w:iCs/>
                <w:kern w:val="0"/>
                <w:sz w:val="24"/>
                <w:szCs w:val="24"/>
              </w:rPr>
              <w:t>rociffissione.</w:t>
            </w:r>
          </w:p>
          <w:p w:rsidR="00BD5FE4" w:rsidRDefault="00BD5FE4">
            <w:pPr>
              <w:widowControl/>
              <w:suppressAutoHyphens w:val="0"/>
              <w:autoSpaceDE w:val="0"/>
              <w:adjustRightInd w:val="0"/>
              <w:jc w:val="both"/>
              <w:textAlignment w:val="auto"/>
              <w:rPr>
                <w:rFonts w:ascii="Calibri" w:hAnsi="Calibri" w:cs="Calibri"/>
                <w:kern w:val="0"/>
                <w:sz w:val="22"/>
                <w:szCs w:val="22"/>
              </w:rPr>
            </w:pPr>
            <w:r>
              <w:rPr>
                <w:b/>
                <w:bCs/>
                <w:kern w:val="0"/>
                <w:sz w:val="24"/>
                <w:szCs w:val="24"/>
              </w:rPr>
              <w:t>Pop art</w:t>
            </w:r>
            <w:r>
              <w:rPr>
                <w:kern w:val="0"/>
                <w:sz w:val="24"/>
                <w:szCs w:val="24"/>
              </w:rPr>
              <w:t>: Andy Warholl-</w:t>
            </w:r>
            <w:r>
              <w:rPr>
                <w:i/>
                <w:iCs/>
                <w:kern w:val="0"/>
                <w:sz w:val="24"/>
                <w:szCs w:val="24"/>
              </w:rPr>
              <w:t>Jackie.</w:t>
            </w:r>
          </w:p>
        </w:tc>
      </w:tr>
    </w:tbl>
    <w:p w:rsidR="00BD5FE4" w:rsidRDefault="00BD5FE4" w:rsidP="00BD5FE4">
      <w:pPr>
        <w:widowControl/>
        <w:suppressAutoHyphens w:val="0"/>
        <w:autoSpaceDE w:val="0"/>
        <w:adjustRightInd w:val="0"/>
        <w:textAlignment w:val="auto"/>
        <w:rPr>
          <w:rFonts w:ascii="Calibri" w:hAnsi="Calibri" w:cs="Calibri"/>
          <w:kern w:val="0"/>
          <w:sz w:val="22"/>
          <w:szCs w:val="22"/>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Default="00BD5FE4" w:rsidP="000B4694">
      <w:pPr>
        <w:autoSpaceDE w:val="0"/>
        <w:jc w:val="both"/>
        <w:rPr>
          <w:b/>
        </w:rPr>
      </w:pPr>
    </w:p>
    <w:p w:rsidR="00BD5FE4" w:rsidRPr="00F722EA" w:rsidRDefault="00BD5FE4" w:rsidP="000B4694">
      <w:pPr>
        <w:autoSpaceDE w:val="0"/>
        <w:jc w:val="both"/>
        <w:rPr>
          <w:sz w:val="28"/>
          <w:szCs w:val="28"/>
        </w:rPr>
      </w:pPr>
      <w:r w:rsidRPr="00F722EA">
        <w:rPr>
          <w:sz w:val="28"/>
          <w:szCs w:val="28"/>
        </w:rPr>
        <w:t xml:space="preserve">PROGRAMMA ANNUALE EFFETTIVAMENTE SVOLTO ANNO SCOLASTICO: 2016/2017 </w:t>
      </w:r>
    </w:p>
    <w:p w:rsidR="00F722EA" w:rsidRDefault="00F722EA" w:rsidP="000B4694">
      <w:pPr>
        <w:autoSpaceDE w:val="0"/>
        <w:jc w:val="both"/>
        <w:rPr>
          <w:sz w:val="28"/>
          <w:szCs w:val="28"/>
        </w:rPr>
      </w:pPr>
    </w:p>
    <w:p w:rsidR="00F722EA" w:rsidRDefault="00BD5FE4" w:rsidP="000B4694">
      <w:pPr>
        <w:autoSpaceDE w:val="0"/>
        <w:jc w:val="both"/>
        <w:rPr>
          <w:sz w:val="28"/>
          <w:szCs w:val="28"/>
        </w:rPr>
      </w:pPr>
      <w:r w:rsidRPr="00F722EA">
        <w:rPr>
          <w:sz w:val="28"/>
          <w:szCs w:val="28"/>
        </w:rPr>
        <w:t xml:space="preserve">Docente: Giuliana Manai                        Materia: Francese </w:t>
      </w:r>
    </w:p>
    <w:p w:rsidR="00F722EA" w:rsidRDefault="00F722EA" w:rsidP="000B4694">
      <w:pPr>
        <w:autoSpaceDE w:val="0"/>
        <w:jc w:val="both"/>
        <w:rPr>
          <w:sz w:val="28"/>
          <w:szCs w:val="28"/>
        </w:rPr>
      </w:pPr>
    </w:p>
    <w:p w:rsidR="00BD5FE4" w:rsidRPr="00F722EA" w:rsidRDefault="00BD5FE4" w:rsidP="000B4694">
      <w:pPr>
        <w:autoSpaceDE w:val="0"/>
        <w:jc w:val="both"/>
        <w:rPr>
          <w:sz w:val="28"/>
          <w:szCs w:val="28"/>
        </w:rPr>
      </w:pPr>
      <w:r w:rsidRPr="00F722EA">
        <w:rPr>
          <w:sz w:val="28"/>
          <w:szCs w:val="28"/>
        </w:rPr>
        <w:t xml:space="preserve">Classe: VB Linguistico </w:t>
      </w:r>
    </w:p>
    <w:p w:rsidR="00BD5FE4" w:rsidRDefault="00BD5FE4" w:rsidP="000B4694">
      <w:pPr>
        <w:autoSpaceDE w:val="0"/>
        <w:jc w:val="both"/>
      </w:pPr>
    </w:p>
    <w:p w:rsidR="00BD5FE4" w:rsidRDefault="00BD5FE4" w:rsidP="000B4694">
      <w:pPr>
        <w:autoSpaceDE w:val="0"/>
        <w:jc w:val="both"/>
      </w:pPr>
    </w:p>
    <w:p w:rsidR="00BD5FE4" w:rsidRPr="00F722EA" w:rsidRDefault="00BD5FE4" w:rsidP="000B4694">
      <w:pPr>
        <w:autoSpaceDE w:val="0"/>
        <w:jc w:val="both"/>
        <w:rPr>
          <w:sz w:val="24"/>
          <w:szCs w:val="24"/>
        </w:rPr>
      </w:pPr>
      <w:r>
        <w:t xml:space="preserve">    </w:t>
      </w:r>
      <w:r w:rsidRPr="00F722EA">
        <w:rPr>
          <w:sz w:val="24"/>
          <w:szCs w:val="24"/>
        </w:rPr>
        <w:t xml:space="preserve">MODULO 1 ● Préromantisme Contexte historique et social, révision littéraire du moyen âge et la Renaissance-La Monarchie de jullet- IIème République- Second Empire Le Romantisme – les thèmes principaux et ses initiateurs MADAME DE STAËL: La vie en bref. RENÉ DE CHATEAUBRIAND: La vie en bref. ALPHONSE DE LAMARTINE: La vie en bref, les thèmes principaux Le Lac – lecture, comprehénsion, identification des thèmes principaux. (pp. 164-165, Carrié,Lucarelli, Cerati, Bissaud, Cité des lettres, Pearson- ed. Lang, Milano, 2009) VICTOR HUGO: La vie en bref, la pensée, les oeuvres. Les Misérables – L’intrigue, les thèmes principaux, les personnages - L’Alouette, Fantine, famille Ténardier: lecture et comprhénsion (Testi su materiale fornito dal docente) Contemplations – lecture et identification des thèmes principaux de Demain dès l’aube (poesia fornita dal docente). </w:t>
      </w:r>
    </w:p>
    <w:p w:rsidR="00BD5FE4" w:rsidRPr="00F722EA" w:rsidRDefault="00BD5FE4" w:rsidP="000B4694">
      <w:pPr>
        <w:autoSpaceDE w:val="0"/>
        <w:jc w:val="both"/>
        <w:rPr>
          <w:sz w:val="24"/>
          <w:szCs w:val="24"/>
        </w:rPr>
      </w:pPr>
    </w:p>
    <w:p w:rsidR="00BD5FE4" w:rsidRPr="00F722EA" w:rsidRDefault="00BD5FE4" w:rsidP="000B4694">
      <w:pPr>
        <w:autoSpaceDE w:val="0"/>
        <w:jc w:val="both"/>
        <w:rPr>
          <w:sz w:val="24"/>
          <w:szCs w:val="24"/>
        </w:rPr>
      </w:pPr>
      <w:r w:rsidRPr="00F722EA">
        <w:rPr>
          <w:sz w:val="24"/>
          <w:szCs w:val="24"/>
        </w:rPr>
        <w:t xml:space="preserve">    MODULO 2 ● La naissance du roman moderne HONORÉ DE BALZAC: La vie en bref, les thèmes principaux, la pensée. Le père Goriot – L’intrigue, les éléments réalistes du style; lecture du texte La pension Vauquer et sa propriétaire (jusqu’à la ligne 15, p.205, Carrié,Lucarelli, Cerati, Bissaud, Cité des lettres, Pearson- ed. Lang, Milano, 2009). Eugénie Grandet- L’intrigue, les éléments réalistes du style; lecture du texte Physionomies Bourgeoises (jusqu’à la ligne 10, p.207, Carrié,Lucarelli, Cerati, Bissaud, Cité des lettres, Pearson- ed. Lang, Milano, 2009). (Riassunti dei romanzi forniti dal docente) STENDHAL: La vie en bref, les thèmes principaux, la pensée. Le Rouge et le Noir – L’intrigue, lecture du texte Le rencontre avec madame de Rênal (pag 197, Carrié,Lucarelli, Cerati, Bissaud, Cité des lettres, Pearson- ed. Lang, Milano, 2009). (Riassunto del romanzo le Rouge et le Noir fornito dal docente) La Chartreuse de Parme – L’intrigue, lecture (de la ligne 35 jusqu’à la ligne 40, p.200, </w:t>
      </w:r>
      <w:r w:rsidRPr="00F722EA">
        <w:rPr>
          <w:sz w:val="24"/>
          <w:szCs w:val="24"/>
        </w:rPr>
        <w:lastRenderedPageBreak/>
        <w:t xml:space="preserve">Carrié,Lucarelli, Cerati, Bissaud, Cité des lettres, Pearson- ed. Lang, Milano, 2009). </w:t>
      </w:r>
    </w:p>
    <w:p w:rsidR="00BD5FE4" w:rsidRPr="00F722EA" w:rsidRDefault="00BD5FE4" w:rsidP="000B4694">
      <w:pPr>
        <w:autoSpaceDE w:val="0"/>
        <w:jc w:val="both"/>
        <w:rPr>
          <w:sz w:val="24"/>
          <w:szCs w:val="24"/>
        </w:rPr>
      </w:pPr>
      <w:r w:rsidRPr="00F722EA">
        <w:rPr>
          <w:sz w:val="24"/>
          <w:szCs w:val="24"/>
        </w:rPr>
        <w:t xml:space="preserve">     ● Le Réalisme GUSTAVE FLAUBERT: La vie en bref; les thèmes principaux, le style. Madame Bovary – L’intrigue, le “bovarysme”; lecture du texte Le bal (pp.240-241, jusqu’à la ligne 20, Carrié,Lucarelli, Cerati, Bissaud, Cité des lettres, Pearson- ed. Lang, Milano, 2009). </w:t>
      </w:r>
    </w:p>
    <w:p w:rsidR="007B45AB" w:rsidRDefault="00BD5FE4" w:rsidP="000B4694">
      <w:pPr>
        <w:autoSpaceDE w:val="0"/>
        <w:jc w:val="both"/>
        <w:rPr>
          <w:sz w:val="24"/>
          <w:szCs w:val="24"/>
        </w:rPr>
      </w:pPr>
      <w:r w:rsidRPr="00F722EA">
        <w:rPr>
          <w:sz w:val="24"/>
          <w:szCs w:val="24"/>
        </w:rPr>
        <w:t xml:space="preserve">     ● Le Naturalisme Contexte historique et social, définition et caracteristiques. ÉMILE ZOLA: La vie en bref, les thèmes principaux, la pensée, – Explication du titre “Germinal” et du titre “l’Assomoir”, nods sur la théorie de Hyppolite Taine.       </w:t>
      </w:r>
    </w:p>
    <w:p w:rsidR="00BD5FE4" w:rsidRPr="00F722EA" w:rsidRDefault="007B45AB" w:rsidP="000B4694">
      <w:pPr>
        <w:autoSpaceDE w:val="0"/>
        <w:jc w:val="both"/>
        <w:rPr>
          <w:sz w:val="24"/>
          <w:szCs w:val="24"/>
        </w:rPr>
      </w:pPr>
      <w:r>
        <w:rPr>
          <w:sz w:val="24"/>
          <w:szCs w:val="24"/>
        </w:rPr>
        <w:t xml:space="preserve">   </w:t>
      </w:r>
      <w:r w:rsidR="00BD5FE4" w:rsidRPr="00F722EA">
        <w:rPr>
          <w:sz w:val="24"/>
          <w:szCs w:val="24"/>
        </w:rPr>
        <w:t xml:space="preserve"> MODULO 4 </w:t>
      </w:r>
    </w:p>
    <w:p w:rsidR="00BD5FE4" w:rsidRPr="00F722EA" w:rsidRDefault="00BD5FE4" w:rsidP="000B4694">
      <w:pPr>
        <w:autoSpaceDE w:val="0"/>
        <w:jc w:val="both"/>
        <w:rPr>
          <w:sz w:val="24"/>
          <w:szCs w:val="24"/>
        </w:rPr>
      </w:pPr>
      <w:r w:rsidRPr="00F722EA">
        <w:rPr>
          <w:sz w:val="24"/>
          <w:szCs w:val="24"/>
        </w:rPr>
        <w:t xml:space="preserve">     ● Le Symbolisme Définition, caracteristiques et thèmes principaux CHARLES BAUDELAIRE: La vie en bref et les thèmes principaux Les Fleurs du Mal – L’oeuvre et les thèmes; lecture et commentaire de L’Albatros et Correspondances (jusqu’au la ligne 5), sens du titre Spleen,(pp.272; 277, Carrié,Lucarelli, Cerati, Bissaud, Cité des lettres, Pearson- ed. Lang, Milano, 2009). PAUL VERLAINE: La vie en bref, Verlaine et Rimbaud, thèmes principaux. Les poèmes saturniens – L’oeuvre, lecture du poème Chanson d’Automne, les thèmes et le style. (Fotocopia dela poesia fornita dal docente) ARTHUR RIMBAUD: La vie, la liaison Rimbaud et Verlaine les poèts maudits, les thèmes principaux, le style. STÉPHANE MALLARMÉ la vie en bref Brise Marine, lecture du texte, jusqu’à la ligne 10 (pag 292, Carrié,Lucarelli, Cerati, Bissaud, Cité des lettres, Pearson- ed. Lang, Milano, 2009). </w:t>
      </w:r>
    </w:p>
    <w:p w:rsidR="007B45AB" w:rsidRDefault="00BD5FE4" w:rsidP="000B4694">
      <w:pPr>
        <w:autoSpaceDE w:val="0"/>
        <w:jc w:val="both"/>
        <w:rPr>
          <w:sz w:val="24"/>
          <w:szCs w:val="24"/>
        </w:rPr>
      </w:pPr>
      <w:r w:rsidRPr="00F722EA">
        <w:rPr>
          <w:sz w:val="24"/>
          <w:szCs w:val="24"/>
        </w:rPr>
        <w:t xml:space="preserve">      MODULO 5 Le Surréalisme. Définition et caracteristique. GUILLAUME APOLLINAIRE: La vie en bref, les oeuvres, les thèmes, le style. Alcools – indications à propos de l’oeuvre en général. Calligrammes – L’oeuvre, le titre, les thèmes, le style. Différences générales entre Le pont Mirabeau et La cravatte et la Montre (pp.326; Carrié, Lucarelli, Cerati, Bissaud, Cité des lettres, Pearson- ed. Lang, Milano, 2009). (La cravatte et la Montre su materiale fornito dal docente) MARCEL PROUST: La vie en bref, les thèmes principaux, le style. À la Récherche du temps perdu – Structure de l’oeuvre, les thèmes, la téchnique littérarire, la mémoire. La madelaine – Lecture du texte et individuation des théories proustiennes. (pp. 334 jusqu’à la ligne 15, Carrié, Lucarelli, Cerati, Bissaud, Cité des lettres, Pearson- ed. Lang, Milano, 2009). MODULO 6</w:t>
      </w:r>
    </w:p>
    <w:p w:rsidR="00BD5FE4" w:rsidRPr="00F722EA" w:rsidRDefault="007B45AB" w:rsidP="000B4694">
      <w:pPr>
        <w:autoSpaceDE w:val="0"/>
        <w:jc w:val="both"/>
        <w:rPr>
          <w:sz w:val="24"/>
          <w:szCs w:val="24"/>
        </w:rPr>
      </w:pPr>
      <w:r>
        <w:rPr>
          <w:sz w:val="24"/>
          <w:szCs w:val="24"/>
        </w:rPr>
        <w:t xml:space="preserve">  </w:t>
      </w:r>
      <w:r w:rsidR="00BD5FE4" w:rsidRPr="00F722EA">
        <w:rPr>
          <w:sz w:val="24"/>
          <w:szCs w:val="24"/>
        </w:rPr>
        <w:t xml:space="preserve"> ● L’existentialisme Définition, thèmes principaux, traits philosophiques. JEAN- PAUL SARTRE: La vie en bref, les thèmes, la pensée, l’engagement, la littérature. La Nausée – L’intrigue, la valeur philosophique, les thèmes. Il a fait ça – lecture du texte et individuation des points les plus importants de l’existentialisme. (p 403 Carrié, Lucarelli, Cerati, Bissaud, Cité des lettres, Pearson- ed. Lang, Milano, 2009).</w:t>
      </w:r>
    </w:p>
    <w:p w:rsidR="00BD5FE4" w:rsidRPr="00F722EA" w:rsidRDefault="00BD5FE4" w:rsidP="000B4694">
      <w:pPr>
        <w:autoSpaceDE w:val="0"/>
        <w:jc w:val="both"/>
        <w:rPr>
          <w:sz w:val="24"/>
          <w:szCs w:val="24"/>
        </w:rPr>
      </w:pPr>
      <w:r w:rsidRPr="00F722EA">
        <w:rPr>
          <w:sz w:val="24"/>
          <w:szCs w:val="24"/>
        </w:rPr>
        <w:t xml:space="preserve">   ● Le Théatre de l’Absurde SAMUEL BECKETT: La vie, l’oevre et l’art Une condition humaine dérisoire ( En attendant Godot) (Materiale fornito dal docente)</w:t>
      </w:r>
    </w:p>
    <w:p w:rsidR="00F722EA" w:rsidRPr="00F722EA" w:rsidRDefault="00F722EA" w:rsidP="000B4694">
      <w:pPr>
        <w:autoSpaceDE w:val="0"/>
        <w:jc w:val="both"/>
        <w:rPr>
          <w:sz w:val="24"/>
          <w:szCs w:val="24"/>
        </w:rPr>
      </w:pPr>
    </w:p>
    <w:p w:rsidR="00F722EA" w:rsidRPr="00F722EA" w:rsidRDefault="00F722EA" w:rsidP="000B4694">
      <w:pPr>
        <w:autoSpaceDE w:val="0"/>
        <w:jc w:val="both"/>
        <w:rPr>
          <w:sz w:val="24"/>
          <w:szCs w:val="24"/>
        </w:rPr>
      </w:pPr>
    </w:p>
    <w:p w:rsidR="00F722EA" w:rsidRPr="00F722EA" w:rsidRDefault="00F722EA" w:rsidP="000B4694">
      <w:pPr>
        <w:autoSpaceDE w:val="0"/>
        <w:jc w:val="both"/>
        <w:rPr>
          <w:sz w:val="24"/>
          <w:szCs w:val="24"/>
        </w:rPr>
      </w:pPr>
    </w:p>
    <w:p w:rsidR="00F722EA" w:rsidRDefault="00F722EA" w:rsidP="000B4694">
      <w:pPr>
        <w:autoSpaceDE w:val="0"/>
        <w:jc w:val="both"/>
      </w:pPr>
    </w:p>
    <w:p w:rsidR="00F722EA" w:rsidRDefault="00F722EA" w:rsidP="000B4694">
      <w:pPr>
        <w:autoSpaceDE w:val="0"/>
        <w:jc w:val="both"/>
      </w:pPr>
    </w:p>
    <w:p w:rsidR="00F722EA" w:rsidRDefault="00F722EA" w:rsidP="000B4694">
      <w:pPr>
        <w:autoSpaceDE w:val="0"/>
        <w:jc w:val="both"/>
      </w:pPr>
    </w:p>
    <w:p w:rsidR="00F722EA" w:rsidRDefault="00F722EA" w:rsidP="000B4694">
      <w:pPr>
        <w:autoSpaceDE w:val="0"/>
        <w:jc w:val="both"/>
      </w:pPr>
    </w:p>
    <w:p w:rsidR="00F722EA" w:rsidRPr="008A694F" w:rsidRDefault="00F722EA" w:rsidP="00F722EA">
      <w:pPr>
        <w:jc w:val="center"/>
        <w:rPr>
          <w:b/>
          <w:sz w:val="24"/>
          <w:szCs w:val="24"/>
          <w:u w:val="single"/>
        </w:rPr>
      </w:pPr>
      <w:r w:rsidRPr="008A694F">
        <w:rPr>
          <w:b/>
          <w:sz w:val="24"/>
          <w:szCs w:val="24"/>
          <w:u w:val="single"/>
        </w:rPr>
        <w:t>PROGRAMMA ANNUALE EFFETTIVAMENTE SVOLTO</w:t>
      </w:r>
    </w:p>
    <w:p w:rsidR="00F722EA" w:rsidRDefault="00F722EA" w:rsidP="00F722EA">
      <w:pPr>
        <w:rPr>
          <w:sz w:val="24"/>
          <w:szCs w:val="24"/>
        </w:rPr>
      </w:pPr>
    </w:p>
    <w:p w:rsidR="00F722EA" w:rsidRDefault="00F722EA" w:rsidP="00F722EA">
      <w:pPr>
        <w:rPr>
          <w:sz w:val="24"/>
          <w:szCs w:val="24"/>
        </w:rPr>
      </w:pPr>
    </w:p>
    <w:p w:rsidR="00F722EA" w:rsidRDefault="00F722EA" w:rsidP="00F722EA">
      <w:pPr>
        <w:rPr>
          <w:sz w:val="24"/>
          <w:szCs w:val="24"/>
        </w:rPr>
      </w:pPr>
      <w:r w:rsidRPr="00FA48E4">
        <w:rPr>
          <w:b/>
          <w:sz w:val="24"/>
          <w:szCs w:val="24"/>
        </w:rPr>
        <w:t>ANNO SCOLASTICO</w:t>
      </w:r>
      <w:r>
        <w:rPr>
          <w:sz w:val="24"/>
          <w:szCs w:val="24"/>
        </w:rPr>
        <w:t>: 2016/2017</w:t>
      </w:r>
    </w:p>
    <w:p w:rsidR="00F722EA" w:rsidRDefault="00F722EA" w:rsidP="00F722EA">
      <w:pPr>
        <w:rPr>
          <w:sz w:val="24"/>
          <w:szCs w:val="24"/>
        </w:rPr>
      </w:pPr>
      <w:r w:rsidRPr="00FA48E4">
        <w:rPr>
          <w:b/>
          <w:sz w:val="24"/>
          <w:szCs w:val="24"/>
        </w:rPr>
        <w:t>Docente:</w:t>
      </w:r>
      <w:r>
        <w:rPr>
          <w:sz w:val="24"/>
          <w:szCs w:val="24"/>
        </w:rPr>
        <w:t xml:space="preserve"> Ioana Urziceanu</w:t>
      </w:r>
    </w:p>
    <w:p w:rsidR="00F722EA" w:rsidRDefault="00F722EA" w:rsidP="00F722EA">
      <w:pPr>
        <w:rPr>
          <w:sz w:val="24"/>
          <w:szCs w:val="24"/>
        </w:rPr>
      </w:pPr>
      <w:r w:rsidRPr="00FA48E4">
        <w:rPr>
          <w:b/>
          <w:sz w:val="24"/>
          <w:szCs w:val="24"/>
        </w:rPr>
        <w:t>Materia:</w:t>
      </w:r>
      <w:r>
        <w:rPr>
          <w:sz w:val="24"/>
          <w:szCs w:val="24"/>
        </w:rPr>
        <w:t xml:space="preserve"> Inglese</w:t>
      </w:r>
    </w:p>
    <w:p w:rsidR="00F722EA" w:rsidRDefault="00F722EA" w:rsidP="00F722EA">
      <w:pPr>
        <w:rPr>
          <w:sz w:val="24"/>
          <w:szCs w:val="24"/>
        </w:rPr>
      </w:pPr>
      <w:r w:rsidRPr="00FA48E4">
        <w:rPr>
          <w:b/>
          <w:sz w:val="24"/>
          <w:szCs w:val="24"/>
        </w:rPr>
        <w:t>Classe:</w:t>
      </w:r>
      <w:r>
        <w:rPr>
          <w:sz w:val="24"/>
          <w:szCs w:val="24"/>
        </w:rPr>
        <w:t xml:space="preserve"> V   BL</w:t>
      </w:r>
    </w:p>
    <w:p w:rsidR="00F722EA" w:rsidRPr="004856CA" w:rsidRDefault="00F722EA" w:rsidP="00F722EA">
      <w:pPr>
        <w:tabs>
          <w:tab w:val="left" w:pos="1701"/>
        </w:tabs>
        <w:jc w:val="both"/>
        <w:rPr>
          <w:b/>
          <w:sz w:val="24"/>
          <w:szCs w:val="24"/>
        </w:rPr>
      </w:pPr>
    </w:p>
    <w:p w:rsidR="00F722EA" w:rsidRPr="00035466" w:rsidRDefault="00F722EA" w:rsidP="00F722EA">
      <w:pPr>
        <w:tabs>
          <w:tab w:val="left" w:pos="1701"/>
        </w:tabs>
        <w:jc w:val="both"/>
        <w:rPr>
          <w:b/>
          <w:sz w:val="24"/>
          <w:szCs w:val="24"/>
          <w:lang w:val="en-GB"/>
        </w:rPr>
      </w:pPr>
      <w:r>
        <w:rPr>
          <w:b/>
          <w:sz w:val="24"/>
          <w:szCs w:val="24"/>
          <w:lang w:val="en-GB"/>
        </w:rPr>
        <w:t>MODULO 1: THE ROMANTIC AGE (1760-1837)</w:t>
      </w:r>
    </w:p>
    <w:p w:rsidR="00F722EA" w:rsidRPr="00035466" w:rsidRDefault="00F722EA" w:rsidP="00F722EA">
      <w:pPr>
        <w:widowControl/>
        <w:numPr>
          <w:ilvl w:val="0"/>
          <w:numId w:val="116"/>
        </w:numPr>
        <w:tabs>
          <w:tab w:val="left" w:pos="1701"/>
        </w:tabs>
        <w:autoSpaceDN/>
        <w:spacing w:after="200" w:line="276" w:lineRule="auto"/>
        <w:jc w:val="both"/>
        <w:textAlignment w:val="auto"/>
        <w:rPr>
          <w:b/>
          <w:sz w:val="24"/>
          <w:szCs w:val="24"/>
        </w:rPr>
      </w:pPr>
      <w:r w:rsidRPr="00035466">
        <w:rPr>
          <w:b/>
          <w:sz w:val="24"/>
          <w:szCs w:val="24"/>
        </w:rPr>
        <w:t xml:space="preserve">Historical Context </w:t>
      </w:r>
      <w:r>
        <w:rPr>
          <w:sz w:val="24"/>
          <w:szCs w:val="24"/>
        </w:rPr>
        <w:t>(Riassunto fornito</w:t>
      </w:r>
      <w:r w:rsidRPr="00035466">
        <w:rPr>
          <w:sz w:val="24"/>
          <w:szCs w:val="24"/>
        </w:rPr>
        <w:t xml:space="preserve"> dal docente)</w:t>
      </w:r>
    </w:p>
    <w:p w:rsidR="00F722EA"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sidRPr="00035466">
        <w:rPr>
          <w:b/>
          <w:sz w:val="24"/>
          <w:szCs w:val="24"/>
          <w:lang w:val="en-GB"/>
        </w:rPr>
        <w:lastRenderedPageBreak/>
        <w:t xml:space="preserve">Literary Context: </w:t>
      </w:r>
      <w:r w:rsidRPr="00320F09">
        <w:rPr>
          <w:sz w:val="24"/>
          <w:szCs w:val="24"/>
          <w:lang w:val="en-GB"/>
        </w:rPr>
        <w:t>Towards the Age of sensibility – Key Concepts – Romantic Themes</w:t>
      </w:r>
      <w:r>
        <w:rPr>
          <w:sz w:val="24"/>
          <w:szCs w:val="24"/>
          <w:lang w:val="en-GB"/>
        </w:rPr>
        <w:t xml:space="preserve"> (pg. 189 </w:t>
      </w:r>
      <w:smartTag w:uri="urn:schemas-microsoft-com:office:smarttags" w:element="metricconverter">
        <w:smartTagPr>
          <w:attr w:name="ProductID" w:val="-192, C"/>
        </w:smartTagPr>
        <w:r>
          <w:rPr>
            <w:sz w:val="24"/>
            <w:szCs w:val="24"/>
            <w:lang w:val="en-GB"/>
          </w:rPr>
          <w:t>-192,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 xml:space="preserve">Compact Edition – LOESCHER, </w:t>
      </w:r>
      <w:smartTag w:uri="urn:schemas-microsoft-com:office:smarttags" w:element="place">
        <w:r>
          <w:rPr>
            <w:sz w:val="24"/>
            <w:szCs w:val="24"/>
            <w:lang w:val="en-GB"/>
          </w:rPr>
          <w:t>Torino</w:t>
        </w:r>
      </w:smartTag>
      <w:r>
        <w:rPr>
          <w:sz w:val="24"/>
          <w:szCs w:val="24"/>
          <w:lang w:val="en-GB"/>
        </w:rPr>
        <w:t>, 2006).</w:t>
      </w:r>
    </w:p>
    <w:p w:rsidR="00F722EA" w:rsidRPr="00035466" w:rsidRDefault="00F722EA" w:rsidP="00F722EA">
      <w:pPr>
        <w:widowControl/>
        <w:numPr>
          <w:ilvl w:val="0"/>
          <w:numId w:val="116"/>
        </w:numPr>
        <w:tabs>
          <w:tab w:val="left" w:pos="1701"/>
        </w:tabs>
        <w:autoSpaceDN/>
        <w:spacing w:after="200" w:line="276" w:lineRule="auto"/>
        <w:jc w:val="both"/>
        <w:textAlignment w:val="auto"/>
        <w:rPr>
          <w:b/>
          <w:sz w:val="24"/>
          <w:szCs w:val="24"/>
          <w:lang w:val="en-GB"/>
        </w:rPr>
      </w:pPr>
      <w:r w:rsidRPr="00035466">
        <w:rPr>
          <w:b/>
          <w:sz w:val="24"/>
          <w:szCs w:val="24"/>
          <w:lang w:val="en-GB"/>
        </w:rPr>
        <w:t>The first Generation of Romantic Poets</w:t>
      </w:r>
    </w:p>
    <w:p w:rsidR="00F722EA" w:rsidRDefault="00F722EA" w:rsidP="00F722EA">
      <w:pPr>
        <w:widowControl/>
        <w:numPr>
          <w:ilvl w:val="0"/>
          <w:numId w:val="116"/>
        </w:numPr>
        <w:tabs>
          <w:tab w:val="left" w:pos="1701"/>
        </w:tabs>
        <w:autoSpaceDN/>
        <w:spacing w:after="200" w:line="276" w:lineRule="auto"/>
        <w:jc w:val="both"/>
        <w:textAlignment w:val="auto"/>
        <w:rPr>
          <w:sz w:val="24"/>
          <w:szCs w:val="24"/>
          <w:lang w:val="en-GB"/>
        </w:rPr>
      </w:pPr>
      <w:r>
        <w:rPr>
          <w:b/>
          <w:sz w:val="24"/>
          <w:szCs w:val="24"/>
          <w:lang w:val="en-GB"/>
        </w:rPr>
        <w:t xml:space="preserve">W. Wordsworth, </w:t>
      </w:r>
      <w:r w:rsidRPr="00035466">
        <w:rPr>
          <w:sz w:val="24"/>
          <w:szCs w:val="24"/>
          <w:lang w:val="en-GB"/>
        </w:rPr>
        <w:t>Biographical notes – Poetry and Style</w:t>
      </w:r>
      <w:r>
        <w:rPr>
          <w:sz w:val="24"/>
          <w:szCs w:val="24"/>
          <w:lang w:val="en-GB"/>
        </w:rPr>
        <w:t xml:space="preserve"> </w:t>
      </w:r>
    </w:p>
    <w:p w:rsidR="00F722EA" w:rsidRDefault="00F722EA" w:rsidP="00F722EA">
      <w:pPr>
        <w:widowControl/>
        <w:numPr>
          <w:ilvl w:val="0"/>
          <w:numId w:val="116"/>
        </w:numPr>
        <w:tabs>
          <w:tab w:val="left" w:pos="1701"/>
        </w:tabs>
        <w:autoSpaceDN/>
        <w:spacing w:after="200" w:line="276" w:lineRule="auto"/>
        <w:jc w:val="both"/>
        <w:textAlignment w:val="auto"/>
        <w:rPr>
          <w:sz w:val="24"/>
          <w:szCs w:val="24"/>
          <w:lang w:val="en-GB"/>
        </w:rPr>
      </w:pPr>
      <w:r>
        <w:rPr>
          <w:i/>
          <w:sz w:val="24"/>
          <w:szCs w:val="24"/>
          <w:lang w:val="en-GB"/>
        </w:rPr>
        <w:t xml:space="preserve">Lyrical Ballads: Preface </w:t>
      </w:r>
      <w:r>
        <w:rPr>
          <w:sz w:val="24"/>
          <w:szCs w:val="24"/>
          <w:lang w:val="en-GB"/>
        </w:rPr>
        <w:t xml:space="preserve">(pg. 209 </w:t>
      </w:r>
      <w:smartTag w:uri="urn:schemas-microsoft-com:office:smarttags" w:element="metricconverter">
        <w:smartTagPr>
          <w:attr w:name="ProductID" w:val="-210, C"/>
        </w:smartTagPr>
        <w:r>
          <w:rPr>
            <w:sz w:val="24"/>
            <w:szCs w:val="24"/>
            <w:lang w:val="en-GB"/>
          </w:rPr>
          <w:t>-210,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 xml:space="preserve">Compact Edition – LOESCHER, </w:t>
      </w:r>
      <w:smartTag w:uri="urn:schemas-microsoft-com:office:smarttags" w:element="place">
        <w:r>
          <w:rPr>
            <w:sz w:val="24"/>
            <w:szCs w:val="24"/>
            <w:lang w:val="en-GB"/>
          </w:rPr>
          <w:t>Torino</w:t>
        </w:r>
      </w:smartTag>
      <w:r>
        <w:rPr>
          <w:sz w:val="24"/>
          <w:szCs w:val="24"/>
          <w:lang w:val="en-GB"/>
        </w:rPr>
        <w:t xml:space="preserve">, 2006). </w:t>
      </w:r>
    </w:p>
    <w:p w:rsidR="00F722EA" w:rsidRPr="000661F8"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sidRPr="00035466">
        <w:rPr>
          <w:b/>
          <w:sz w:val="24"/>
          <w:szCs w:val="24"/>
          <w:lang w:val="en-GB"/>
        </w:rPr>
        <w:t xml:space="preserve">S. T. Coleridge, </w:t>
      </w:r>
      <w:r w:rsidRPr="00035466">
        <w:rPr>
          <w:sz w:val="24"/>
          <w:szCs w:val="24"/>
          <w:lang w:val="en-GB"/>
        </w:rPr>
        <w:t>Biographical notes</w:t>
      </w:r>
      <w:r>
        <w:rPr>
          <w:sz w:val="24"/>
          <w:szCs w:val="24"/>
          <w:lang w:val="en-GB"/>
        </w:rPr>
        <w:t xml:space="preserve"> – Main Themes</w:t>
      </w:r>
    </w:p>
    <w:p w:rsidR="00F722EA"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Pr>
          <w:i/>
          <w:sz w:val="24"/>
          <w:szCs w:val="24"/>
          <w:lang w:val="en-GB"/>
        </w:rPr>
        <w:t xml:space="preserve">The Rime of the Ancient Mariner: </w:t>
      </w:r>
      <w:r>
        <w:rPr>
          <w:sz w:val="24"/>
          <w:szCs w:val="24"/>
          <w:lang w:val="en-GB"/>
        </w:rPr>
        <w:t xml:space="preserve">The plot. Analysis of the first part of the poem (pg. 217 </w:t>
      </w:r>
      <w:smartTag w:uri="urn:schemas-microsoft-com:office:smarttags" w:element="metricconverter">
        <w:smartTagPr>
          <w:attr w:name="ProductID" w:val="-220, C"/>
        </w:smartTagPr>
        <w:r>
          <w:rPr>
            <w:sz w:val="24"/>
            <w:szCs w:val="24"/>
            <w:lang w:val="en-GB"/>
          </w:rPr>
          <w:t>-220,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sidRPr="00035466">
        <w:rPr>
          <w:b/>
          <w:sz w:val="24"/>
          <w:szCs w:val="24"/>
          <w:lang w:val="en-GB"/>
        </w:rPr>
        <w:t>The Second Generation of Romantic Poets</w:t>
      </w:r>
    </w:p>
    <w:p w:rsidR="00F722EA" w:rsidRPr="000661F8"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Pr>
          <w:b/>
          <w:sz w:val="24"/>
          <w:szCs w:val="24"/>
          <w:lang w:val="en-GB"/>
        </w:rPr>
        <w:t xml:space="preserve">G.G. Byron,  </w:t>
      </w:r>
      <w:r>
        <w:rPr>
          <w:sz w:val="24"/>
          <w:szCs w:val="24"/>
          <w:lang w:val="en-GB"/>
        </w:rPr>
        <w:t>Biographical Notes – The Byronic Hero</w:t>
      </w:r>
    </w:p>
    <w:p w:rsidR="00F722EA"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Pr>
          <w:i/>
          <w:sz w:val="24"/>
          <w:szCs w:val="24"/>
          <w:lang w:val="en-GB"/>
        </w:rPr>
        <w:t xml:space="preserve">Don Juan: </w:t>
      </w:r>
      <w:r>
        <w:rPr>
          <w:sz w:val="24"/>
          <w:szCs w:val="24"/>
          <w:lang w:val="en-GB"/>
        </w:rPr>
        <w:t xml:space="preserve">Plot (pg. 222 </w:t>
      </w:r>
      <w:smartTag w:uri="urn:schemas-microsoft-com:office:smarttags" w:element="metricconverter">
        <w:smartTagPr>
          <w:attr w:name="ProductID" w:val="-223, C"/>
        </w:smartTagPr>
        <w:r>
          <w:rPr>
            <w:sz w:val="24"/>
            <w:szCs w:val="24"/>
            <w:lang w:val="en-GB"/>
          </w:rPr>
          <w:t>-223,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 xml:space="preserve">Compact Edition – LOESCHER, </w:t>
      </w:r>
      <w:smartTag w:uri="urn:schemas-microsoft-com:office:smarttags" w:element="place">
        <w:r>
          <w:rPr>
            <w:sz w:val="24"/>
            <w:szCs w:val="24"/>
            <w:lang w:val="en-GB"/>
          </w:rPr>
          <w:t>Torino</w:t>
        </w:r>
      </w:smartTag>
      <w:r>
        <w:rPr>
          <w:sz w:val="24"/>
          <w:szCs w:val="24"/>
          <w:lang w:val="en-GB"/>
        </w:rPr>
        <w:t>, 2006).</w:t>
      </w:r>
    </w:p>
    <w:p w:rsidR="00F722EA" w:rsidRDefault="00F722EA" w:rsidP="00F722EA">
      <w:pPr>
        <w:tabs>
          <w:tab w:val="left" w:pos="1701"/>
        </w:tabs>
        <w:jc w:val="both"/>
        <w:rPr>
          <w:b/>
          <w:sz w:val="24"/>
          <w:szCs w:val="24"/>
          <w:lang w:val="en-GB"/>
        </w:rPr>
      </w:pPr>
      <w:r>
        <w:rPr>
          <w:b/>
          <w:sz w:val="24"/>
          <w:szCs w:val="24"/>
          <w:lang w:val="en-GB"/>
        </w:rPr>
        <w:t xml:space="preserve">MODULO 2: </w:t>
      </w:r>
      <w:r w:rsidRPr="00035466">
        <w:rPr>
          <w:b/>
          <w:sz w:val="24"/>
          <w:szCs w:val="24"/>
          <w:lang w:val="en-GB"/>
        </w:rPr>
        <w:t>THE GOTHIC NOVEL</w:t>
      </w:r>
    </w:p>
    <w:p w:rsidR="00F722EA" w:rsidRDefault="00F722EA" w:rsidP="00F722EA">
      <w:pPr>
        <w:tabs>
          <w:tab w:val="left" w:pos="1701"/>
        </w:tabs>
        <w:jc w:val="both"/>
        <w:rPr>
          <w:b/>
          <w:sz w:val="24"/>
          <w:szCs w:val="24"/>
          <w:lang w:val="en-GB"/>
        </w:rPr>
      </w:pPr>
    </w:p>
    <w:p w:rsidR="00F722EA" w:rsidRDefault="00F722EA" w:rsidP="00F722EA">
      <w:pPr>
        <w:widowControl/>
        <w:numPr>
          <w:ilvl w:val="0"/>
          <w:numId w:val="117"/>
        </w:numPr>
        <w:tabs>
          <w:tab w:val="left" w:pos="1701"/>
        </w:tabs>
        <w:autoSpaceDN/>
        <w:spacing w:after="200" w:line="276" w:lineRule="auto"/>
        <w:jc w:val="both"/>
        <w:textAlignment w:val="auto"/>
        <w:rPr>
          <w:i/>
          <w:sz w:val="24"/>
          <w:szCs w:val="24"/>
          <w:lang w:val="en-GB"/>
        </w:rPr>
      </w:pPr>
      <w:r w:rsidRPr="00035466">
        <w:rPr>
          <w:b/>
          <w:sz w:val="24"/>
          <w:szCs w:val="24"/>
          <w:lang w:val="en-GB"/>
        </w:rPr>
        <w:t xml:space="preserve">Mary Shelley, </w:t>
      </w:r>
      <w:r w:rsidRPr="00035466">
        <w:rPr>
          <w:i/>
          <w:sz w:val="24"/>
          <w:szCs w:val="24"/>
          <w:lang w:val="en-GB"/>
        </w:rPr>
        <w:t>Frankenstein</w:t>
      </w:r>
      <w:r>
        <w:rPr>
          <w:i/>
          <w:sz w:val="24"/>
          <w:szCs w:val="24"/>
          <w:lang w:val="en-GB"/>
        </w:rPr>
        <w:t xml:space="preserve">: </w:t>
      </w:r>
      <w:r>
        <w:rPr>
          <w:sz w:val="24"/>
          <w:szCs w:val="24"/>
          <w:lang w:val="en-GB"/>
        </w:rPr>
        <w:t xml:space="preserve">Structure and Themes (pg. 241–242 , C. Medaglia, B.A. Young, </w:t>
      </w:r>
      <w:r>
        <w:rPr>
          <w:i/>
          <w:sz w:val="24"/>
          <w:szCs w:val="24"/>
          <w:lang w:val="en-GB"/>
        </w:rPr>
        <w:t xml:space="preserve">With Rhymes and Reason – From The Origin to Modern Times – </w:t>
      </w:r>
      <w:r>
        <w:rPr>
          <w:sz w:val="24"/>
          <w:szCs w:val="24"/>
          <w:lang w:val="en-GB"/>
        </w:rPr>
        <w:t xml:space="preserve">Compact Edition – LOESCHER, </w:t>
      </w:r>
      <w:smartTag w:uri="urn:schemas-microsoft-com:office:smarttags" w:element="place">
        <w:r>
          <w:rPr>
            <w:sz w:val="24"/>
            <w:szCs w:val="24"/>
            <w:lang w:val="en-GB"/>
          </w:rPr>
          <w:t>Torino</w:t>
        </w:r>
      </w:smartTag>
      <w:r>
        <w:rPr>
          <w:sz w:val="24"/>
          <w:szCs w:val="24"/>
          <w:lang w:val="en-GB"/>
        </w:rPr>
        <w:t>, 2006).</w:t>
      </w:r>
    </w:p>
    <w:p w:rsidR="00F722EA" w:rsidRDefault="00F722EA" w:rsidP="00F722EA">
      <w:pPr>
        <w:pStyle w:val="Paragrafoelenco"/>
        <w:ind w:left="0"/>
        <w:jc w:val="both"/>
        <w:rPr>
          <w:b/>
          <w:lang w:eastAsia="it-IT"/>
        </w:rPr>
      </w:pPr>
    </w:p>
    <w:p w:rsidR="00F722EA" w:rsidRPr="00035466" w:rsidRDefault="00F722EA" w:rsidP="00F722EA">
      <w:pPr>
        <w:pStyle w:val="Paragrafoelenco"/>
        <w:ind w:left="0"/>
        <w:jc w:val="both"/>
        <w:rPr>
          <w:lang w:eastAsia="it-IT"/>
        </w:rPr>
      </w:pPr>
      <w:r>
        <w:rPr>
          <w:b/>
          <w:lang w:eastAsia="it-IT"/>
        </w:rPr>
        <w:t>MODULO 3</w:t>
      </w:r>
      <w:r w:rsidRPr="00035466">
        <w:rPr>
          <w:b/>
          <w:lang w:eastAsia="it-IT"/>
        </w:rPr>
        <w:t>: THE  VICTORIAN AGE</w:t>
      </w:r>
    </w:p>
    <w:p w:rsidR="00F722EA" w:rsidRDefault="00F722EA" w:rsidP="00F722EA">
      <w:pPr>
        <w:pStyle w:val="Paragrafoelenco"/>
        <w:ind w:left="0"/>
        <w:jc w:val="both"/>
        <w:rPr>
          <w:lang w:val="en-US" w:eastAsia="it-IT"/>
        </w:rPr>
      </w:pPr>
    </w:p>
    <w:p w:rsidR="00F722EA" w:rsidRDefault="00F722EA" w:rsidP="00F722EA">
      <w:pPr>
        <w:pStyle w:val="Paragrafoelenco"/>
        <w:numPr>
          <w:ilvl w:val="0"/>
          <w:numId w:val="118"/>
        </w:numPr>
        <w:autoSpaceDN/>
        <w:contextualSpacing/>
        <w:jc w:val="both"/>
        <w:textAlignment w:val="auto"/>
        <w:rPr>
          <w:lang w:eastAsia="it-IT"/>
        </w:rPr>
      </w:pPr>
      <w:r w:rsidRPr="00320F09">
        <w:rPr>
          <w:b/>
          <w:lang w:eastAsia="it-IT"/>
        </w:rPr>
        <w:t>Historical Context</w:t>
      </w:r>
      <w:r>
        <w:rPr>
          <w:lang w:eastAsia="it-IT"/>
        </w:rPr>
        <w:t xml:space="preserve"> (Riassunti fornito</w:t>
      </w:r>
      <w:r w:rsidRPr="00320F09">
        <w:rPr>
          <w:lang w:eastAsia="it-IT"/>
        </w:rPr>
        <w:t xml:space="preserve"> dal docente)</w:t>
      </w:r>
    </w:p>
    <w:p w:rsidR="00F722EA" w:rsidRDefault="00F722EA" w:rsidP="00F722EA">
      <w:pPr>
        <w:widowControl/>
        <w:numPr>
          <w:ilvl w:val="0"/>
          <w:numId w:val="118"/>
        </w:numPr>
        <w:tabs>
          <w:tab w:val="left" w:pos="1701"/>
        </w:tabs>
        <w:autoSpaceDN/>
        <w:spacing w:after="200" w:line="276" w:lineRule="auto"/>
        <w:jc w:val="both"/>
        <w:textAlignment w:val="auto"/>
        <w:rPr>
          <w:i/>
          <w:sz w:val="24"/>
          <w:szCs w:val="24"/>
          <w:lang w:val="en-GB"/>
        </w:rPr>
      </w:pPr>
      <w:r w:rsidRPr="00320F09">
        <w:rPr>
          <w:b/>
          <w:sz w:val="24"/>
          <w:szCs w:val="24"/>
          <w:lang w:val="en-US"/>
        </w:rPr>
        <w:t>Literary Context</w:t>
      </w:r>
      <w:r>
        <w:rPr>
          <w:b/>
          <w:sz w:val="24"/>
          <w:szCs w:val="24"/>
          <w:lang w:val="en-US"/>
        </w:rPr>
        <w:t xml:space="preserve">: </w:t>
      </w:r>
      <w:r>
        <w:rPr>
          <w:sz w:val="24"/>
          <w:szCs w:val="24"/>
          <w:lang w:val="en-US"/>
        </w:rPr>
        <w:t>The Novel – The early, mid and late Victorians – Aestheticism (</w:t>
      </w:r>
      <w:r>
        <w:rPr>
          <w:sz w:val="24"/>
          <w:szCs w:val="24"/>
          <w:lang w:val="en-GB"/>
        </w:rPr>
        <w:t xml:space="preserve">(pg. 271 </w:t>
      </w:r>
      <w:smartTag w:uri="urn:schemas-microsoft-com:office:smarttags" w:element="metricconverter">
        <w:smartTagPr>
          <w:attr w:name="ProductID" w:val="-273, C"/>
        </w:smartTagPr>
        <w:r>
          <w:rPr>
            <w:sz w:val="24"/>
            <w:szCs w:val="24"/>
            <w:lang w:val="en-GB"/>
          </w:rPr>
          <w:t>-273,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Pr="00B404C5" w:rsidRDefault="00F722EA" w:rsidP="00F722EA">
      <w:pPr>
        <w:pStyle w:val="Paragrafoelenco"/>
        <w:numPr>
          <w:ilvl w:val="0"/>
          <w:numId w:val="118"/>
        </w:numPr>
        <w:autoSpaceDN/>
        <w:contextualSpacing/>
        <w:jc w:val="both"/>
        <w:textAlignment w:val="auto"/>
        <w:rPr>
          <w:b/>
          <w:lang w:eastAsia="it-IT"/>
        </w:rPr>
      </w:pPr>
      <w:r w:rsidRPr="00B404C5">
        <w:rPr>
          <w:b/>
          <w:lang w:eastAsia="it-IT"/>
        </w:rPr>
        <w:t>The Early Victorians</w:t>
      </w:r>
      <w:r w:rsidRPr="00320F09">
        <w:rPr>
          <w:lang w:eastAsia="it-IT"/>
        </w:rPr>
        <w:t xml:space="preserve"> </w:t>
      </w:r>
    </w:p>
    <w:p w:rsidR="00F722EA" w:rsidRPr="00320F09" w:rsidRDefault="00F722EA" w:rsidP="00F722EA">
      <w:pPr>
        <w:pStyle w:val="Paragrafoelenco"/>
        <w:numPr>
          <w:ilvl w:val="0"/>
          <w:numId w:val="118"/>
        </w:numPr>
        <w:autoSpaceDN/>
        <w:contextualSpacing/>
        <w:jc w:val="both"/>
        <w:textAlignment w:val="auto"/>
        <w:rPr>
          <w:b/>
          <w:lang w:eastAsia="it-IT"/>
        </w:rPr>
      </w:pPr>
      <w:r w:rsidRPr="00320F09">
        <w:rPr>
          <w:b/>
          <w:lang w:eastAsia="it-IT"/>
        </w:rPr>
        <w:t>Charles Dickens</w:t>
      </w:r>
      <w:r w:rsidRPr="00320F09">
        <w:rPr>
          <w:i/>
          <w:lang w:eastAsia="it-IT"/>
        </w:rPr>
        <w:t xml:space="preserve">, </w:t>
      </w:r>
      <w:r w:rsidRPr="00320F09">
        <w:rPr>
          <w:lang w:eastAsia="it-IT"/>
        </w:rPr>
        <w:t>Biographical notes and themes</w:t>
      </w:r>
    </w:p>
    <w:p w:rsidR="00F722EA" w:rsidRDefault="00F722EA" w:rsidP="00F722EA">
      <w:pPr>
        <w:widowControl/>
        <w:numPr>
          <w:ilvl w:val="0"/>
          <w:numId w:val="118"/>
        </w:numPr>
        <w:tabs>
          <w:tab w:val="left" w:pos="1701"/>
        </w:tabs>
        <w:autoSpaceDN/>
        <w:spacing w:after="200" w:line="276" w:lineRule="auto"/>
        <w:jc w:val="both"/>
        <w:textAlignment w:val="auto"/>
        <w:rPr>
          <w:i/>
          <w:sz w:val="24"/>
          <w:szCs w:val="24"/>
          <w:lang w:val="en-GB"/>
        </w:rPr>
      </w:pPr>
      <w:r w:rsidRPr="00320F09">
        <w:rPr>
          <w:i/>
          <w:sz w:val="24"/>
          <w:szCs w:val="24"/>
          <w:lang w:val="en-US"/>
        </w:rPr>
        <w:t>Oliver Twist</w:t>
      </w:r>
      <w:r>
        <w:rPr>
          <w:i/>
          <w:sz w:val="24"/>
          <w:szCs w:val="24"/>
          <w:lang w:val="en-US"/>
        </w:rPr>
        <w:t xml:space="preserve">: </w:t>
      </w:r>
      <w:r>
        <w:rPr>
          <w:sz w:val="24"/>
          <w:szCs w:val="24"/>
          <w:lang w:val="en-US"/>
        </w:rPr>
        <w:t>Plot and Analysis of a selected extract, “</w:t>
      </w:r>
      <w:r>
        <w:rPr>
          <w:i/>
          <w:sz w:val="24"/>
          <w:szCs w:val="24"/>
          <w:lang w:val="en-US"/>
        </w:rPr>
        <w:t>I want some more”</w:t>
      </w:r>
      <w:r>
        <w:rPr>
          <w:sz w:val="24"/>
          <w:szCs w:val="24"/>
          <w:lang w:val="en-US"/>
        </w:rPr>
        <w:t xml:space="preserve"> </w:t>
      </w:r>
      <w:r>
        <w:rPr>
          <w:sz w:val="24"/>
          <w:szCs w:val="24"/>
          <w:lang w:val="en-GB"/>
        </w:rPr>
        <w:t xml:space="preserve">(pg. 283- </w:t>
      </w:r>
      <w:smartTag w:uri="urn:schemas-microsoft-com:office:smarttags" w:element="metricconverter">
        <w:smartTagPr>
          <w:attr w:name="ProductID" w:val="284, C"/>
        </w:smartTagPr>
        <w:r>
          <w:rPr>
            <w:sz w:val="24"/>
            <w:szCs w:val="24"/>
            <w:lang w:val="en-GB"/>
          </w:rPr>
          <w:t>284,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Pr="00B214CF" w:rsidRDefault="00F722EA" w:rsidP="00F722EA">
      <w:pPr>
        <w:widowControl/>
        <w:numPr>
          <w:ilvl w:val="0"/>
          <w:numId w:val="116"/>
        </w:numPr>
        <w:tabs>
          <w:tab w:val="left" w:pos="1701"/>
        </w:tabs>
        <w:autoSpaceDN/>
        <w:spacing w:after="200" w:line="276" w:lineRule="auto"/>
        <w:jc w:val="both"/>
        <w:textAlignment w:val="auto"/>
        <w:rPr>
          <w:b/>
          <w:sz w:val="24"/>
          <w:szCs w:val="24"/>
          <w:lang w:val="en-GB"/>
        </w:rPr>
      </w:pPr>
      <w:r>
        <w:t xml:space="preserve"> </w:t>
      </w:r>
      <w:r w:rsidRPr="00B214CF">
        <w:rPr>
          <w:b/>
          <w:sz w:val="24"/>
          <w:szCs w:val="24"/>
          <w:lang w:val="en-US"/>
        </w:rPr>
        <w:t>The  Mid Victorians</w:t>
      </w:r>
    </w:p>
    <w:p w:rsidR="00F722EA" w:rsidRPr="0008276D" w:rsidRDefault="00F722EA" w:rsidP="00F722EA">
      <w:pPr>
        <w:pStyle w:val="Paragrafoelenco"/>
        <w:numPr>
          <w:ilvl w:val="0"/>
          <w:numId w:val="118"/>
        </w:numPr>
        <w:autoSpaceDN/>
        <w:contextualSpacing/>
        <w:jc w:val="both"/>
        <w:textAlignment w:val="auto"/>
        <w:rPr>
          <w:b/>
          <w:lang w:val="en-US" w:eastAsia="it-IT"/>
        </w:rPr>
      </w:pPr>
      <w:r w:rsidRPr="00035466">
        <w:rPr>
          <w:b/>
          <w:lang w:val="en-US" w:eastAsia="it-IT"/>
        </w:rPr>
        <w:t>Charlotte Brontë</w:t>
      </w:r>
      <w:r>
        <w:rPr>
          <w:b/>
          <w:lang w:val="en-US" w:eastAsia="it-IT"/>
        </w:rPr>
        <w:t>,</w:t>
      </w:r>
      <w:r>
        <w:rPr>
          <w:i/>
          <w:lang w:val="en-US" w:eastAsia="it-IT"/>
        </w:rPr>
        <w:t xml:space="preserve">  </w:t>
      </w:r>
      <w:r w:rsidRPr="00B404C5">
        <w:rPr>
          <w:lang w:val="en-US" w:eastAsia="it-IT"/>
        </w:rPr>
        <w:t>Biographical notes and themes</w:t>
      </w:r>
    </w:p>
    <w:p w:rsidR="00F722EA" w:rsidRDefault="00F722EA" w:rsidP="00F722EA">
      <w:pPr>
        <w:widowControl/>
        <w:numPr>
          <w:ilvl w:val="0"/>
          <w:numId w:val="119"/>
        </w:numPr>
        <w:tabs>
          <w:tab w:val="left" w:pos="1701"/>
        </w:tabs>
        <w:autoSpaceDN/>
        <w:spacing w:after="200" w:line="276" w:lineRule="auto"/>
        <w:jc w:val="both"/>
        <w:textAlignment w:val="auto"/>
        <w:rPr>
          <w:i/>
          <w:sz w:val="24"/>
          <w:szCs w:val="24"/>
          <w:lang w:val="en-GB"/>
        </w:rPr>
      </w:pPr>
      <w:r>
        <w:rPr>
          <w:i/>
          <w:sz w:val="24"/>
          <w:szCs w:val="24"/>
          <w:lang w:val="en-US"/>
        </w:rPr>
        <w:t xml:space="preserve">Jane Eyre: </w:t>
      </w:r>
      <w:r>
        <w:rPr>
          <w:sz w:val="24"/>
          <w:szCs w:val="24"/>
          <w:lang w:val="en-US"/>
        </w:rPr>
        <w:t xml:space="preserve">Plot and Analysis of a selected extract </w:t>
      </w:r>
      <w:r>
        <w:rPr>
          <w:sz w:val="24"/>
          <w:szCs w:val="24"/>
          <w:lang w:val="en-GB"/>
        </w:rPr>
        <w:t xml:space="preserve">(pg. 287-288, C.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Pr="0008276D" w:rsidRDefault="00F722EA" w:rsidP="00F722EA">
      <w:pPr>
        <w:pStyle w:val="Paragrafoelenco"/>
        <w:numPr>
          <w:ilvl w:val="0"/>
          <w:numId w:val="118"/>
        </w:numPr>
        <w:autoSpaceDN/>
        <w:contextualSpacing/>
        <w:jc w:val="both"/>
        <w:textAlignment w:val="auto"/>
        <w:rPr>
          <w:b/>
          <w:lang w:val="en-US" w:eastAsia="it-IT"/>
        </w:rPr>
      </w:pPr>
      <w:r w:rsidRPr="0008276D">
        <w:rPr>
          <w:b/>
          <w:lang w:val="en-US" w:eastAsia="it-IT"/>
        </w:rPr>
        <w:t xml:space="preserve">The Late Victorians </w:t>
      </w:r>
    </w:p>
    <w:p w:rsidR="00F722EA" w:rsidRPr="00035466" w:rsidRDefault="00F722EA" w:rsidP="00F722EA">
      <w:pPr>
        <w:pStyle w:val="Paragrafoelenco"/>
        <w:numPr>
          <w:ilvl w:val="0"/>
          <w:numId w:val="119"/>
        </w:numPr>
        <w:autoSpaceDN/>
        <w:contextualSpacing/>
        <w:jc w:val="both"/>
        <w:textAlignment w:val="auto"/>
        <w:rPr>
          <w:i/>
          <w:lang w:val="en-US" w:eastAsia="it-IT"/>
        </w:rPr>
      </w:pPr>
      <w:r w:rsidRPr="00035466">
        <w:rPr>
          <w:b/>
          <w:lang w:val="en-US" w:eastAsia="it-IT"/>
        </w:rPr>
        <w:lastRenderedPageBreak/>
        <w:t>Oscar Wilde</w:t>
      </w:r>
      <w:r>
        <w:rPr>
          <w:b/>
          <w:lang w:val="en-US" w:eastAsia="it-IT"/>
        </w:rPr>
        <w:t>,</w:t>
      </w:r>
      <w:r w:rsidRPr="00035466">
        <w:t xml:space="preserve"> </w:t>
      </w:r>
      <w:r>
        <w:t xml:space="preserve">Biographical notes </w:t>
      </w:r>
      <w:r w:rsidRPr="00B404C5">
        <w:rPr>
          <w:lang w:val="en-US" w:eastAsia="it-IT"/>
        </w:rPr>
        <w:t>and themes</w:t>
      </w:r>
      <w:r>
        <w:rPr>
          <w:lang w:val="en-US" w:eastAsia="it-IT"/>
        </w:rPr>
        <w:t>: Aestheticism</w:t>
      </w:r>
    </w:p>
    <w:p w:rsidR="00F722EA" w:rsidRDefault="00F722EA" w:rsidP="00F722EA">
      <w:pPr>
        <w:widowControl/>
        <w:numPr>
          <w:ilvl w:val="0"/>
          <w:numId w:val="119"/>
        </w:numPr>
        <w:tabs>
          <w:tab w:val="left" w:pos="1701"/>
        </w:tabs>
        <w:autoSpaceDN/>
        <w:spacing w:after="200" w:line="276" w:lineRule="auto"/>
        <w:jc w:val="both"/>
        <w:textAlignment w:val="auto"/>
        <w:rPr>
          <w:i/>
          <w:sz w:val="24"/>
          <w:szCs w:val="24"/>
          <w:lang w:val="en-GB"/>
        </w:rPr>
      </w:pPr>
      <w:r w:rsidRPr="00035466">
        <w:rPr>
          <w:i/>
          <w:sz w:val="24"/>
          <w:szCs w:val="24"/>
          <w:lang w:val="en-US"/>
        </w:rPr>
        <w:t>The Picture of Dorian Gray</w:t>
      </w:r>
      <w:r>
        <w:rPr>
          <w:sz w:val="24"/>
          <w:szCs w:val="24"/>
          <w:lang w:val="en-US"/>
        </w:rPr>
        <w:t xml:space="preserve">: Plot and Analysis of a selected extract </w:t>
      </w:r>
      <w:r>
        <w:rPr>
          <w:sz w:val="24"/>
          <w:szCs w:val="24"/>
          <w:lang w:val="en-GB"/>
        </w:rPr>
        <w:t>(pg. 306-</w:t>
      </w:r>
      <w:smartTag w:uri="urn:schemas-microsoft-com:office:smarttags" w:element="metricconverter">
        <w:smartTagPr>
          <w:attr w:name="ProductID" w:val="307, C"/>
        </w:smartTagPr>
        <w:r>
          <w:rPr>
            <w:sz w:val="24"/>
            <w:szCs w:val="24"/>
            <w:lang w:val="en-GB"/>
          </w:rPr>
          <w:t>307,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Default="00F722EA" w:rsidP="00F722EA">
      <w:pPr>
        <w:widowControl/>
        <w:numPr>
          <w:ilvl w:val="0"/>
          <w:numId w:val="119"/>
        </w:numPr>
        <w:tabs>
          <w:tab w:val="left" w:pos="1701"/>
        </w:tabs>
        <w:autoSpaceDN/>
        <w:spacing w:after="200" w:line="276" w:lineRule="auto"/>
        <w:jc w:val="both"/>
        <w:textAlignment w:val="auto"/>
        <w:rPr>
          <w:i/>
          <w:sz w:val="24"/>
          <w:szCs w:val="24"/>
          <w:lang w:val="en-GB"/>
        </w:rPr>
      </w:pPr>
      <w:r w:rsidRPr="00035466">
        <w:rPr>
          <w:i/>
          <w:sz w:val="24"/>
          <w:szCs w:val="24"/>
          <w:lang w:val="en-US"/>
        </w:rPr>
        <w:t>The Importance of Being Earnest</w:t>
      </w:r>
      <w:r>
        <w:rPr>
          <w:sz w:val="24"/>
          <w:szCs w:val="24"/>
          <w:lang w:val="en-US"/>
        </w:rPr>
        <w:t>: Plot and Style (</w:t>
      </w:r>
      <w:r>
        <w:rPr>
          <w:sz w:val="24"/>
          <w:szCs w:val="24"/>
          <w:lang w:val="en-GB"/>
        </w:rPr>
        <w:t xml:space="preserve">(pg. 310- </w:t>
      </w:r>
      <w:smartTag w:uri="urn:schemas-microsoft-com:office:smarttags" w:element="metricconverter">
        <w:smartTagPr>
          <w:attr w:name="ProductID" w:val="311, C"/>
        </w:smartTagPr>
        <w:r>
          <w:rPr>
            <w:sz w:val="24"/>
            <w:szCs w:val="24"/>
            <w:lang w:val="en-GB"/>
          </w:rPr>
          <w:t>311,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 xml:space="preserve">Compact Edition – LOESCHER, </w:t>
      </w:r>
      <w:smartTag w:uri="urn:schemas-microsoft-com:office:smarttags" w:element="place">
        <w:r>
          <w:rPr>
            <w:sz w:val="24"/>
            <w:szCs w:val="24"/>
            <w:lang w:val="en-GB"/>
          </w:rPr>
          <w:t>Torino</w:t>
        </w:r>
      </w:smartTag>
      <w:r>
        <w:rPr>
          <w:sz w:val="24"/>
          <w:szCs w:val="24"/>
          <w:lang w:val="en-GB"/>
        </w:rPr>
        <w:t>, 2006).</w:t>
      </w:r>
    </w:p>
    <w:p w:rsidR="00F722EA" w:rsidRDefault="00F722EA" w:rsidP="00F722EA">
      <w:pPr>
        <w:pStyle w:val="Paragrafoelenco"/>
        <w:ind w:left="0"/>
        <w:jc w:val="both"/>
        <w:rPr>
          <w:b/>
          <w:lang w:val="en-US" w:eastAsia="it-IT"/>
        </w:rPr>
      </w:pPr>
      <w:r>
        <w:rPr>
          <w:b/>
          <w:lang w:val="en-US" w:eastAsia="it-IT"/>
        </w:rPr>
        <w:t xml:space="preserve">MODULE 4: </w:t>
      </w:r>
      <w:r w:rsidRPr="00035466">
        <w:rPr>
          <w:b/>
          <w:lang w:val="en-US" w:eastAsia="it-IT"/>
        </w:rPr>
        <w:t>THE MODERN AGE</w:t>
      </w:r>
    </w:p>
    <w:p w:rsidR="00F722EA" w:rsidRDefault="00F722EA" w:rsidP="00F722EA">
      <w:pPr>
        <w:tabs>
          <w:tab w:val="left" w:pos="1701"/>
        </w:tabs>
        <w:ind w:left="360"/>
        <w:jc w:val="both"/>
        <w:rPr>
          <w:b/>
          <w:sz w:val="24"/>
          <w:szCs w:val="24"/>
        </w:rPr>
      </w:pPr>
    </w:p>
    <w:p w:rsidR="00F722EA" w:rsidRPr="00035466" w:rsidRDefault="00F722EA" w:rsidP="00F722EA">
      <w:pPr>
        <w:widowControl/>
        <w:numPr>
          <w:ilvl w:val="0"/>
          <w:numId w:val="116"/>
        </w:numPr>
        <w:tabs>
          <w:tab w:val="left" w:pos="1701"/>
        </w:tabs>
        <w:autoSpaceDN/>
        <w:spacing w:after="200" w:line="276" w:lineRule="auto"/>
        <w:jc w:val="both"/>
        <w:textAlignment w:val="auto"/>
        <w:rPr>
          <w:b/>
          <w:sz w:val="24"/>
          <w:szCs w:val="24"/>
        </w:rPr>
      </w:pPr>
      <w:r w:rsidRPr="00035466">
        <w:rPr>
          <w:b/>
          <w:sz w:val="24"/>
          <w:szCs w:val="24"/>
        </w:rPr>
        <w:t xml:space="preserve">Historical Context </w:t>
      </w:r>
      <w:r>
        <w:rPr>
          <w:sz w:val="24"/>
          <w:szCs w:val="24"/>
        </w:rPr>
        <w:t>(Riassunto fornito</w:t>
      </w:r>
      <w:r w:rsidRPr="00035466">
        <w:rPr>
          <w:sz w:val="24"/>
          <w:szCs w:val="24"/>
        </w:rPr>
        <w:t xml:space="preserve"> dal docente)</w:t>
      </w:r>
    </w:p>
    <w:p w:rsidR="00F722EA"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sidRPr="00035466">
        <w:rPr>
          <w:b/>
          <w:sz w:val="24"/>
          <w:szCs w:val="24"/>
          <w:lang w:val="en-GB"/>
        </w:rPr>
        <w:t xml:space="preserve">Literary Context: </w:t>
      </w:r>
      <w:r>
        <w:rPr>
          <w:sz w:val="24"/>
          <w:szCs w:val="24"/>
          <w:lang w:val="en-GB"/>
        </w:rPr>
        <w:t>Modernism – The Modernist Novel - Imagism (pg. 349-</w:t>
      </w:r>
      <w:smartTag w:uri="urn:schemas-microsoft-com:office:smarttags" w:element="metricconverter">
        <w:smartTagPr>
          <w:attr w:name="ProductID" w:val="351, C"/>
        </w:smartTagPr>
        <w:r>
          <w:rPr>
            <w:sz w:val="24"/>
            <w:szCs w:val="24"/>
            <w:lang w:val="en-GB"/>
          </w:rPr>
          <w:t>351,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Pr="00E36D20"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sidRPr="00035466">
        <w:rPr>
          <w:b/>
          <w:sz w:val="24"/>
          <w:szCs w:val="24"/>
          <w:lang w:val="en-US"/>
        </w:rPr>
        <w:t xml:space="preserve"> James Joyce</w:t>
      </w:r>
      <w:r w:rsidRPr="00035466">
        <w:rPr>
          <w:sz w:val="24"/>
          <w:szCs w:val="24"/>
          <w:lang w:val="en-US"/>
        </w:rPr>
        <w:t xml:space="preserve">: </w:t>
      </w:r>
      <w:r>
        <w:rPr>
          <w:sz w:val="24"/>
          <w:szCs w:val="24"/>
          <w:lang w:val="en-US"/>
        </w:rPr>
        <w:t xml:space="preserve">Biographical notes - </w:t>
      </w:r>
      <w:r w:rsidRPr="00035466">
        <w:rPr>
          <w:sz w:val="24"/>
          <w:szCs w:val="24"/>
          <w:lang w:val="en-US"/>
        </w:rPr>
        <w:t>The stream of consciousness and the interior monologue.</w:t>
      </w:r>
    </w:p>
    <w:p w:rsidR="00F722EA"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sidRPr="00E36D20">
        <w:rPr>
          <w:i/>
          <w:sz w:val="24"/>
          <w:szCs w:val="24"/>
          <w:lang w:val="en-US"/>
        </w:rPr>
        <w:t>The Dubliners</w:t>
      </w:r>
      <w:r>
        <w:rPr>
          <w:sz w:val="24"/>
          <w:szCs w:val="24"/>
          <w:lang w:val="en-US"/>
        </w:rPr>
        <w:t xml:space="preserve">, plot, structure and themes; Analysis of </w:t>
      </w:r>
      <w:r>
        <w:rPr>
          <w:i/>
          <w:sz w:val="24"/>
          <w:szCs w:val="24"/>
          <w:lang w:val="en-US"/>
        </w:rPr>
        <w:t xml:space="preserve">The Dead </w:t>
      </w:r>
      <w:r>
        <w:rPr>
          <w:sz w:val="24"/>
          <w:szCs w:val="24"/>
          <w:lang w:val="en-US"/>
        </w:rPr>
        <w:t>(</w:t>
      </w:r>
      <w:r>
        <w:rPr>
          <w:sz w:val="24"/>
          <w:szCs w:val="24"/>
          <w:lang w:val="en-GB"/>
        </w:rPr>
        <w:t>pg. 376-</w:t>
      </w:r>
      <w:smartTag w:uri="urn:schemas-microsoft-com:office:smarttags" w:element="metricconverter">
        <w:smartTagPr>
          <w:attr w:name="ProductID" w:val="377, C"/>
        </w:smartTagPr>
        <w:r>
          <w:rPr>
            <w:sz w:val="24"/>
            <w:szCs w:val="24"/>
            <w:lang w:val="en-GB"/>
          </w:rPr>
          <w:t>377,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sidRPr="00035466">
        <w:rPr>
          <w:i/>
          <w:sz w:val="24"/>
          <w:szCs w:val="24"/>
          <w:lang w:val="en-US"/>
        </w:rPr>
        <w:t>Ulysses</w:t>
      </w:r>
      <w:r>
        <w:rPr>
          <w:i/>
          <w:sz w:val="24"/>
          <w:szCs w:val="24"/>
          <w:lang w:val="en-US"/>
        </w:rPr>
        <w:t xml:space="preserve">, </w:t>
      </w:r>
      <w:r>
        <w:rPr>
          <w:sz w:val="24"/>
          <w:szCs w:val="24"/>
          <w:lang w:val="en-US"/>
        </w:rPr>
        <w:t>plot and themes (</w:t>
      </w:r>
      <w:r>
        <w:rPr>
          <w:sz w:val="24"/>
          <w:szCs w:val="24"/>
          <w:lang w:val="en-GB"/>
        </w:rPr>
        <w:t xml:space="preserve">pg. 379 - 380, C.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Pr="00E920F0" w:rsidRDefault="00F722EA" w:rsidP="00F722EA">
      <w:pPr>
        <w:widowControl/>
        <w:numPr>
          <w:ilvl w:val="0"/>
          <w:numId w:val="116"/>
        </w:numPr>
        <w:autoSpaceDN/>
        <w:spacing w:after="200" w:line="276" w:lineRule="auto"/>
        <w:textAlignment w:val="auto"/>
        <w:rPr>
          <w:sz w:val="24"/>
          <w:szCs w:val="24"/>
          <w:lang w:val="en-US"/>
        </w:rPr>
      </w:pPr>
      <w:r w:rsidRPr="00E920F0">
        <w:rPr>
          <w:b/>
          <w:sz w:val="24"/>
          <w:szCs w:val="24"/>
          <w:lang w:val="en-US"/>
        </w:rPr>
        <w:t>Virginia Woolf</w:t>
      </w:r>
      <w:r w:rsidRPr="00E920F0">
        <w:rPr>
          <w:sz w:val="24"/>
          <w:szCs w:val="24"/>
          <w:lang w:val="en-US"/>
        </w:rPr>
        <w:t>: Biographical notes – The stream of consciousness and the interior monologue</w:t>
      </w:r>
      <w:r w:rsidRPr="00E920F0">
        <w:rPr>
          <w:i/>
          <w:sz w:val="24"/>
          <w:szCs w:val="24"/>
          <w:lang w:val="en-US"/>
        </w:rPr>
        <w:t xml:space="preserve"> </w:t>
      </w:r>
    </w:p>
    <w:p w:rsidR="00F722EA"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Pr>
          <w:i/>
          <w:sz w:val="24"/>
          <w:szCs w:val="24"/>
          <w:lang w:val="en-US"/>
        </w:rPr>
        <w:t xml:space="preserve">Mrs. Dalloway, </w:t>
      </w:r>
      <w:r>
        <w:rPr>
          <w:sz w:val="24"/>
          <w:szCs w:val="24"/>
          <w:lang w:val="en-US"/>
        </w:rPr>
        <w:t>Plot and Technique; (</w:t>
      </w:r>
      <w:r>
        <w:rPr>
          <w:sz w:val="24"/>
          <w:szCs w:val="24"/>
          <w:lang w:val="en-GB"/>
        </w:rPr>
        <w:t xml:space="preserve">pg. 384-385, C.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Pr="00E36D20" w:rsidRDefault="00F722EA" w:rsidP="00F722EA">
      <w:pPr>
        <w:widowControl/>
        <w:numPr>
          <w:ilvl w:val="0"/>
          <w:numId w:val="116"/>
        </w:numPr>
        <w:autoSpaceDN/>
        <w:spacing w:after="200" w:line="276" w:lineRule="auto"/>
        <w:textAlignment w:val="auto"/>
        <w:rPr>
          <w:sz w:val="24"/>
          <w:szCs w:val="24"/>
          <w:lang w:val="en-US"/>
        </w:rPr>
      </w:pPr>
      <w:r w:rsidRPr="00035466">
        <w:rPr>
          <w:b/>
          <w:sz w:val="24"/>
          <w:szCs w:val="24"/>
          <w:lang w:val="en-US"/>
        </w:rPr>
        <w:t>George Orwell</w:t>
      </w:r>
      <w:r>
        <w:rPr>
          <w:sz w:val="24"/>
          <w:szCs w:val="24"/>
          <w:lang w:val="en-US"/>
        </w:rPr>
        <w:t xml:space="preserve">, Biographical notes and themes - </w:t>
      </w:r>
      <w:r w:rsidRPr="00035466">
        <w:rPr>
          <w:sz w:val="24"/>
          <w:szCs w:val="24"/>
          <w:lang w:val="en-US"/>
        </w:rPr>
        <w:t>The dystopian novel</w:t>
      </w:r>
    </w:p>
    <w:p w:rsidR="00F722EA" w:rsidRDefault="00F722EA" w:rsidP="00F722EA">
      <w:pPr>
        <w:widowControl/>
        <w:numPr>
          <w:ilvl w:val="0"/>
          <w:numId w:val="116"/>
        </w:numPr>
        <w:tabs>
          <w:tab w:val="left" w:pos="1701"/>
        </w:tabs>
        <w:autoSpaceDN/>
        <w:spacing w:after="200" w:line="276" w:lineRule="auto"/>
        <w:jc w:val="both"/>
        <w:textAlignment w:val="auto"/>
        <w:rPr>
          <w:i/>
          <w:sz w:val="24"/>
          <w:szCs w:val="24"/>
          <w:lang w:val="en-GB"/>
        </w:rPr>
      </w:pPr>
      <w:r>
        <w:rPr>
          <w:i/>
          <w:sz w:val="24"/>
          <w:szCs w:val="24"/>
          <w:lang w:val="en-US"/>
        </w:rPr>
        <w:t>Nineteen Eighty - Four</w:t>
      </w:r>
      <w:r w:rsidRPr="00E36D20">
        <w:rPr>
          <w:i/>
          <w:sz w:val="24"/>
          <w:szCs w:val="24"/>
          <w:lang w:val="en-US"/>
        </w:rPr>
        <w:t>,</w:t>
      </w:r>
      <w:r>
        <w:rPr>
          <w:sz w:val="24"/>
          <w:szCs w:val="24"/>
          <w:lang w:val="en-US"/>
        </w:rPr>
        <w:t xml:space="preserve"> plot,the world of </w:t>
      </w:r>
      <w:r>
        <w:rPr>
          <w:i/>
          <w:sz w:val="24"/>
          <w:szCs w:val="24"/>
          <w:lang w:val="en-US"/>
        </w:rPr>
        <w:t xml:space="preserve">Nineteen Eighty-Four </w:t>
      </w:r>
      <w:r>
        <w:rPr>
          <w:sz w:val="24"/>
          <w:szCs w:val="24"/>
          <w:lang w:val="en-US"/>
        </w:rPr>
        <w:t xml:space="preserve"> and the characters;  (</w:t>
      </w:r>
      <w:r>
        <w:rPr>
          <w:sz w:val="24"/>
          <w:szCs w:val="24"/>
          <w:lang w:val="en-GB"/>
        </w:rPr>
        <w:t xml:space="preserve">pg. 463-464, C. Medaglia, B.A. Young, </w:t>
      </w:r>
      <w:r>
        <w:rPr>
          <w:i/>
          <w:sz w:val="24"/>
          <w:szCs w:val="24"/>
          <w:lang w:val="en-GB"/>
        </w:rPr>
        <w:t xml:space="preserve">With Rhymes and Reason – From The Origin to Modern Times – </w:t>
      </w:r>
      <w:r>
        <w:rPr>
          <w:sz w:val="24"/>
          <w:szCs w:val="24"/>
          <w:lang w:val="en-GB"/>
        </w:rPr>
        <w:t>Compact Edition – LOESCHER, Torino, 2006).</w:t>
      </w:r>
    </w:p>
    <w:p w:rsidR="00F722EA" w:rsidRPr="004856CA" w:rsidRDefault="00F722EA" w:rsidP="00F722EA">
      <w:pPr>
        <w:pStyle w:val="Paragrafoelenco"/>
        <w:ind w:left="0"/>
        <w:jc w:val="both"/>
        <w:rPr>
          <w:b/>
          <w:lang w:val="en-US" w:eastAsia="it-IT"/>
        </w:rPr>
      </w:pPr>
      <w:r>
        <w:rPr>
          <w:b/>
          <w:lang w:val="en-US" w:eastAsia="it-IT"/>
        </w:rPr>
        <w:t xml:space="preserve">MODULO  5: </w:t>
      </w:r>
      <w:r w:rsidRPr="00035466">
        <w:rPr>
          <w:b/>
          <w:lang w:val="en-US" w:eastAsia="it-IT"/>
        </w:rPr>
        <w:t>THE CONTEMPORARY AGE</w:t>
      </w:r>
    </w:p>
    <w:p w:rsidR="00F722EA" w:rsidRDefault="00F722EA" w:rsidP="00F722EA">
      <w:pPr>
        <w:ind w:left="360"/>
        <w:rPr>
          <w:b/>
          <w:sz w:val="24"/>
          <w:szCs w:val="24"/>
          <w:lang w:val="en-US"/>
        </w:rPr>
      </w:pPr>
    </w:p>
    <w:p w:rsidR="00F722EA" w:rsidRPr="009A0851" w:rsidRDefault="00F722EA" w:rsidP="00F722EA">
      <w:pPr>
        <w:widowControl/>
        <w:numPr>
          <w:ilvl w:val="0"/>
          <w:numId w:val="120"/>
        </w:numPr>
        <w:autoSpaceDN/>
        <w:spacing w:after="200" w:line="276" w:lineRule="auto"/>
        <w:textAlignment w:val="auto"/>
        <w:rPr>
          <w:b/>
          <w:sz w:val="24"/>
          <w:szCs w:val="24"/>
        </w:rPr>
      </w:pPr>
      <w:r w:rsidRPr="009A0851">
        <w:rPr>
          <w:b/>
          <w:sz w:val="24"/>
          <w:szCs w:val="24"/>
        </w:rPr>
        <w:t xml:space="preserve">Historical Context </w:t>
      </w:r>
      <w:r w:rsidRPr="009A0851">
        <w:rPr>
          <w:sz w:val="24"/>
          <w:szCs w:val="24"/>
        </w:rPr>
        <w:t>(Riassunto fornito dal docente)</w:t>
      </w:r>
    </w:p>
    <w:p w:rsidR="00F722EA" w:rsidRPr="009A0851" w:rsidRDefault="00F722EA" w:rsidP="00F722EA">
      <w:pPr>
        <w:widowControl/>
        <w:numPr>
          <w:ilvl w:val="0"/>
          <w:numId w:val="120"/>
        </w:numPr>
        <w:autoSpaceDN/>
        <w:spacing w:after="200" w:line="276" w:lineRule="auto"/>
        <w:textAlignment w:val="auto"/>
        <w:rPr>
          <w:b/>
          <w:sz w:val="24"/>
          <w:szCs w:val="24"/>
        </w:rPr>
      </w:pPr>
      <w:r>
        <w:rPr>
          <w:b/>
          <w:sz w:val="24"/>
          <w:szCs w:val="24"/>
        </w:rPr>
        <w:t xml:space="preserve">Literary Context: </w:t>
      </w:r>
      <w:r>
        <w:rPr>
          <w:sz w:val="24"/>
          <w:szCs w:val="24"/>
        </w:rPr>
        <w:t>The post- modern Novel (Riassunto fornito dal docente)</w:t>
      </w:r>
    </w:p>
    <w:p w:rsidR="00F722EA" w:rsidRPr="009A0851" w:rsidRDefault="00F722EA" w:rsidP="00F722EA">
      <w:pPr>
        <w:widowControl/>
        <w:numPr>
          <w:ilvl w:val="0"/>
          <w:numId w:val="120"/>
        </w:numPr>
        <w:autoSpaceDN/>
        <w:spacing w:after="200" w:line="276" w:lineRule="auto"/>
        <w:textAlignment w:val="auto"/>
        <w:rPr>
          <w:b/>
          <w:sz w:val="24"/>
          <w:szCs w:val="24"/>
          <w:lang w:val="en-US"/>
        </w:rPr>
      </w:pPr>
      <w:r w:rsidRPr="009A0851">
        <w:rPr>
          <w:b/>
          <w:sz w:val="24"/>
          <w:szCs w:val="24"/>
          <w:lang w:val="en-US"/>
        </w:rPr>
        <w:t>The theatre</w:t>
      </w:r>
      <w:r>
        <w:rPr>
          <w:b/>
          <w:sz w:val="24"/>
          <w:szCs w:val="24"/>
          <w:lang w:val="en-US"/>
        </w:rPr>
        <w:t xml:space="preserve"> of the Absurd</w:t>
      </w:r>
    </w:p>
    <w:p w:rsidR="00F722EA" w:rsidRPr="00035466" w:rsidRDefault="00F722EA" w:rsidP="00F722EA">
      <w:pPr>
        <w:widowControl/>
        <w:numPr>
          <w:ilvl w:val="0"/>
          <w:numId w:val="120"/>
        </w:numPr>
        <w:autoSpaceDN/>
        <w:spacing w:after="200" w:line="276" w:lineRule="auto"/>
        <w:textAlignment w:val="auto"/>
        <w:rPr>
          <w:i/>
          <w:sz w:val="24"/>
          <w:szCs w:val="24"/>
          <w:lang w:val="en-US"/>
        </w:rPr>
      </w:pPr>
      <w:r w:rsidRPr="00035466">
        <w:rPr>
          <w:b/>
          <w:sz w:val="24"/>
          <w:szCs w:val="24"/>
          <w:lang w:val="en-US"/>
        </w:rPr>
        <w:t>Samuel Beckett</w:t>
      </w:r>
      <w:r>
        <w:rPr>
          <w:sz w:val="24"/>
          <w:szCs w:val="24"/>
          <w:lang w:val="en-US"/>
        </w:rPr>
        <w:t xml:space="preserve">, Biographical notes and style </w:t>
      </w:r>
    </w:p>
    <w:p w:rsidR="00F722EA" w:rsidRPr="00F722EA" w:rsidRDefault="00F722EA" w:rsidP="00F722EA">
      <w:pPr>
        <w:widowControl/>
        <w:numPr>
          <w:ilvl w:val="0"/>
          <w:numId w:val="120"/>
        </w:numPr>
        <w:tabs>
          <w:tab w:val="left" w:pos="1701"/>
        </w:tabs>
        <w:autoSpaceDN/>
        <w:spacing w:after="200" w:line="276" w:lineRule="auto"/>
        <w:jc w:val="both"/>
        <w:textAlignment w:val="auto"/>
        <w:rPr>
          <w:i/>
          <w:sz w:val="24"/>
          <w:szCs w:val="24"/>
          <w:lang w:val="en-GB"/>
        </w:rPr>
      </w:pPr>
      <w:r w:rsidRPr="00035466">
        <w:rPr>
          <w:i/>
          <w:sz w:val="24"/>
          <w:szCs w:val="24"/>
          <w:lang w:val="en-US"/>
        </w:rPr>
        <w:t>Waiting for Godot</w:t>
      </w:r>
      <w:r>
        <w:rPr>
          <w:i/>
          <w:sz w:val="24"/>
          <w:szCs w:val="24"/>
          <w:lang w:val="en-US"/>
        </w:rPr>
        <w:t xml:space="preserve">,  </w:t>
      </w:r>
      <w:r>
        <w:rPr>
          <w:sz w:val="24"/>
          <w:szCs w:val="24"/>
          <w:lang w:val="en-US"/>
        </w:rPr>
        <w:t>plot, analysis of selected extracts (</w:t>
      </w:r>
      <w:r>
        <w:rPr>
          <w:sz w:val="24"/>
          <w:szCs w:val="24"/>
          <w:lang w:val="en-GB"/>
        </w:rPr>
        <w:t xml:space="preserve">pg. 500 - </w:t>
      </w:r>
      <w:smartTag w:uri="urn:schemas-microsoft-com:office:smarttags" w:element="metricconverter">
        <w:smartTagPr>
          <w:attr w:name="ProductID" w:val="502, C"/>
        </w:smartTagPr>
        <w:r>
          <w:rPr>
            <w:sz w:val="24"/>
            <w:szCs w:val="24"/>
            <w:lang w:val="en-GB"/>
          </w:rPr>
          <w:t>502, C</w:t>
        </w:r>
      </w:smartTag>
      <w:r>
        <w:rPr>
          <w:sz w:val="24"/>
          <w:szCs w:val="24"/>
          <w:lang w:val="en-GB"/>
        </w:rPr>
        <w:t xml:space="preserve">. Medaglia, B.A. Young, </w:t>
      </w:r>
      <w:r>
        <w:rPr>
          <w:i/>
          <w:sz w:val="24"/>
          <w:szCs w:val="24"/>
          <w:lang w:val="en-GB"/>
        </w:rPr>
        <w:t xml:space="preserve">With Rhymes and Reason – From The Origin to Modern Times – </w:t>
      </w:r>
      <w:r>
        <w:rPr>
          <w:sz w:val="24"/>
          <w:szCs w:val="24"/>
          <w:lang w:val="en-GB"/>
        </w:rPr>
        <w:t xml:space="preserve">Compact Edition – LOESCHER, </w:t>
      </w:r>
      <w:smartTag w:uri="urn:schemas-microsoft-com:office:smarttags" w:element="place">
        <w:r>
          <w:rPr>
            <w:sz w:val="24"/>
            <w:szCs w:val="24"/>
            <w:lang w:val="en-GB"/>
          </w:rPr>
          <w:t>Torino</w:t>
        </w:r>
      </w:smartTag>
      <w:r>
        <w:rPr>
          <w:sz w:val="24"/>
          <w:szCs w:val="24"/>
          <w:lang w:val="en-GB"/>
        </w:rPr>
        <w:t>, 2006).</w:t>
      </w:r>
    </w:p>
    <w:p w:rsidR="00F722EA" w:rsidRDefault="00F722EA" w:rsidP="00F722EA">
      <w:pPr>
        <w:widowControl/>
        <w:tabs>
          <w:tab w:val="left" w:pos="1701"/>
        </w:tabs>
        <w:autoSpaceDN/>
        <w:spacing w:after="200" w:line="276" w:lineRule="auto"/>
        <w:jc w:val="both"/>
        <w:textAlignment w:val="auto"/>
        <w:rPr>
          <w:i/>
          <w:sz w:val="24"/>
          <w:szCs w:val="24"/>
          <w:lang w:val="en-GB"/>
        </w:rPr>
      </w:pPr>
    </w:p>
    <w:p w:rsidR="00F722EA" w:rsidRDefault="00F722EA" w:rsidP="00F722EA">
      <w:pPr>
        <w:widowControl/>
        <w:tabs>
          <w:tab w:val="left" w:pos="1701"/>
        </w:tabs>
        <w:autoSpaceDN/>
        <w:spacing w:after="200" w:line="276" w:lineRule="auto"/>
        <w:jc w:val="both"/>
        <w:textAlignment w:val="auto"/>
        <w:rPr>
          <w:i/>
          <w:sz w:val="24"/>
          <w:szCs w:val="24"/>
          <w:lang w:val="en-GB"/>
        </w:rPr>
      </w:pPr>
    </w:p>
    <w:p w:rsidR="00F722EA" w:rsidRDefault="00F722EA" w:rsidP="00F722EA">
      <w:pPr>
        <w:widowControl/>
        <w:tabs>
          <w:tab w:val="left" w:pos="1701"/>
        </w:tabs>
        <w:autoSpaceDN/>
        <w:spacing w:after="200" w:line="276" w:lineRule="auto"/>
        <w:jc w:val="both"/>
        <w:textAlignment w:val="auto"/>
        <w:rPr>
          <w:i/>
          <w:sz w:val="24"/>
          <w:szCs w:val="24"/>
          <w:lang w:val="en-GB"/>
        </w:rPr>
      </w:pPr>
    </w:p>
    <w:p w:rsidR="00F722EA" w:rsidRDefault="00F722EA" w:rsidP="00F722EA">
      <w:pPr>
        <w:widowControl/>
        <w:tabs>
          <w:tab w:val="left" w:pos="1701"/>
        </w:tabs>
        <w:autoSpaceDN/>
        <w:spacing w:after="200" w:line="276" w:lineRule="auto"/>
        <w:jc w:val="both"/>
        <w:textAlignment w:val="auto"/>
        <w:rPr>
          <w:i/>
          <w:sz w:val="24"/>
          <w:szCs w:val="24"/>
          <w:lang w:val="en-GB"/>
        </w:rPr>
      </w:pPr>
    </w:p>
    <w:p w:rsidR="00F722EA" w:rsidRPr="0032216F" w:rsidRDefault="00F722EA" w:rsidP="00F722EA">
      <w:pPr>
        <w:tabs>
          <w:tab w:val="left" w:pos="720"/>
        </w:tabs>
        <w:overflowPunct w:val="0"/>
        <w:autoSpaceDE w:val="0"/>
        <w:jc w:val="center"/>
        <w:rPr>
          <w:b/>
          <w:kern w:val="1"/>
          <w:sz w:val="36"/>
          <w:szCs w:val="36"/>
        </w:rPr>
      </w:pPr>
      <w:r>
        <w:rPr>
          <w:b/>
          <w:kern w:val="1"/>
          <w:sz w:val="36"/>
          <w:szCs w:val="36"/>
        </w:rPr>
        <w:t>Programma effettivamente svolto</w:t>
      </w:r>
    </w:p>
    <w:p w:rsidR="00F722EA" w:rsidRDefault="00F722EA" w:rsidP="00F722EA">
      <w:pPr>
        <w:tabs>
          <w:tab w:val="left" w:pos="720"/>
        </w:tabs>
        <w:overflowPunct w:val="0"/>
        <w:autoSpaceDE w:val="0"/>
        <w:ind w:left="720" w:hanging="360"/>
        <w:jc w:val="center"/>
        <w:rPr>
          <w:kern w:val="1"/>
          <w:sz w:val="24"/>
          <w:szCs w:val="24"/>
        </w:rPr>
      </w:pPr>
    </w:p>
    <w:p w:rsidR="00F722EA" w:rsidRDefault="00F722EA" w:rsidP="00F722EA">
      <w:pPr>
        <w:tabs>
          <w:tab w:val="left" w:pos="720"/>
        </w:tabs>
        <w:overflowPunct w:val="0"/>
        <w:autoSpaceDE w:val="0"/>
        <w:jc w:val="center"/>
        <w:rPr>
          <w:kern w:val="1"/>
          <w:sz w:val="24"/>
          <w:szCs w:val="24"/>
        </w:rPr>
      </w:pPr>
      <w:r>
        <w:rPr>
          <w:b/>
          <w:kern w:val="1"/>
          <w:sz w:val="24"/>
          <w:szCs w:val="24"/>
        </w:rPr>
        <w:t>ANNO SCOLASTICO 2016-2017</w:t>
      </w:r>
    </w:p>
    <w:p w:rsidR="00F722EA" w:rsidRPr="0032216F" w:rsidRDefault="00F722EA" w:rsidP="00F722EA">
      <w:pPr>
        <w:tabs>
          <w:tab w:val="left" w:pos="720"/>
        </w:tabs>
        <w:overflowPunct w:val="0"/>
        <w:autoSpaceDE w:val="0"/>
        <w:ind w:left="720" w:hanging="360"/>
        <w:jc w:val="center"/>
        <w:rPr>
          <w:kern w:val="1"/>
          <w:szCs w:val="24"/>
        </w:rPr>
      </w:pPr>
    </w:p>
    <w:p w:rsidR="00F722EA" w:rsidRPr="0032216F" w:rsidRDefault="00F722EA" w:rsidP="00F722EA">
      <w:pPr>
        <w:tabs>
          <w:tab w:val="left" w:pos="720"/>
        </w:tabs>
        <w:overflowPunct w:val="0"/>
        <w:autoSpaceDE w:val="0"/>
        <w:rPr>
          <w:b/>
          <w:bCs/>
          <w:kern w:val="1"/>
          <w:szCs w:val="24"/>
        </w:rPr>
      </w:pPr>
      <w:r w:rsidRPr="0032216F">
        <w:rPr>
          <w:kern w:val="1"/>
          <w:szCs w:val="24"/>
        </w:rPr>
        <w:t xml:space="preserve">      </w:t>
      </w:r>
      <w:r w:rsidRPr="0032216F">
        <w:rPr>
          <w:b/>
          <w:bCs/>
          <w:kern w:val="1"/>
          <w:sz w:val="24"/>
          <w:szCs w:val="28"/>
        </w:rPr>
        <w:t>Docente</w:t>
      </w:r>
      <w:r w:rsidRPr="0032216F">
        <w:rPr>
          <w:b/>
          <w:bCs/>
          <w:kern w:val="1"/>
          <w:szCs w:val="24"/>
        </w:rPr>
        <w:t xml:space="preserve">: </w:t>
      </w:r>
      <w:r w:rsidRPr="0032216F">
        <w:rPr>
          <w:b/>
          <w:bCs/>
          <w:kern w:val="1"/>
          <w:sz w:val="24"/>
          <w:szCs w:val="28"/>
        </w:rPr>
        <w:t xml:space="preserve">Prof. </w:t>
      </w:r>
      <w:r>
        <w:rPr>
          <w:b/>
          <w:bCs/>
          <w:kern w:val="1"/>
          <w:sz w:val="24"/>
          <w:szCs w:val="28"/>
        </w:rPr>
        <w:t xml:space="preserve"> </w:t>
      </w:r>
      <w:r w:rsidRPr="0032216F">
        <w:rPr>
          <w:b/>
          <w:bCs/>
          <w:kern w:val="1"/>
          <w:sz w:val="24"/>
          <w:szCs w:val="28"/>
        </w:rPr>
        <w:t>Abenante Marco</w:t>
      </w:r>
    </w:p>
    <w:p w:rsidR="00F722EA" w:rsidRPr="0032216F" w:rsidRDefault="00F722EA" w:rsidP="00F722EA">
      <w:pPr>
        <w:tabs>
          <w:tab w:val="left" w:pos="720"/>
        </w:tabs>
        <w:overflowPunct w:val="0"/>
        <w:autoSpaceDE w:val="0"/>
        <w:ind w:left="720" w:hanging="360"/>
        <w:rPr>
          <w:b/>
          <w:bCs/>
          <w:kern w:val="1"/>
          <w:szCs w:val="24"/>
        </w:rPr>
      </w:pPr>
    </w:p>
    <w:p w:rsidR="00F722EA" w:rsidRPr="0032216F" w:rsidRDefault="00F722EA" w:rsidP="00F722EA">
      <w:pPr>
        <w:tabs>
          <w:tab w:val="left" w:pos="720"/>
        </w:tabs>
        <w:overflowPunct w:val="0"/>
        <w:autoSpaceDE w:val="0"/>
        <w:ind w:left="720" w:hanging="360"/>
        <w:rPr>
          <w:kern w:val="1"/>
          <w:szCs w:val="24"/>
        </w:rPr>
      </w:pPr>
      <w:r w:rsidRPr="0032216F">
        <w:rPr>
          <w:b/>
          <w:bCs/>
          <w:kern w:val="1"/>
          <w:sz w:val="24"/>
          <w:szCs w:val="28"/>
        </w:rPr>
        <w:t>Materia</w:t>
      </w:r>
      <w:r w:rsidRPr="0032216F">
        <w:rPr>
          <w:b/>
          <w:bCs/>
          <w:kern w:val="1"/>
          <w:szCs w:val="24"/>
        </w:rPr>
        <w:t>:</w:t>
      </w:r>
      <w:r w:rsidRPr="0032216F">
        <w:rPr>
          <w:kern w:val="1"/>
          <w:szCs w:val="24"/>
        </w:rPr>
        <w:t xml:space="preserve"> </w:t>
      </w:r>
      <w:r>
        <w:rPr>
          <w:b/>
          <w:kern w:val="1"/>
          <w:sz w:val="24"/>
          <w:szCs w:val="28"/>
        </w:rPr>
        <w:t>Scienze Motorie</w:t>
      </w:r>
    </w:p>
    <w:p w:rsidR="00F722EA" w:rsidRPr="0032216F" w:rsidRDefault="00F722EA" w:rsidP="00F722EA">
      <w:pPr>
        <w:tabs>
          <w:tab w:val="left" w:pos="720"/>
        </w:tabs>
        <w:overflowPunct w:val="0"/>
        <w:autoSpaceDE w:val="0"/>
        <w:ind w:left="720" w:hanging="360"/>
        <w:rPr>
          <w:kern w:val="1"/>
          <w:szCs w:val="24"/>
        </w:rPr>
      </w:pPr>
    </w:p>
    <w:p w:rsidR="00F722EA" w:rsidRPr="0032216F" w:rsidRDefault="00F722EA" w:rsidP="00F722EA">
      <w:pPr>
        <w:tabs>
          <w:tab w:val="left" w:pos="720"/>
        </w:tabs>
        <w:overflowPunct w:val="0"/>
        <w:autoSpaceDE w:val="0"/>
        <w:ind w:left="720" w:hanging="360"/>
        <w:rPr>
          <w:b/>
          <w:bCs/>
          <w:kern w:val="1"/>
          <w:szCs w:val="24"/>
        </w:rPr>
      </w:pPr>
      <w:r w:rsidRPr="0032216F">
        <w:rPr>
          <w:b/>
          <w:bCs/>
          <w:kern w:val="1"/>
          <w:sz w:val="24"/>
          <w:szCs w:val="28"/>
        </w:rPr>
        <w:t>Classe</w:t>
      </w:r>
      <w:r w:rsidRPr="0032216F">
        <w:rPr>
          <w:b/>
          <w:bCs/>
          <w:kern w:val="1"/>
          <w:szCs w:val="24"/>
        </w:rPr>
        <w:t xml:space="preserve">: </w:t>
      </w:r>
      <w:r>
        <w:rPr>
          <w:b/>
          <w:bCs/>
          <w:kern w:val="1"/>
          <w:szCs w:val="24"/>
        </w:rPr>
        <w:t>5° B Linguistico</w:t>
      </w:r>
    </w:p>
    <w:p w:rsidR="00F722EA" w:rsidRDefault="00F722EA" w:rsidP="00F722EA">
      <w:pPr>
        <w:tabs>
          <w:tab w:val="left" w:pos="720"/>
        </w:tabs>
        <w:overflowPunct w:val="0"/>
        <w:autoSpaceDE w:val="0"/>
        <w:rPr>
          <w:b/>
          <w:bCs/>
          <w:kern w:val="1"/>
          <w:sz w:val="24"/>
          <w:szCs w:val="24"/>
        </w:rPr>
      </w:pPr>
    </w:p>
    <w:p w:rsidR="00F722EA" w:rsidRDefault="00F722EA" w:rsidP="00F722EA">
      <w:pPr>
        <w:tabs>
          <w:tab w:val="left" w:pos="720"/>
        </w:tabs>
        <w:overflowPunct w:val="0"/>
        <w:autoSpaceDE w:val="0"/>
        <w:rPr>
          <w:bCs/>
          <w:kern w:val="1"/>
          <w:sz w:val="24"/>
          <w:szCs w:val="24"/>
        </w:rPr>
      </w:pPr>
    </w:p>
    <w:tbl>
      <w:tblPr>
        <w:tblW w:w="10197" w:type="dxa"/>
        <w:tblCellMar>
          <w:left w:w="70" w:type="dxa"/>
          <w:right w:w="70" w:type="dxa"/>
        </w:tblCellMar>
        <w:tblLook w:val="04A0"/>
      </w:tblPr>
      <w:tblGrid>
        <w:gridCol w:w="10197"/>
      </w:tblGrid>
      <w:tr w:rsidR="00F722EA" w:rsidTr="00D6723A">
        <w:trPr>
          <w:trHeight w:val="4892"/>
        </w:trPr>
        <w:tc>
          <w:tcPr>
            <w:tcW w:w="10197" w:type="dxa"/>
          </w:tcPr>
          <w:p w:rsidR="00F722EA" w:rsidRDefault="00F722EA" w:rsidP="00D6723A">
            <w:pPr>
              <w:tabs>
                <w:tab w:val="left" w:pos="720"/>
              </w:tabs>
              <w:overflowPunct w:val="0"/>
              <w:autoSpaceDE w:val="0"/>
              <w:adjustRightInd w:val="0"/>
              <w:jc w:val="center"/>
              <w:rPr>
                <w:b/>
                <w:bCs/>
                <w:kern w:val="28"/>
                <w:sz w:val="24"/>
                <w:szCs w:val="24"/>
              </w:rPr>
            </w:pPr>
            <w:r>
              <w:rPr>
                <w:b/>
                <w:bCs/>
                <w:kern w:val="28"/>
                <w:sz w:val="24"/>
                <w:szCs w:val="24"/>
              </w:rPr>
              <w:t>U. D. - Modulo - Percorso Formativo</w:t>
            </w:r>
          </w:p>
          <w:p w:rsidR="00F722EA" w:rsidRDefault="00F722EA" w:rsidP="00D6723A">
            <w:pPr>
              <w:tabs>
                <w:tab w:val="left" w:pos="720"/>
              </w:tabs>
              <w:overflowPunct w:val="0"/>
              <w:autoSpaceDE w:val="0"/>
              <w:adjustRightInd w:val="0"/>
              <w:jc w:val="center"/>
              <w:rPr>
                <w:b/>
                <w:bCs/>
                <w:kern w:val="28"/>
                <w:sz w:val="24"/>
                <w:szCs w:val="24"/>
                <w:lang w:eastAsia="en-US"/>
              </w:rPr>
            </w:pPr>
          </w:p>
          <w:p w:rsidR="00F722EA" w:rsidRDefault="00F722EA" w:rsidP="00D6723A">
            <w:pPr>
              <w:tabs>
                <w:tab w:val="left" w:pos="720"/>
              </w:tabs>
              <w:overflowPunct w:val="0"/>
              <w:autoSpaceDE w:val="0"/>
              <w:adjustRightInd w:val="0"/>
              <w:jc w:val="both"/>
              <w:rPr>
                <w:kern w:val="28"/>
                <w:sz w:val="24"/>
                <w:szCs w:val="24"/>
              </w:rPr>
            </w:pPr>
            <w:r>
              <w:rPr>
                <w:sz w:val="24"/>
                <w:szCs w:val="24"/>
              </w:rPr>
              <w:t>Modulo 1 – Nozioni di primo soccorso. Interventi immediati in caso di incidente.</w:t>
            </w:r>
            <w:r>
              <w:rPr>
                <w:kern w:val="28"/>
                <w:sz w:val="24"/>
                <w:szCs w:val="24"/>
                <w:u w:val="single"/>
                <w:lang w:eastAsia="en-US"/>
              </w:rPr>
              <w:t xml:space="preserve"> </w:t>
            </w:r>
            <w:r>
              <w:rPr>
                <w:kern w:val="28"/>
                <w:sz w:val="24"/>
                <w:szCs w:val="24"/>
              </w:rPr>
              <w:t>I corretti stili di vita.</w:t>
            </w:r>
          </w:p>
          <w:p w:rsidR="00F722EA" w:rsidRPr="00832B4A" w:rsidRDefault="00F722EA" w:rsidP="00D6723A">
            <w:pPr>
              <w:tabs>
                <w:tab w:val="left" w:pos="720"/>
              </w:tabs>
              <w:overflowPunct w:val="0"/>
              <w:autoSpaceDE w:val="0"/>
              <w:adjustRightInd w:val="0"/>
              <w:jc w:val="both"/>
              <w:rPr>
                <w:kern w:val="28"/>
                <w:sz w:val="24"/>
                <w:szCs w:val="24"/>
                <w:u w:val="single"/>
                <w:lang w:eastAsia="en-US"/>
              </w:rPr>
            </w:pPr>
          </w:p>
          <w:p w:rsidR="00F722EA" w:rsidRDefault="00F722EA" w:rsidP="00D6723A">
            <w:pPr>
              <w:tabs>
                <w:tab w:val="left" w:pos="720"/>
              </w:tabs>
              <w:overflowPunct w:val="0"/>
              <w:autoSpaceDE w:val="0"/>
              <w:adjustRightInd w:val="0"/>
              <w:rPr>
                <w:b/>
                <w:kern w:val="28"/>
                <w:sz w:val="24"/>
                <w:szCs w:val="24"/>
                <w:u w:val="single"/>
                <w:lang w:eastAsia="en-US"/>
              </w:rPr>
            </w:pPr>
            <w:r>
              <w:rPr>
                <w:sz w:val="24"/>
                <w:szCs w:val="24"/>
              </w:rPr>
              <w:t>Modulo 2 – L’apparato locomotore. Lo scheletro. Le ossa. Le articolazioni.</w:t>
            </w:r>
          </w:p>
          <w:p w:rsidR="00F722EA" w:rsidRDefault="00F722EA" w:rsidP="00D6723A">
            <w:pPr>
              <w:jc w:val="both"/>
              <w:rPr>
                <w:kern w:val="28"/>
                <w:sz w:val="24"/>
                <w:szCs w:val="24"/>
                <w:lang w:val="fr-FR"/>
              </w:rPr>
            </w:pPr>
          </w:p>
          <w:p w:rsidR="00F722EA" w:rsidRPr="00832B4A" w:rsidRDefault="00F722EA" w:rsidP="00D6723A">
            <w:pPr>
              <w:jc w:val="both"/>
              <w:rPr>
                <w:sz w:val="24"/>
                <w:szCs w:val="24"/>
                <w:lang w:eastAsia="en-US"/>
              </w:rPr>
            </w:pPr>
            <w:r>
              <w:rPr>
                <w:sz w:val="24"/>
                <w:szCs w:val="24"/>
              </w:rPr>
              <w:t>Modulo 3 – Sport di squadra: la pallavolo – Calcio</w:t>
            </w:r>
            <w:r>
              <w:rPr>
                <w:sz w:val="24"/>
                <w:szCs w:val="24"/>
                <w:lang w:eastAsia="en-US"/>
              </w:rPr>
              <w:t xml:space="preserve">. </w:t>
            </w:r>
            <w:r>
              <w:rPr>
                <w:sz w:val="24"/>
                <w:szCs w:val="24"/>
              </w:rPr>
              <w:t>L’area di gioco, le regole di gioco, gli schemi di gioco.</w:t>
            </w:r>
          </w:p>
          <w:p w:rsidR="00F722EA" w:rsidRDefault="00F722EA" w:rsidP="00D6723A">
            <w:pPr>
              <w:jc w:val="both"/>
              <w:rPr>
                <w:sz w:val="24"/>
                <w:szCs w:val="24"/>
                <w:lang w:eastAsia="en-US"/>
              </w:rPr>
            </w:pPr>
            <w:r>
              <w:rPr>
                <w:sz w:val="24"/>
                <w:szCs w:val="24"/>
              </w:rPr>
              <w:t>Modulo 4 – Sport individuale: Atletica leggera: I salti - I lanci</w:t>
            </w:r>
          </w:p>
          <w:p w:rsidR="00F722EA" w:rsidRDefault="00F722EA" w:rsidP="00D6723A">
            <w:pPr>
              <w:tabs>
                <w:tab w:val="left" w:pos="720"/>
              </w:tabs>
              <w:overflowPunct w:val="0"/>
              <w:autoSpaceDE w:val="0"/>
              <w:adjustRightInd w:val="0"/>
              <w:jc w:val="both"/>
              <w:rPr>
                <w:sz w:val="24"/>
                <w:szCs w:val="24"/>
              </w:rPr>
            </w:pPr>
            <w:r>
              <w:rPr>
                <w:sz w:val="24"/>
                <w:szCs w:val="24"/>
              </w:rPr>
              <w:t>Modulo 5 – I muscoli. Le fibre muscolari.</w:t>
            </w:r>
          </w:p>
          <w:p w:rsidR="00F722EA" w:rsidRDefault="00F722EA" w:rsidP="00D6723A">
            <w:pPr>
              <w:tabs>
                <w:tab w:val="left" w:pos="720"/>
              </w:tabs>
              <w:overflowPunct w:val="0"/>
              <w:autoSpaceDE w:val="0"/>
              <w:adjustRightInd w:val="0"/>
              <w:jc w:val="both"/>
              <w:rPr>
                <w:kern w:val="28"/>
                <w:sz w:val="24"/>
                <w:szCs w:val="24"/>
                <w:lang w:eastAsia="en-US"/>
              </w:rPr>
            </w:pPr>
          </w:p>
          <w:p w:rsidR="00F722EA" w:rsidRDefault="00F722EA" w:rsidP="00D6723A">
            <w:pPr>
              <w:tabs>
                <w:tab w:val="left" w:pos="720"/>
              </w:tabs>
              <w:overflowPunct w:val="0"/>
              <w:autoSpaceDE w:val="0"/>
              <w:adjustRightInd w:val="0"/>
              <w:jc w:val="both"/>
              <w:rPr>
                <w:sz w:val="24"/>
                <w:szCs w:val="24"/>
              </w:rPr>
            </w:pPr>
            <w:r>
              <w:rPr>
                <w:sz w:val="24"/>
                <w:szCs w:val="24"/>
              </w:rPr>
              <w:t>Modulo 6 – Il metabolismo – I meccanismi energetici.</w:t>
            </w:r>
          </w:p>
          <w:p w:rsidR="00F722EA" w:rsidRDefault="00F722EA" w:rsidP="00D6723A">
            <w:pPr>
              <w:tabs>
                <w:tab w:val="left" w:pos="720"/>
              </w:tabs>
              <w:overflowPunct w:val="0"/>
              <w:autoSpaceDE w:val="0"/>
              <w:adjustRightInd w:val="0"/>
              <w:jc w:val="both"/>
              <w:rPr>
                <w:sz w:val="24"/>
                <w:szCs w:val="24"/>
                <w:lang w:eastAsia="en-US"/>
              </w:rPr>
            </w:pPr>
          </w:p>
          <w:p w:rsidR="00F722EA" w:rsidRDefault="00F722EA" w:rsidP="00D6723A">
            <w:pPr>
              <w:tabs>
                <w:tab w:val="left" w:pos="720"/>
              </w:tabs>
              <w:overflowPunct w:val="0"/>
              <w:autoSpaceDE w:val="0"/>
              <w:adjustRightInd w:val="0"/>
              <w:jc w:val="both"/>
              <w:rPr>
                <w:sz w:val="24"/>
                <w:szCs w:val="24"/>
              </w:rPr>
            </w:pPr>
            <w:r>
              <w:rPr>
                <w:sz w:val="24"/>
                <w:szCs w:val="24"/>
              </w:rPr>
              <w:t>Modulo 7 – L’apparato cardio-circolatorio. Il cuore. Vene ed arterie. Composizione del sangue.</w:t>
            </w:r>
          </w:p>
          <w:p w:rsidR="00F722EA" w:rsidRDefault="00F722EA" w:rsidP="00D6723A">
            <w:pPr>
              <w:tabs>
                <w:tab w:val="left" w:pos="720"/>
              </w:tabs>
              <w:overflowPunct w:val="0"/>
              <w:autoSpaceDE w:val="0"/>
              <w:adjustRightInd w:val="0"/>
              <w:jc w:val="both"/>
              <w:rPr>
                <w:sz w:val="24"/>
                <w:szCs w:val="24"/>
                <w:lang w:eastAsia="en-US"/>
              </w:rPr>
            </w:pPr>
          </w:p>
          <w:p w:rsidR="00F722EA" w:rsidRDefault="00F722EA" w:rsidP="00D6723A">
            <w:pPr>
              <w:tabs>
                <w:tab w:val="left" w:pos="720"/>
              </w:tabs>
              <w:overflowPunct w:val="0"/>
              <w:autoSpaceDE w:val="0"/>
              <w:adjustRightInd w:val="0"/>
              <w:jc w:val="both"/>
              <w:rPr>
                <w:kern w:val="28"/>
                <w:sz w:val="24"/>
                <w:szCs w:val="24"/>
                <w:lang w:eastAsia="en-US"/>
              </w:rPr>
            </w:pPr>
            <w:r>
              <w:rPr>
                <w:sz w:val="24"/>
                <w:szCs w:val="24"/>
              </w:rPr>
              <w:t>Modulo 8 – L’apparato respiratorio. Suoi costituenti. I polmoni e gli scambi gassosi</w:t>
            </w:r>
          </w:p>
        </w:tc>
      </w:tr>
    </w:tbl>
    <w:p w:rsidR="00F722EA" w:rsidRDefault="00F722EA" w:rsidP="00F722EA">
      <w:pPr>
        <w:tabs>
          <w:tab w:val="left" w:pos="720"/>
        </w:tabs>
        <w:overflowPunct w:val="0"/>
        <w:autoSpaceDE w:val="0"/>
        <w:rPr>
          <w:bCs/>
          <w:kern w:val="1"/>
          <w:sz w:val="24"/>
          <w:szCs w:val="24"/>
        </w:rPr>
      </w:pPr>
    </w:p>
    <w:p w:rsidR="00F722EA" w:rsidRDefault="00F722EA" w:rsidP="00F722EA">
      <w:pPr>
        <w:tabs>
          <w:tab w:val="left" w:pos="720"/>
        </w:tabs>
        <w:overflowPunct w:val="0"/>
        <w:autoSpaceDE w:val="0"/>
        <w:rPr>
          <w:bCs/>
          <w:kern w:val="1"/>
          <w:sz w:val="24"/>
          <w:szCs w:val="24"/>
        </w:rPr>
      </w:pPr>
    </w:p>
    <w:p w:rsidR="00F722EA" w:rsidRDefault="00F722EA" w:rsidP="00F722EA">
      <w:pPr>
        <w:tabs>
          <w:tab w:val="left" w:pos="720"/>
        </w:tabs>
        <w:overflowPunct w:val="0"/>
        <w:autoSpaceDE w:val="0"/>
        <w:rPr>
          <w:bCs/>
          <w:kern w:val="1"/>
          <w:sz w:val="24"/>
          <w:szCs w:val="24"/>
        </w:rPr>
      </w:pPr>
    </w:p>
    <w:p w:rsidR="00F722EA" w:rsidRDefault="00F722EA" w:rsidP="00F722EA">
      <w:pPr>
        <w:tabs>
          <w:tab w:val="left" w:pos="720"/>
        </w:tabs>
        <w:overflowPunct w:val="0"/>
        <w:autoSpaceDE w:val="0"/>
        <w:rPr>
          <w:bCs/>
          <w:kern w:val="1"/>
          <w:sz w:val="24"/>
          <w:szCs w:val="24"/>
        </w:rPr>
      </w:pPr>
    </w:p>
    <w:p w:rsidR="00F722EA" w:rsidRDefault="00F722EA" w:rsidP="00F722EA">
      <w:pPr>
        <w:tabs>
          <w:tab w:val="left" w:pos="720"/>
        </w:tabs>
        <w:overflowPunct w:val="0"/>
        <w:autoSpaceDE w:val="0"/>
        <w:rPr>
          <w:bCs/>
          <w:kern w:val="1"/>
          <w:sz w:val="24"/>
          <w:szCs w:val="24"/>
        </w:rPr>
      </w:pPr>
      <w:r>
        <w:rPr>
          <w:bCs/>
          <w:kern w:val="1"/>
          <w:sz w:val="24"/>
          <w:szCs w:val="24"/>
        </w:rPr>
        <w:t>Roma,</w:t>
      </w:r>
    </w:p>
    <w:p w:rsidR="00F722EA" w:rsidRDefault="00F722EA" w:rsidP="00F722EA">
      <w:pPr>
        <w:tabs>
          <w:tab w:val="left" w:pos="720"/>
        </w:tabs>
        <w:overflowPunct w:val="0"/>
        <w:autoSpaceDE w:val="0"/>
        <w:rPr>
          <w:bCs/>
          <w:kern w:val="1"/>
          <w:sz w:val="24"/>
          <w:szCs w:val="24"/>
        </w:rPr>
      </w:pPr>
      <w:r>
        <w:rPr>
          <w:bCs/>
          <w:kern w:val="1"/>
          <w:sz w:val="24"/>
          <w:szCs w:val="24"/>
        </w:rPr>
        <w:t xml:space="preserve">              </w:t>
      </w:r>
    </w:p>
    <w:p w:rsidR="00F722EA" w:rsidRDefault="00F722EA" w:rsidP="00F722EA">
      <w:pPr>
        <w:tabs>
          <w:tab w:val="left" w:pos="720"/>
        </w:tabs>
        <w:overflowPunct w:val="0"/>
        <w:autoSpaceDE w:val="0"/>
        <w:rPr>
          <w:bCs/>
          <w:kern w:val="1"/>
          <w:sz w:val="24"/>
          <w:szCs w:val="24"/>
        </w:rPr>
      </w:pPr>
      <w:r>
        <w:rPr>
          <w:bCs/>
          <w:kern w:val="1"/>
          <w:sz w:val="24"/>
          <w:szCs w:val="24"/>
        </w:rPr>
        <w:t xml:space="preserve"> </w:t>
      </w:r>
    </w:p>
    <w:p w:rsidR="00F722EA" w:rsidRPr="0032216F" w:rsidRDefault="00F722EA" w:rsidP="00F722EA">
      <w:pPr>
        <w:tabs>
          <w:tab w:val="left" w:pos="720"/>
        </w:tabs>
        <w:overflowPunct w:val="0"/>
        <w:autoSpaceDE w:val="0"/>
        <w:rPr>
          <w:bCs/>
          <w:kern w:val="1"/>
          <w:sz w:val="24"/>
          <w:szCs w:val="24"/>
        </w:rPr>
      </w:pPr>
      <w:r>
        <w:rPr>
          <w:bCs/>
          <w:kern w:val="1"/>
          <w:sz w:val="24"/>
          <w:szCs w:val="24"/>
        </w:rPr>
        <w:t xml:space="preserve">                                                                                                                     Firma del Docente                                                                  </w:t>
      </w:r>
    </w:p>
    <w:p w:rsidR="00F722EA" w:rsidRDefault="00F722EA" w:rsidP="00F722EA">
      <w:pPr>
        <w:widowControl/>
        <w:tabs>
          <w:tab w:val="left" w:pos="1701"/>
        </w:tabs>
        <w:autoSpaceDN/>
        <w:spacing w:after="200" w:line="276" w:lineRule="auto"/>
        <w:jc w:val="both"/>
        <w:textAlignment w:val="auto"/>
        <w:rPr>
          <w:i/>
          <w:sz w:val="24"/>
          <w:szCs w:val="24"/>
          <w:lang w:val="en-GB"/>
        </w:rPr>
      </w:pPr>
    </w:p>
    <w:p w:rsidR="00036176" w:rsidRDefault="00036176" w:rsidP="00F722EA">
      <w:pPr>
        <w:widowControl/>
        <w:tabs>
          <w:tab w:val="left" w:pos="1701"/>
        </w:tabs>
        <w:autoSpaceDN/>
        <w:spacing w:after="200" w:line="276" w:lineRule="auto"/>
        <w:jc w:val="both"/>
        <w:textAlignment w:val="auto"/>
        <w:rPr>
          <w:i/>
          <w:sz w:val="24"/>
          <w:szCs w:val="24"/>
          <w:lang w:val="en-GB"/>
        </w:rPr>
      </w:pPr>
    </w:p>
    <w:p w:rsidR="00036176" w:rsidRDefault="00036176" w:rsidP="00F722EA">
      <w:pPr>
        <w:widowControl/>
        <w:tabs>
          <w:tab w:val="left" w:pos="1701"/>
        </w:tabs>
        <w:autoSpaceDN/>
        <w:spacing w:after="200" w:line="276" w:lineRule="auto"/>
        <w:jc w:val="both"/>
        <w:textAlignment w:val="auto"/>
      </w:pPr>
      <w:r w:rsidRPr="00036176">
        <w:rPr>
          <w:b/>
          <w:sz w:val="24"/>
          <w:szCs w:val="24"/>
        </w:rPr>
        <w:t>ISTITUTO PARITARIO “F. HEGEL”</w:t>
      </w:r>
      <w:r>
        <w:t xml:space="preserve"> </w:t>
      </w:r>
    </w:p>
    <w:p w:rsidR="00036176" w:rsidRDefault="00036176" w:rsidP="00F722EA">
      <w:pPr>
        <w:widowControl/>
        <w:tabs>
          <w:tab w:val="left" w:pos="1701"/>
        </w:tabs>
        <w:autoSpaceDN/>
        <w:spacing w:after="200" w:line="276" w:lineRule="auto"/>
        <w:jc w:val="both"/>
        <w:textAlignment w:val="auto"/>
      </w:pPr>
      <w:r w:rsidRPr="00036176">
        <w:rPr>
          <w:b/>
          <w:sz w:val="24"/>
          <w:szCs w:val="24"/>
        </w:rPr>
        <w:t xml:space="preserve">V B Liceo Linguistico Programma di Matematica a. s. 2016/2017 Docente: Straccamore Arnaldo </w:t>
      </w:r>
      <w:r>
        <w:t xml:space="preserve">      </w:t>
      </w:r>
    </w:p>
    <w:p w:rsidR="00036176" w:rsidRDefault="00036176" w:rsidP="00F722EA">
      <w:pPr>
        <w:widowControl/>
        <w:tabs>
          <w:tab w:val="left" w:pos="1701"/>
        </w:tabs>
        <w:autoSpaceDN/>
        <w:spacing w:after="200" w:line="276" w:lineRule="auto"/>
        <w:jc w:val="both"/>
        <w:textAlignment w:val="auto"/>
        <w:rPr>
          <w:sz w:val="24"/>
          <w:szCs w:val="24"/>
        </w:rPr>
      </w:pPr>
      <w:r>
        <w:t xml:space="preserve">     </w:t>
      </w:r>
      <w:r w:rsidRPr="00036176">
        <w:rPr>
          <w:sz w:val="24"/>
          <w:szCs w:val="24"/>
        </w:rPr>
        <w:t>Libro di testo: Matematica.azzurro, Bergamini, Trifone, Barozzi.</w:t>
      </w:r>
    </w:p>
    <w:p w:rsidR="00036176" w:rsidRDefault="00036176" w:rsidP="00F722EA">
      <w:pPr>
        <w:widowControl/>
        <w:tabs>
          <w:tab w:val="left" w:pos="1701"/>
        </w:tabs>
        <w:autoSpaceDN/>
        <w:spacing w:after="200" w:line="276" w:lineRule="auto"/>
        <w:jc w:val="both"/>
        <w:textAlignment w:val="auto"/>
        <w:rPr>
          <w:sz w:val="24"/>
          <w:szCs w:val="24"/>
        </w:rPr>
      </w:pPr>
      <w:r>
        <w:rPr>
          <w:sz w:val="24"/>
          <w:szCs w:val="24"/>
        </w:rPr>
        <w:t xml:space="preserve">    </w:t>
      </w:r>
      <w:r w:rsidRPr="00036176">
        <w:rPr>
          <w:sz w:val="24"/>
          <w:szCs w:val="24"/>
        </w:rPr>
        <w:t xml:space="preserve"> MODULO 0 DISEQUAZIONI  Disequazioni di secondo grado</w:t>
      </w:r>
      <w:r w:rsidRPr="00036176">
        <w:rPr>
          <w:sz w:val="24"/>
          <w:szCs w:val="24"/>
        </w:rPr>
        <w:sym w:font="Symbol" w:char="F0B7"/>
      </w:r>
      <w:r w:rsidRPr="00036176">
        <w:rPr>
          <w:sz w:val="24"/>
          <w:szCs w:val="24"/>
        </w:rPr>
        <w:t xml:space="preserve">  Disequazioni fratte</w:t>
      </w:r>
      <w:r w:rsidRPr="00036176">
        <w:rPr>
          <w:sz w:val="24"/>
          <w:szCs w:val="24"/>
        </w:rPr>
        <w:sym w:font="Symbol" w:char="F0B7"/>
      </w:r>
      <w:r w:rsidRPr="00036176">
        <w:rPr>
          <w:sz w:val="24"/>
          <w:szCs w:val="24"/>
        </w:rPr>
        <w:t xml:space="preserve">  Disequazioni logaritmiche</w:t>
      </w:r>
      <w:r w:rsidRPr="00036176">
        <w:rPr>
          <w:sz w:val="24"/>
          <w:szCs w:val="24"/>
        </w:rPr>
        <w:sym w:font="Symbol" w:char="F0B7"/>
      </w:r>
      <w:r w:rsidRPr="00036176">
        <w:rPr>
          <w:sz w:val="24"/>
          <w:szCs w:val="24"/>
        </w:rPr>
        <w:t xml:space="preserve">  Disequazioni esponenziali</w:t>
      </w:r>
      <w:r w:rsidRPr="00036176">
        <w:rPr>
          <w:sz w:val="24"/>
          <w:szCs w:val="24"/>
        </w:rPr>
        <w:sym w:font="Symbol" w:char="F0B7"/>
      </w:r>
      <w:r w:rsidRPr="00036176">
        <w:rPr>
          <w:sz w:val="24"/>
          <w:szCs w:val="24"/>
        </w:rPr>
        <w:t xml:space="preserve"> </w:t>
      </w:r>
    </w:p>
    <w:p w:rsidR="00036176" w:rsidRDefault="00036176" w:rsidP="00F722EA">
      <w:pPr>
        <w:widowControl/>
        <w:tabs>
          <w:tab w:val="left" w:pos="1701"/>
        </w:tabs>
        <w:autoSpaceDN/>
        <w:spacing w:after="200" w:line="276" w:lineRule="auto"/>
        <w:jc w:val="both"/>
        <w:textAlignment w:val="auto"/>
        <w:rPr>
          <w:sz w:val="24"/>
          <w:szCs w:val="24"/>
        </w:rPr>
      </w:pPr>
      <w:r>
        <w:rPr>
          <w:sz w:val="24"/>
          <w:szCs w:val="24"/>
        </w:rPr>
        <w:lastRenderedPageBreak/>
        <w:t xml:space="preserve">   </w:t>
      </w:r>
      <w:r w:rsidRPr="00036176">
        <w:rPr>
          <w:sz w:val="24"/>
          <w:szCs w:val="24"/>
        </w:rPr>
        <w:t>MODULO 1 FUNZIONI E LORO PROPRIETA’  La definizione di funzione.</w:t>
      </w:r>
    </w:p>
    <w:p w:rsidR="00036176" w:rsidRDefault="00036176" w:rsidP="00F722EA">
      <w:pPr>
        <w:widowControl/>
        <w:tabs>
          <w:tab w:val="left" w:pos="1701"/>
        </w:tabs>
        <w:autoSpaceDN/>
        <w:spacing w:after="200" w:line="276" w:lineRule="auto"/>
        <w:jc w:val="both"/>
        <w:textAlignment w:val="auto"/>
        <w:rPr>
          <w:sz w:val="24"/>
          <w:szCs w:val="24"/>
        </w:rPr>
      </w:pPr>
      <w:r w:rsidRPr="00036176">
        <w:rPr>
          <w:sz w:val="24"/>
          <w:szCs w:val="24"/>
        </w:rPr>
        <w:sym w:font="Symbol" w:char="F0B7"/>
      </w:r>
      <w:r w:rsidRPr="00036176">
        <w:rPr>
          <w:sz w:val="24"/>
          <w:szCs w:val="24"/>
        </w:rPr>
        <w:t xml:space="preserve">  La classificazione delle funzioni matematiche.</w:t>
      </w:r>
    </w:p>
    <w:p w:rsidR="00036176" w:rsidRDefault="00036176" w:rsidP="00F722EA">
      <w:pPr>
        <w:widowControl/>
        <w:tabs>
          <w:tab w:val="left" w:pos="1701"/>
        </w:tabs>
        <w:autoSpaceDN/>
        <w:spacing w:after="200" w:line="276" w:lineRule="auto"/>
        <w:jc w:val="both"/>
        <w:textAlignment w:val="auto"/>
        <w:rPr>
          <w:sz w:val="24"/>
          <w:szCs w:val="24"/>
        </w:rPr>
      </w:pPr>
      <w:r w:rsidRPr="00036176">
        <w:rPr>
          <w:sz w:val="24"/>
          <w:szCs w:val="24"/>
        </w:rPr>
        <w:sym w:font="Symbol" w:char="F0B7"/>
      </w:r>
      <w:r w:rsidRPr="00036176">
        <w:rPr>
          <w:sz w:val="24"/>
          <w:szCs w:val="24"/>
        </w:rPr>
        <w:t xml:space="preserve">  Il dominio naturale di una funzione</w:t>
      </w:r>
    </w:p>
    <w:p w:rsidR="00036176" w:rsidRDefault="00036176" w:rsidP="00F722EA">
      <w:pPr>
        <w:widowControl/>
        <w:tabs>
          <w:tab w:val="left" w:pos="1701"/>
        </w:tabs>
        <w:autoSpaceDN/>
        <w:spacing w:after="200" w:line="276" w:lineRule="auto"/>
        <w:jc w:val="both"/>
        <w:textAlignment w:val="auto"/>
        <w:rPr>
          <w:sz w:val="24"/>
          <w:szCs w:val="24"/>
        </w:rPr>
      </w:pPr>
      <w:r w:rsidRPr="00036176">
        <w:rPr>
          <w:sz w:val="24"/>
          <w:szCs w:val="24"/>
        </w:rPr>
        <w:t>.</w:t>
      </w:r>
      <w:r w:rsidRPr="00036176">
        <w:rPr>
          <w:sz w:val="24"/>
          <w:szCs w:val="24"/>
        </w:rPr>
        <w:sym w:font="Symbol" w:char="F0B7"/>
      </w:r>
      <w:r w:rsidRPr="00036176">
        <w:rPr>
          <w:sz w:val="24"/>
          <w:szCs w:val="24"/>
        </w:rPr>
        <w:t xml:space="preserve">  Richiami sulle funzioni elementari:</w:t>
      </w:r>
    </w:p>
    <w:p w:rsidR="00036176" w:rsidRDefault="00036176" w:rsidP="00F722EA">
      <w:pPr>
        <w:widowControl/>
        <w:tabs>
          <w:tab w:val="left" w:pos="1701"/>
        </w:tabs>
        <w:autoSpaceDN/>
        <w:spacing w:after="200" w:line="276" w:lineRule="auto"/>
        <w:jc w:val="both"/>
        <w:textAlignment w:val="auto"/>
        <w:rPr>
          <w:sz w:val="24"/>
          <w:szCs w:val="24"/>
        </w:rPr>
      </w:pPr>
      <w:r w:rsidRPr="00036176">
        <w:rPr>
          <w:sz w:val="24"/>
          <w:szCs w:val="24"/>
        </w:rPr>
        <w:sym w:font="Symbol" w:char="F0B7"/>
      </w:r>
      <w:r w:rsidRPr="00036176">
        <w:rPr>
          <w:sz w:val="24"/>
          <w:szCs w:val="24"/>
        </w:rPr>
        <w:t xml:space="preserve"> - funzioni polinomiali. - funzioni razionali.  La determinazione del dominio di una funzione.</w:t>
      </w:r>
      <w:r w:rsidRPr="00036176">
        <w:rPr>
          <w:sz w:val="24"/>
          <w:szCs w:val="24"/>
        </w:rPr>
        <w:sym w:font="Symbol" w:char="F0B7"/>
      </w:r>
      <w:r w:rsidRPr="00036176">
        <w:rPr>
          <w:sz w:val="24"/>
          <w:szCs w:val="24"/>
        </w:rPr>
        <w:t xml:space="preserve">  Lo studio del segno di una funzione.</w:t>
      </w:r>
      <w:r w:rsidRPr="00036176">
        <w:rPr>
          <w:sz w:val="24"/>
          <w:szCs w:val="24"/>
        </w:rPr>
        <w:sym w:font="Symbol" w:char="F0B7"/>
      </w:r>
    </w:p>
    <w:p w:rsidR="00036176" w:rsidRDefault="00036176" w:rsidP="00F722EA">
      <w:pPr>
        <w:widowControl/>
        <w:tabs>
          <w:tab w:val="left" w:pos="1701"/>
        </w:tabs>
        <w:autoSpaceDN/>
        <w:spacing w:after="200" w:line="276" w:lineRule="auto"/>
        <w:jc w:val="both"/>
        <w:textAlignment w:val="auto"/>
        <w:rPr>
          <w:sz w:val="24"/>
          <w:szCs w:val="24"/>
        </w:rPr>
      </w:pPr>
      <w:r>
        <w:rPr>
          <w:sz w:val="24"/>
          <w:szCs w:val="24"/>
        </w:rPr>
        <w:t xml:space="preserve">   </w:t>
      </w:r>
      <w:r w:rsidRPr="00036176">
        <w:rPr>
          <w:sz w:val="24"/>
          <w:szCs w:val="24"/>
        </w:rPr>
        <w:t xml:space="preserve"> MODULO 2 I LIMITI  La definizione di limite.</w:t>
      </w:r>
      <w:r w:rsidRPr="00036176">
        <w:rPr>
          <w:sz w:val="24"/>
          <w:szCs w:val="24"/>
        </w:rPr>
        <w:sym w:font="Symbol" w:char="F0B7"/>
      </w:r>
      <w:r w:rsidRPr="00036176">
        <w:rPr>
          <w:sz w:val="24"/>
          <w:szCs w:val="24"/>
        </w:rPr>
        <w:t xml:space="preserve">  Il limite finito ed il limite infinito di una funzione.</w:t>
      </w:r>
      <w:r w:rsidRPr="00036176">
        <w:rPr>
          <w:sz w:val="24"/>
          <w:szCs w:val="24"/>
        </w:rPr>
        <w:sym w:font="Symbol" w:char="F0B7"/>
      </w:r>
      <w:r w:rsidRPr="00036176">
        <w:rPr>
          <w:sz w:val="24"/>
          <w:szCs w:val="24"/>
        </w:rPr>
        <w:t xml:space="preserve">  Gli asintoti orizzontali, verticali ed obliqui</w:t>
      </w:r>
    </w:p>
    <w:p w:rsidR="00036176" w:rsidRDefault="00036176" w:rsidP="00F722EA">
      <w:pPr>
        <w:widowControl/>
        <w:tabs>
          <w:tab w:val="left" w:pos="1701"/>
        </w:tabs>
        <w:autoSpaceDN/>
        <w:spacing w:after="200" w:line="276" w:lineRule="auto"/>
        <w:jc w:val="both"/>
        <w:textAlignment w:val="auto"/>
        <w:rPr>
          <w:sz w:val="24"/>
          <w:szCs w:val="24"/>
        </w:rPr>
      </w:pPr>
      <w:r>
        <w:rPr>
          <w:sz w:val="24"/>
          <w:szCs w:val="24"/>
        </w:rPr>
        <w:t xml:space="preserve">  </w:t>
      </w:r>
      <w:r w:rsidRPr="00036176">
        <w:rPr>
          <w:sz w:val="24"/>
          <w:szCs w:val="24"/>
        </w:rPr>
        <w:t>.</w:t>
      </w:r>
      <w:r w:rsidRPr="00036176">
        <w:rPr>
          <w:sz w:val="24"/>
          <w:szCs w:val="24"/>
        </w:rPr>
        <w:sym w:font="Symbol" w:char="F0B7"/>
      </w:r>
      <w:r w:rsidRPr="00036176">
        <w:rPr>
          <w:sz w:val="24"/>
          <w:szCs w:val="24"/>
        </w:rPr>
        <w:t xml:space="preserve"> MODULO 3 LE FUNZIONI CONTINUE ED IL CALCOLO DEI LIMITI  Le operazioni sui limiti.</w:t>
      </w:r>
      <w:r w:rsidRPr="00036176">
        <w:rPr>
          <w:sz w:val="24"/>
          <w:szCs w:val="24"/>
        </w:rPr>
        <w:sym w:font="Symbol" w:char="F0B7"/>
      </w:r>
      <w:r w:rsidRPr="00036176">
        <w:rPr>
          <w:sz w:val="24"/>
          <w:szCs w:val="24"/>
        </w:rPr>
        <w:t xml:space="preserve">  Il calcolo dei limiti e forme indeterminate infinito su infinito e zero su zero.</w:t>
      </w:r>
      <w:r w:rsidRPr="00036176">
        <w:rPr>
          <w:sz w:val="24"/>
          <w:szCs w:val="24"/>
        </w:rPr>
        <w:sym w:font="Symbol" w:char="F0B7"/>
      </w:r>
      <w:r w:rsidRPr="00036176">
        <w:rPr>
          <w:sz w:val="24"/>
          <w:szCs w:val="24"/>
        </w:rPr>
        <w:t xml:space="preserve">  Il grafico probabile di una funzione.</w:t>
      </w:r>
      <w:r w:rsidRPr="00036176">
        <w:rPr>
          <w:sz w:val="24"/>
          <w:szCs w:val="24"/>
        </w:rPr>
        <w:sym w:font="Symbol" w:char="F0B7"/>
      </w:r>
      <w:r w:rsidRPr="00036176">
        <w:rPr>
          <w:sz w:val="24"/>
          <w:szCs w:val="24"/>
        </w:rPr>
        <w:t xml:space="preserve">  Le funzioni continue.</w:t>
      </w:r>
    </w:p>
    <w:p w:rsidR="00036176" w:rsidRDefault="00036176" w:rsidP="00F722EA">
      <w:pPr>
        <w:widowControl/>
        <w:tabs>
          <w:tab w:val="left" w:pos="1701"/>
        </w:tabs>
        <w:autoSpaceDN/>
        <w:spacing w:after="200" w:line="276" w:lineRule="auto"/>
        <w:jc w:val="both"/>
        <w:textAlignment w:val="auto"/>
        <w:rPr>
          <w:sz w:val="24"/>
          <w:szCs w:val="24"/>
        </w:rPr>
      </w:pPr>
      <w:r>
        <w:rPr>
          <w:sz w:val="24"/>
          <w:szCs w:val="24"/>
        </w:rPr>
        <w:t xml:space="preserve">  </w:t>
      </w:r>
      <w:r w:rsidRPr="00036176">
        <w:rPr>
          <w:sz w:val="24"/>
          <w:szCs w:val="24"/>
        </w:rPr>
        <w:sym w:font="Symbol" w:char="F0B7"/>
      </w:r>
      <w:r w:rsidRPr="00036176">
        <w:rPr>
          <w:sz w:val="24"/>
          <w:szCs w:val="24"/>
        </w:rPr>
        <w:t xml:space="preserve"> MODULO 4 LA DERIVATA DI UNA FUNZIONE  Definizioni e nozioni fondamentali: il rapporto incrementale ed il suo significato</w:t>
      </w:r>
      <w:r w:rsidRPr="00036176">
        <w:rPr>
          <w:sz w:val="24"/>
          <w:szCs w:val="24"/>
        </w:rPr>
        <w:sym w:font="Symbol" w:char="F0B7"/>
      </w:r>
      <w:r w:rsidRPr="00036176">
        <w:rPr>
          <w:sz w:val="24"/>
          <w:szCs w:val="24"/>
        </w:rPr>
        <w:t xml:space="preserve"> geometrico, la derivata ed il suo significato geometrico.  Le derivate fondamentali.</w:t>
      </w:r>
      <w:r w:rsidRPr="00036176">
        <w:rPr>
          <w:sz w:val="24"/>
          <w:szCs w:val="24"/>
        </w:rPr>
        <w:sym w:font="Symbol" w:char="F0B7"/>
      </w:r>
      <w:r w:rsidRPr="00036176">
        <w:rPr>
          <w:sz w:val="24"/>
          <w:szCs w:val="24"/>
        </w:rPr>
        <w:t xml:space="preserve">  Teoremi di Rolle, Teorema di Lagrange, Teorema di De l’Hospital.</w:t>
      </w:r>
      <w:r w:rsidRPr="00036176">
        <w:rPr>
          <w:sz w:val="24"/>
          <w:szCs w:val="24"/>
        </w:rPr>
        <w:sym w:font="Symbol" w:char="F0B7"/>
      </w:r>
      <w:r w:rsidRPr="00036176">
        <w:rPr>
          <w:sz w:val="24"/>
          <w:szCs w:val="24"/>
        </w:rPr>
        <w:t xml:space="preserve">  Massimi e minimi relativi.</w:t>
      </w:r>
      <w:r w:rsidRPr="00036176">
        <w:rPr>
          <w:sz w:val="24"/>
          <w:szCs w:val="24"/>
        </w:rPr>
        <w:sym w:font="Symbol" w:char="F0B7"/>
      </w:r>
      <w:r w:rsidRPr="00036176">
        <w:rPr>
          <w:sz w:val="24"/>
          <w:szCs w:val="24"/>
        </w:rPr>
        <w:t xml:space="preserve">  Derivata seconda, concavità e flessi.</w:t>
      </w:r>
    </w:p>
    <w:p w:rsidR="00036176" w:rsidRDefault="00036176" w:rsidP="00F722EA">
      <w:pPr>
        <w:widowControl/>
        <w:tabs>
          <w:tab w:val="left" w:pos="1701"/>
        </w:tabs>
        <w:autoSpaceDN/>
        <w:spacing w:after="200" w:line="276" w:lineRule="auto"/>
        <w:jc w:val="both"/>
        <w:textAlignment w:val="auto"/>
        <w:rPr>
          <w:sz w:val="24"/>
          <w:szCs w:val="24"/>
        </w:rPr>
      </w:pPr>
      <w:r w:rsidRPr="00036176">
        <w:rPr>
          <w:sz w:val="24"/>
          <w:szCs w:val="24"/>
        </w:rPr>
        <w:sym w:font="Symbol" w:char="F0B7"/>
      </w:r>
      <w:r w:rsidRPr="00036176">
        <w:rPr>
          <w:sz w:val="24"/>
          <w:szCs w:val="24"/>
        </w:rPr>
        <w:t xml:space="preserve"> MODULO 4 INTEGRALI  Integrali indefiniti di funzioni polinomiali.</w:t>
      </w:r>
      <w:r w:rsidRPr="00036176">
        <w:rPr>
          <w:sz w:val="24"/>
          <w:szCs w:val="24"/>
        </w:rPr>
        <w:sym w:font="Symbol" w:char="F0B7"/>
      </w:r>
      <w:r w:rsidRPr="00036176">
        <w:rPr>
          <w:sz w:val="24"/>
          <w:szCs w:val="24"/>
        </w:rPr>
        <w:t xml:space="preserve">  Integrali definiti, significato geometrico.</w:t>
      </w:r>
    </w:p>
    <w:p w:rsidR="00036176" w:rsidRDefault="00036176" w:rsidP="00F722EA">
      <w:pPr>
        <w:widowControl/>
        <w:tabs>
          <w:tab w:val="left" w:pos="1701"/>
        </w:tabs>
        <w:autoSpaceDN/>
        <w:spacing w:after="200" w:line="276" w:lineRule="auto"/>
        <w:jc w:val="both"/>
        <w:textAlignment w:val="auto"/>
        <w:rPr>
          <w:sz w:val="24"/>
          <w:szCs w:val="24"/>
        </w:rPr>
      </w:pPr>
      <w:r w:rsidRPr="00036176">
        <w:rPr>
          <w:sz w:val="24"/>
          <w:szCs w:val="24"/>
        </w:rPr>
        <w:sym w:font="Symbol" w:char="F0B7"/>
      </w:r>
      <w:r w:rsidRPr="00036176">
        <w:rPr>
          <w:sz w:val="24"/>
          <w:szCs w:val="24"/>
        </w:rPr>
        <w:t xml:space="preserve"> Gli studenti </w:t>
      </w:r>
      <w:r>
        <w:rPr>
          <w:sz w:val="24"/>
          <w:szCs w:val="24"/>
        </w:rPr>
        <w:t xml:space="preserve">                                                                     </w:t>
      </w:r>
      <w:r w:rsidRPr="00036176">
        <w:rPr>
          <w:sz w:val="24"/>
          <w:szCs w:val="24"/>
        </w:rPr>
        <w:t>L'insegnante ______________ ___________</w:t>
      </w:r>
    </w:p>
    <w:p w:rsidR="00D6723A" w:rsidRDefault="00D6723A" w:rsidP="00F722EA">
      <w:pPr>
        <w:widowControl/>
        <w:tabs>
          <w:tab w:val="left" w:pos="1701"/>
        </w:tabs>
        <w:autoSpaceDN/>
        <w:spacing w:after="200" w:line="276" w:lineRule="auto"/>
        <w:jc w:val="both"/>
        <w:textAlignment w:val="auto"/>
        <w:rPr>
          <w:sz w:val="24"/>
          <w:szCs w:val="24"/>
        </w:rPr>
      </w:pPr>
    </w:p>
    <w:p w:rsidR="00D6723A" w:rsidRDefault="00D6723A" w:rsidP="00F722EA">
      <w:pPr>
        <w:widowControl/>
        <w:tabs>
          <w:tab w:val="left" w:pos="1701"/>
        </w:tabs>
        <w:autoSpaceDN/>
        <w:spacing w:after="200" w:line="276" w:lineRule="auto"/>
        <w:jc w:val="both"/>
        <w:textAlignment w:val="auto"/>
        <w:rPr>
          <w:sz w:val="24"/>
          <w:szCs w:val="24"/>
        </w:rPr>
      </w:pPr>
    </w:p>
    <w:p w:rsidR="00D6723A" w:rsidRDefault="00D6723A" w:rsidP="00F722EA">
      <w:pPr>
        <w:widowControl/>
        <w:tabs>
          <w:tab w:val="left" w:pos="1701"/>
        </w:tabs>
        <w:autoSpaceDN/>
        <w:spacing w:after="200" w:line="276" w:lineRule="auto"/>
        <w:jc w:val="both"/>
        <w:textAlignment w:val="auto"/>
        <w:rPr>
          <w:sz w:val="24"/>
          <w:szCs w:val="24"/>
        </w:rPr>
      </w:pPr>
    </w:p>
    <w:p w:rsidR="00D6723A" w:rsidRDefault="00D6723A" w:rsidP="00F722EA">
      <w:pPr>
        <w:widowControl/>
        <w:tabs>
          <w:tab w:val="left" w:pos="1701"/>
        </w:tabs>
        <w:autoSpaceDN/>
        <w:spacing w:after="200" w:line="276" w:lineRule="auto"/>
        <w:jc w:val="both"/>
        <w:textAlignment w:val="auto"/>
      </w:pPr>
      <w:r w:rsidRPr="00D6723A">
        <w:rPr>
          <w:b/>
          <w:sz w:val="28"/>
          <w:szCs w:val="28"/>
        </w:rPr>
        <w:t>ISTITUTO PARITARIO “F. HEGEL”</w:t>
      </w:r>
      <w:r>
        <w:t xml:space="preserve"> </w:t>
      </w:r>
    </w:p>
    <w:p w:rsidR="00D6723A" w:rsidRDefault="00D6723A" w:rsidP="00F722EA">
      <w:pPr>
        <w:widowControl/>
        <w:tabs>
          <w:tab w:val="left" w:pos="1701"/>
        </w:tabs>
        <w:autoSpaceDN/>
        <w:spacing w:after="200" w:line="276" w:lineRule="auto"/>
        <w:jc w:val="both"/>
        <w:textAlignment w:val="auto"/>
        <w:rPr>
          <w:b/>
          <w:sz w:val="24"/>
          <w:szCs w:val="24"/>
        </w:rPr>
      </w:pPr>
      <w:r w:rsidRPr="00D6723A">
        <w:rPr>
          <w:b/>
          <w:sz w:val="24"/>
          <w:szCs w:val="24"/>
        </w:rPr>
        <w:t>V B Liceo Linguistico Programma di Fisica a. s. 2016/2017</w:t>
      </w:r>
    </w:p>
    <w:p w:rsidR="00D6723A" w:rsidRDefault="00D6723A" w:rsidP="00F722EA">
      <w:pPr>
        <w:widowControl/>
        <w:tabs>
          <w:tab w:val="left" w:pos="1701"/>
        </w:tabs>
        <w:autoSpaceDN/>
        <w:spacing w:after="200" w:line="276" w:lineRule="auto"/>
        <w:jc w:val="both"/>
        <w:textAlignment w:val="auto"/>
      </w:pPr>
      <w:r w:rsidRPr="00D6723A">
        <w:rPr>
          <w:b/>
          <w:sz w:val="24"/>
          <w:szCs w:val="24"/>
        </w:rPr>
        <w:t xml:space="preserve"> Docente: Straccamore Arnaldo </w:t>
      </w:r>
      <w:r>
        <w:t xml:space="preserve">Libro di testo: Il bello della Fisica, Parodi, Ostili, Mochi Onori </w:t>
      </w:r>
    </w:p>
    <w:p w:rsidR="00D6723A" w:rsidRDefault="00D6723A" w:rsidP="00F722EA">
      <w:pPr>
        <w:widowControl/>
        <w:tabs>
          <w:tab w:val="left" w:pos="1701"/>
        </w:tabs>
        <w:autoSpaceDN/>
        <w:spacing w:after="200" w:line="276" w:lineRule="auto"/>
        <w:jc w:val="both"/>
        <w:textAlignment w:val="auto"/>
      </w:pPr>
      <w:r>
        <w:t xml:space="preserve">     MODULO 1 GRAVITAZIONE  Legge di gravitazione universale</w:t>
      </w:r>
    </w:p>
    <w:p w:rsidR="00D6723A" w:rsidRDefault="00D6723A" w:rsidP="00F722EA">
      <w:pPr>
        <w:widowControl/>
        <w:tabs>
          <w:tab w:val="left" w:pos="1701"/>
        </w:tabs>
        <w:autoSpaceDN/>
        <w:spacing w:after="200" w:line="276" w:lineRule="auto"/>
        <w:jc w:val="both"/>
        <w:textAlignment w:val="auto"/>
      </w:pPr>
      <w:r>
        <w:t xml:space="preserve">     </w:t>
      </w:r>
      <w:r>
        <w:sym w:font="Symbol" w:char="F0B7"/>
      </w:r>
      <w:r>
        <w:t xml:space="preserve"> MODULO 2 ELETTROSTATICA .  Elettrizzazione per strofinio, per contatto e per induzione.</w:t>
      </w:r>
      <w:r>
        <w:sym w:font="Symbol" w:char="F0B7"/>
      </w:r>
      <w:r>
        <w:t xml:space="preserve">  Conduttori e isolanti.</w:t>
      </w:r>
      <w:r>
        <w:sym w:font="Symbol" w:char="F0B7"/>
      </w:r>
      <w:r>
        <w:t xml:space="preserve">  Legge di Coulomb.</w:t>
      </w:r>
      <w:r>
        <w:sym w:font="Symbol" w:char="F0B7"/>
      </w:r>
      <w:r>
        <w:t xml:space="preserve">  Analogie e differenze tra forza elettrica e forza gravitazionale.</w:t>
      </w:r>
      <w:r>
        <w:sym w:font="Symbol" w:char="F0B7"/>
      </w:r>
      <w:r>
        <w:t xml:space="preserve">  Concetto e definizione di campo elettrico.</w:t>
      </w:r>
    </w:p>
    <w:p w:rsidR="00D6723A" w:rsidRDefault="00D6723A" w:rsidP="00F722EA">
      <w:pPr>
        <w:widowControl/>
        <w:tabs>
          <w:tab w:val="left" w:pos="1701"/>
        </w:tabs>
        <w:autoSpaceDN/>
        <w:spacing w:after="200" w:line="276" w:lineRule="auto"/>
        <w:jc w:val="both"/>
        <w:textAlignment w:val="auto"/>
      </w:pPr>
      <w:r>
        <w:sym w:font="Symbol" w:char="F0B7"/>
      </w:r>
      <w:r>
        <w:t xml:space="preserve">  Rappresentazione del campo elettrico mediante linee di campo.</w:t>
      </w:r>
    </w:p>
    <w:p w:rsidR="0026640B" w:rsidRDefault="00D6723A" w:rsidP="00F722EA">
      <w:pPr>
        <w:widowControl/>
        <w:tabs>
          <w:tab w:val="left" w:pos="1701"/>
        </w:tabs>
        <w:autoSpaceDN/>
        <w:spacing w:after="200" w:line="276" w:lineRule="auto"/>
        <w:jc w:val="both"/>
        <w:textAlignment w:val="auto"/>
      </w:pPr>
      <w:r>
        <w:t xml:space="preserve">   </w:t>
      </w:r>
      <w:r>
        <w:sym w:font="Symbol" w:char="F0B7"/>
      </w:r>
      <w:r>
        <w:t xml:space="preserve"> MODULO 3 ENERGIA POTENZIALE, POTENZIALE, CAPACITA’ ELETTRICA.  Il concetto di potenziale elettrico.</w:t>
      </w:r>
      <w:r>
        <w:sym w:font="Symbol" w:char="F0B7"/>
      </w:r>
      <w:r>
        <w:t xml:space="preserve">  Differenza di potenziale.</w:t>
      </w:r>
      <w:r>
        <w:sym w:font="Symbol" w:char="F0B7"/>
      </w:r>
      <w:r>
        <w:t xml:space="preserve">  I condensatori.</w:t>
      </w:r>
      <w:r>
        <w:sym w:font="Symbol" w:char="F0B7"/>
      </w:r>
      <w:r>
        <w:t xml:space="preserve">  Capacità di un condensatore piano</w:t>
      </w:r>
    </w:p>
    <w:p w:rsidR="0026640B" w:rsidRDefault="0026640B" w:rsidP="00F722EA">
      <w:pPr>
        <w:widowControl/>
        <w:tabs>
          <w:tab w:val="left" w:pos="1701"/>
        </w:tabs>
        <w:autoSpaceDN/>
        <w:spacing w:after="200" w:line="276" w:lineRule="auto"/>
        <w:jc w:val="both"/>
        <w:textAlignment w:val="auto"/>
      </w:pPr>
      <w:r>
        <w:t xml:space="preserve">     </w:t>
      </w:r>
      <w:r w:rsidR="00D6723A">
        <w:t>.</w:t>
      </w:r>
      <w:r w:rsidR="00D6723A">
        <w:sym w:font="Symbol" w:char="F0B7"/>
      </w:r>
      <w:r w:rsidR="00D6723A">
        <w:t xml:space="preserve"> MODULO 4 LA CONDUZIONE ELETTRICA.  Moto degli elettroni di conduzione e intensità di corrente.</w:t>
      </w:r>
      <w:r w:rsidR="00D6723A">
        <w:sym w:font="Symbol" w:char="F0B7"/>
      </w:r>
      <w:r w:rsidR="00D6723A">
        <w:t xml:space="preserve">  Le leggi di Ohm.</w:t>
      </w:r>
      <w:r w:rsidR="00D6723A">
        <w:sym w:font="Symbol" w:char="F0B7"/>
      </w:r>
      <w:r w:rsidR="00D6723A">
        <w:t xml:space="preserve">  Resistività elettrica.</w:t>
      </w:r>
      <w:r w:rsidR="00D6723A">
        <w:sym w:font="Symbol" w:char="F0B7"/>
      </w:r>
      <w:r w:rsidR="00D6723A">
        <w:t xml:space="preserve">  Energia assorbita da un conduttore.</w:t>
      </w:r>
      <w:r w:rsidR="00D6723A">
        <w:sym w:font="Symbol" w:char="F0B7"/>
      </w:r>
      <w:r w:rsidR="00D6723A">
        <w:t xml:space="preserve">  Effetto Joule.</w:t>
      </w:r>
      <w:r w:rsidR="00D6723A">
        <w:sym w:font="Symbol" w:char="F0B7"/>
      </w:r>
      <w:r w:rsidR="00D6723A">
        <w:t xml:space="preserve">  Resistenze e condensatori in serie e in parallelo.</w:t>
      </w:r>
      <w:r w:rsidR="00D6723A">
        <w:sym w:font="Symbol" w:char="F0B7"/>
      </w:r>
      <w:r w:rsidR="00D6723A">
        <w:t xml:space="preserve">  Le leggi di Kirchhoff</w:t>
      </w:r>
    </w:p>
    <w:p w:rsidR="0026640B" w:rsidRDefault="0026640B" w:rsidP="00F722EA">
      <w:pPr>
        <w:widowControl/>
        <w:tabs>
          <w:tab w:val="left" w:pos="1701"/>
        </w:tabs>
        <w:autoSpaceDN/>
        <w:spacing w:after="200" w:line="276" w:lineRule="auto"/>
        <w:jc w:val="both"/>
        <w:textAlignment w:val="auto"/>
      </w:pPr>
      <w:r>
        <w:lastRenderedPageBreak/>
        <w:t xml:space="preserve">     </w:t>
      </w:r>
      <w:r w:rsidR="00D6723A">
        <w:sym w:font="Symbol" w:char="F0B7"/>
      </w:r>
      <w:r w:rsidR="00D6723A">
        <w:t xml:space="preserve"> MODULO 5 MAGNETISMO  I magneti naturali e artificiali.</w:t>
      </w:r>
      <w:r w:rsidR="00D6723A">
        <w:sym w:font="Symbol" w:char="F0B7"/>
      </w:r>
      <w:r w:rsidR="00D6723A">
        <w:t xml:space="preserve">  Il vettore campo magnetico.</w:t>
      </w:r>
      <w:r w:rsidR="00D6723A">
        <w:sym w:font="Symbol" w:char="F0B7"/>
      </w:r>
      <w:r w:rsidR="00D6723A">
        <w:t xml:space="preserve">  Esperimento di Oersted</w:t>
      </w:r>
      <w:r w:rsidR="00D6723A">
        <w:sym w:font="Symbol" w:char="F0B7"/>
      </w:r>
      <w:r w:rsidR="00D6723A">
        <w:t xml:space="preserve">  La forza di Lorentz e il campo magnetico.</w:t>
      </w:r>
      <w:r w:rsidR="00D6723A">
        <w:sym w:font="Symbol" w:char="F0B7"/>
      </w:r>
      <w:r w:rsidR="00D6723A">
        <w:t xml:space="preserve">  La legge di Biot-Savart</w:t>
      </w:r>
      <w:r w:rsidR="00D6723A">
        <w:sym w:font="Symbol" w:char="F0B7"/>
      </w:r>
      <w:r w:rsidR="00D6723A">
        <w:t xml:space="preserve">  Campo magnetico di una spira percorsa da corrente e di un solenoide</w:t>
      </w:r>
      <w:r w:rsidR="00D6723A">
        <w:sym w:font="Symbol" w:char="F0B7"/>
      </w:r>
      <w:r w:rsidR="00D6723A">
        <w:t xml:space="preserve">  Equazioni di Maxwell (caso statico)</w:t>
      </w:r>
    </w:p>
    <w:p w:rsidR="0026640B" w:rsidRDefault="0026640B" w:rsidP="00F722EA">
      <w:pPr>
        <w:widowControl/>
        <w:tabs>
          <w:tab w:val="left" w:pos="1701"/>
        </w:tabs>
        <w:autoSpaceDN/>
        <w:spacing w:after="200" w:line="276" w:lineRule="auto"/>
        <w:jc w:val="both"/>
        <w:textAlignment w:val="auto"/>
      </w:pPr>
      <w:r>
        <w:t xml:space="preserve">     </w:t>
      </w:r>
      <w:r w:rsidR="00D6723A">
        <w:sym w:font="Symbol" w:char="F0B7"/>
      </w:r>
      <w:r w:rsidR="00D6723A">
        <w:t xml:space="preserve"> MODULO 6 ELETTROMAGNETISMO  Esperimento di Faraday.</w:t>
      </w:r>
      <w:r w:rsidR="00D6723A">
        <w:sym w:font="Symbol" w:char="F0B7"/>
      </w:r>
      <w:r w:rsidR="00D6723A">
        <w:t xml:space="preserve">  L’induzione elettromagnetica.</w:t>
      </w:r>
      <w:r w:rsidR="00D6723A">
        <w:sym w:font="Symbol" w:char="F0B7"/>
      </w:r>
      <w:r w:rsidR="00D6723A">
        <w:t xml:space="preserve">  La legge di Faraday-Neumann-Lenz.</w:t>
      </w:r>
      <w:r w:rsidR="00D6723A">
        <w:sym w:font="Symbol" w:char="F0B7"/>
      </w:r>
      <w:r w:rsidR="00D6723A">
        <w:t xml:space="preserve">  Equazioni di Maxwell</w:t>
      </w:r>
    </w:p>
    <w:p w:rsidR="0026640B" w:rsidRDefault="0026640B" w:rsidP="00F722EA">
      <w:pPr>
        <w:widowControl/>
        <w:tabs>
          <w:tab w:val="left" w:pos="1701"/>
        </w:tabs>
        <w:autoSpaceDN/>
        <w:spacing w:after="200" w:line="276" w:lineRule="auto"/>
        <w:jc w:val="both"/>
        <w:textAlignment w:val="auto"/>
      </w:pPr>
      <w:r>
        <w:t xml:space="preserve">  </w:t>
      </w:r>
      <w:r w:rsidR="00D6723A">
        <w:sym w:font="Symbol" w:char="F0B7"/>
      </w:r>
      <w:r w:rsidR="00D6723A">
        <w:t xml:space="preserve"> MODULO 7 FISICA MODERNA  Cenni Teoria della relatività.</w:t>
      </w:r>
      <w:r w:rsidR="00D6723A">
        <w:sym w:font="Symbol" w:char="F0B7"/>
      </w:r>
      <w:r w:rsidR="00D6723A">
        <w:t xml:space="preserve">  Cenni fisica quantistica.</w:t>
      </w:r>
    </w:p>
    <w:p w:rsidR="0026640B" w:rsidRDefault="0026640B" w:rsidP="00F722EA">
      <w:pPr>
        <w:widowControl/>
        <w:tabs>
          <w:tab w:val="left" w:pos="1701"/>
        </w:tabs>
        <w:autoSpaceDN/>
        <w:spacing w:after="200" w:line="276" w:lineRule="auto"/>
        <w:jc w:val="both"/>
        <w:textAlignment w:val="auto"/>
      </w:pPr>
    </w:p>
    <w:p w:rsidR="00D6723A" w:rsidRDefault="00D6723A" w:rsidP="00F722EA">
      <w:pPr>
        <w:widowControl/>
        <w:tabs>
          <w:tab w:val="left" w:pos="1701"/>
        </w:tabs>
        <w:autoSpaceDN/>
        <w:spacing w:after="200" w:line="276" w:lineRule="auto"/>
        <w:jc w:val="both"/>
        <w:textAlignment w:val="auto"/>
      </w:pPr>
      <w:r>
        <w:sym w:font="Symbol" w:char="F0B7"/>
      </w:r>
      <w:r>
        <w:t xml:space="preserve"> . Gli studenti </w:t>
      </w:r>
      <w:r w:rsidR="0026640B">
        <w:t xml:space="preserve">                                                                                  </w:t>
      </w:r>
      <w:r>
        <w:t>L'inseg</w:t>
      </w:r>
      <w:r w:rsidR="0026640B">
        <w:t>nante</w:t>
      </w:r>
    </w:p>
    <w:p w:rsidR="00BA04C0" w:rsidRDefault="00BA04C0" w:rsidP="00F722EA">
      <w:pPr>
        <w:widowControl/>
        <w:tabs>
          <w:tab w:val="left" w:pos="1701"/>
        </w:tabs>
        <w:autoSpaceDN/>
        <w:spacing w:after="200" w:line="276" w:lineRule="auto"/>
        <w:jc w:val="both"/>
        <w:textAlignment w:val="auto"/>
      </w:pPr>
    </w:p>
    <w:p w:rsidR="00BA04C0" w:rsidRDefault="00BA04C0" w:rsidP="00F722EA">
      <w:pPr>
        <w:widowControl/>
        <w:tabs>
          <w:tab w:val="left" w:pos="1701"/>
        </w:tabs>
        <w:autoSpaceDN/>
        <w:spacing w:after="200" w:line="276" w:lineRule="auto"/>
        <w:jc w:val="both"/>
        <w:textAlignment w:val="auto"/>
      </w:pPr>
    </w:p>
    <w:p w:rsidR="00BA04C0" w:rsidRDefault="00BA04C0" w:rsidP="00F722EA">
      <w:pPr>
        <w:widowControl/>
        <w:tabs>
          <w:tab w:val="left" w:pos="1701"/>
        </w:tabs>
        <w:autoSpaceDN/>
        <w:spacing w:after="200" w:line="276" w:lineRule="auto"/>
        <w:jc w:val="both"/>
        <w:textAlignment w:val="auto"/>
      </w:pPr>
    </w:p>
    <w:p w:rsidR="00BA04C0" w:rsidRDefault="00BA04C0" w:rsidP="00F722EA">
      <w:pPr>
        <w:widowControl/>
        <w:tabs>
          <w:tab w:val="left" w:pos="1701"/>
        </w:tabs>
        <w:autoSpaceDN/>
        <w:spacing w:after="200" w:line="276" w:lineRule="auto"/>
        <w:jc w:val="both"/>
        <w:textAlignment w:val="auto"/>
      </w:pPr>
    </w:p>
    <w:p w:rsidR="00BA04C0" w:rsidRDefault="00BA04C0" w:rsidP="00F722EA">
      <w:pPr>
        <w:widowControl/>
        <w:tabs>
          <w:tab w:val="left" w:pos="1701"/>
        </w:tabs>
        <w:autoSpaceDN/>
        <w:spacing w:after="200" w:line="276" w:lineRule="auto"/>
        <w:jc w:val="both"/>
        <w:textAlignment w:val="auto"/>
      </w:pPr>
    </w:p>
    <w:p w:rsidR="00BA04C0" w:rsidRDefault="00BA04C0" w:rsidP="00BA04C0">
      <w:pPr>
        <w:autoSpaceDE w:val="0"/>
        <w:adjustRightInd w:val="0"/>
        <w:rPr>
          <w:b/>
          <w:bCs/>
          <w:sz w:val="32"/>
          <w:szCs w:val="32"/>
        </w:rPr>
      </w:pPr>
      <w:r w:rsidRPr="00765533">
        <w:rPr>
          <w:b/>
          <w:bCs/>
          <w:sz w:val="32"/>
          <w:szCs w:val="32"/>
        </w:rPr>
        <w:t>PROGRAMMA EFFETTIVAMENTE SVOLTO</w:t>
      </w:r>
    </w:p>
    <w:p w:rsidR="00BA04C0" w:rsidRPr="00765533" w:rsidRDefault="00BA04C0" w:rsidP="00BA04C0">
      <w:pPr>
        <w:autoSpaceDE w:val="0"/>
        <w:adjustRightInd w:val="0"/>
        <w:jc w:val="both"/>
        <w:rPr>
          <w:b/>
          <w:bCs/>
          <w:sz w:val="32"/>
          <w:szCs w:val="32"/>
        </w:rPr>
      </w:pPr>
      <w:r w:rsidRPr="00765533">
        <w:rPr>
          <w:b/>
          <w:bCs/>
          <w:sz w:val="32"/>
          <w:szCs w:val="32"/>
        </w:rPr>
        <w:t xml:space="preserve">Docente: </w:t>
      </w:r>
      <w:r>
        <w:rPr>
          <w:b/>
          <w:bCs/>
          <w:sz w:val="32"/>
          <w:szCs w:val="32"/>
        </w:rPr>
        <w:t>Silvana di Muro</w:t>
      </w:r>
    </w:p>
    <w:p w:rsidR="00BA04C0" w:rsidRPr="00765533" w:rsidRDefault="00BA04C0" w:rsidP="00BA04C0">
      <w:pPr>
        <w:autoSpaceDE w:val="0"/>
        <w:adjustRightInd w:val="0"/>
        <w:jc w:val="both"/>
        <w:rPr>
          <w:b/>
          <w:bCs/>
          <w:sz w:val="32"/>
          <w:szCs w:val="32"/>
        </w:rPr>
      </w:pPr>
      <w:r w:rsidRPr="00765533">
        <w:rPr>
          <w:b/>
          <w:bCs/>
          <w:sz w:val="32"/>
          <w:szCs w:val="32"/>
        </w:rPr>
        <w:t>Materia: Italiano</w:t>
      </w:r>
    </w:p>
    <w:p w:rsidR="00BA04C0" w:rsidRPr="00765533" w:rsidRDefault="00BA04C0" w:rsidP="00BA04C0">
      <w:pPr>
        <w:autoSpaceDE w:val="0"/>
        <w:adjustRightInd w:val="0"/>
        <w:jc w:val="both"/>
        <w:rPr>
          <w:b/>
          <w:bCs/>
          <w:sz w:val="32"/>
          <w:szCs w:val="32"/>
        </w:rPr>
      </w:pPr>
      <w:r w:rsidRPr="00765533">
        <w:rPr>
          <w:b/>
          <w:bCs/>
          <w:sz w:val="32"/>
          <w:szCs w:val="32"/>
        </w:rPr>
        <w:t xml:space="preserve">Classe: V Liceo </w:t>
      </w:r>
      <w:r>
        <w:rPr>
          <w:b/>
          <w:bCs/>
          <w:sz w:val="32"/>
          <w:szCs w:val="32"/>
        </w:rPr>
        <w:t>Linguistico B</w:t>
      </w:r>
    </w:p>
    <w:p w:rsidR="00BA04C0" w:rsidRPr="00765533" w:rsidRDefault="00BA04C0" w:rsidP="00BA04C0">
      <w:pPr>
        <w:autoSpaceDE w:val="0"/>
        <w:adjustRightInd w:val="0"/>
        <w:rPr>
          <w:bCs/>
          <w:sz w:val="32"/>
          <w:szCs w:val="32"/>
        </w:rPr>
      </w:pPr>
    </w:p>
    <w:p w:rsidR="00BA04C0" w:rsidRDefault="00BA04C0" w:rsidP="00BA04C0">
      <w:pPr>
        <w:autoSpaceDE w:val="0"/>
        <w:adjustRightInd w:val="0"/>
        <w:jc w:val="both"/>
        <w:rPr>
          <w:b/>
          <w:bCs/>
          <w:sz w:val="28"/>
          <w:szCs w:val="28"/>
        </w:rPr>
      </w:pPr>
    </w:p>
    <w:p w:rsidR="00BA04C0" w:rsidRPr="002F0EA3" w:rsidRDefault="00BA04C0" w:rsidP="00BA04C0">
      <w:pPr>
        <w:autoSpaceDE w:val="0"/>
        <w:adjustRightInd w:val="0"/>
        <w:jc w:val="both"/>
        <w:rPr>
          <w:b/>
          <w:bCs/>
          <w:sz w:val="28"/>
          <w:szCs w:val="28"/>
        </w:rPr>
      </w:pPr>
      <w:r w:rsidRPr="002F0EA3">
        <w:rPr>
          <w:b/>
          <w:bCs/>
          <w:sz w:val="28"/>
          <w:szCs w:val="28"/>
        </w:rPr>
        <w:t>U.D. 1 L’OTTOCENTO: L’ETÀ DEL ROMANTICISMO</w:t>
      </w:r>
    </w:p>
    <w:p w:rsidR="00BA04C0" w:rsidRPr="002F0EA3" w:rsidRDefault="00BA04C0" w:rsidP="00BA04C0">
      <w:pPr>
        <w:autoSpaceDE w:val="0"/>
        <w:adjustRightInd w:val="0"/>
        <w:jc w:val="both"/>
        <w:rPr>
          <w:sz w:val="28"/>
          <w:szCs w:val="28"/>
        </w:rPr>
      </w:pPr>
    </w:p>
    <w:p w:rsidR="00BA04C0" w:rsidRPr="00474DF9" w:rsidRDefault="00BA04C0" w:rsidP="00BA04C0">
      <w:pPr>
        <w:pStyle w:val="Paragrafoelenco"/>
        <w:numPr>
          <w:ilvl w:val="0"/>
          <w:numId w:val="121"/>
        </w:numPr>
        <w:suppressAutoHyphens w:val="0"/>
        <w:autoSpaceDE w:val="0"/>
        <w:adjustRightInd w:val="0"/>
        <w:contextualSpacing/>
        <w:jc w:val="both"/>
        <w:textAlignment w:val="auto"/>
        <w:rPr>
          <w:b/>
        </w:rPr>
      </w:pPr>
      <w:r w:rsidRPr="00474DF9">
        <w:rPr>
          <w:b/>
        </w:rPr>
        <w:t>L’Età del Romanticismo</w:t>
      </w:r>
      <w:r w:rsidRPr="00474DF9">
        <w:t>Quadro di riferimento, , origine del termine Romanticismo; temi del Romanticismo in Italia e in Europa.</w:t>
      </w:r>
    </w:p>
    <w:p w:rsidR="00BA04C0" w:rsidRPr="00474DF9" w:rsidRDefault="00BA04C0" w:rsidP="00BA04C0">
      <w:pPr>
        <w:pStyle w:val="Paragrafoelenco"/>
        <w:numPr>
          <w:ilvl w:val="0"/>
          <w:numId w:val="121"/>
        </w:numPr>
        <w:suppressAutoHyphens w:val="0"/>
        <w:autoSpaceDE w:val="0"/>
        <w:adjustRightInd w:val="0"/>
        <w:contextualSpacing/>
        <w:jc w:val="both"/>
        <w:textAlignment w:val="auto"/>
      </w:pPr>
      <w:r w:rsidRPr="00474DF9">
        <w:rPr>
          <w:b/>
        </w:rPr>
        <w:t xml:space="preserve">Giacomo Leopardi </w:t>
      </w:r>
      <w:r w:rsidRPr="00474DF9">
        <w:t>(vita, personalità, poetica, opere).</w:t>
      </w:r>
    </w:p>
    <w:p w:rsidR="00BA04C0" w:rsidRPr="00474DF9" w:rsidRDefault="00BA04C0" w:rsidP="00BA04C0">
      <w:pPr>
        <w:pStyle w:val="Paragrafoelenco"/>
        <w:autoSpaceDE w:val="0"/>
        <w:adjustRightInd w:val="0"/>
        <w:jc w:val="both"/>
      </w:pPr>
      <w:r w:rsidRPr="00474DF9">
        <w:t>Lettura dei seguenti testi.</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t xml:space="preserve">- dai </w:t>
      </w:r>
      <w:r w:rsidRPr="00474DF9">
        <w:rPr>
          <w:i/>
        </w:rPr>
        <w:t>Canti</w:t>
      </w:r>
      <w:r w:rsidRPr="00474DF9">
        <w:t>:</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ind w:left="5664" w:hanging="4944"/>
        <w:jc w:val="both"/>
      </w:pPr>
      <w:r w:rsidRPr="00474DF9">
        <w:rPr>
          <w:i/>
        </w:rPr>
        <w:t>L’infinito</w:t>
      </w:r>
      <w:r w:rsidRPr="00474DF9">
        <w:tab/>
        <w:t xml:space="preserve">(Baldi, Giusso, Razetti, Zaccaria, </w:t>
      </w:r>
      <w:r w:rsidRPr="00474DF9">
        <w:rPr>
          <w:i/>
        </w:rPr>
        <w:t>Dal testo alla storia dalla storia al testo</w:t>
      </w:r>
      <w:r w:rsidRPr="00474DF9">
        <w:t>, Vol D, pp. 510-512);</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ind w:left="5664" w:hanging="4944"/>
        <w:jc w:val="both"/>
      </w:pPr>
      <w:r w:rsidRPr="00474DF9">
        <w:rPr>
          <w:i/>
        </w:rPr>
        <w:t>A Silvia</w:t>
      </w:r>
      <w:r w:rsidRPr="00474DF9">
        <w:tab/>
        <w:t xml:space="preserve">(Baldi, Giusso, Razetti, Zaccaria, </w:t>
      </w:r>
      <w:r w:rsidRPr="00474DF9">
        <w:rPr>
          <w:i/>
        </w:rPr>
        <w:t>op. cit.</w:t>
      </w:r>
      <w:r w:rsidRPr="00474DF9">
        <w:t xml:space="preserve"> pp. 542-548);</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ind w:left="5664" w:hanging="4944"/>
        <w:jc w:val="both"/>
      </w:pPr>
      <w:r w:rsidRPr="00474DF9">
        <w:rPr>
          <w:i/>
        </w:rPr>
        <w:t>Canto notturno di un pastore errante dell’Asia</w:t>
      </w:r>
      <w:r w:rsidRPr="00474DF9">
        <w:tab/>
        <w:t xml:space="preserve">(Baldi, Giusso, Razetti, Zaccaria, </w:t>
      </w:r>
      <w:r w:rsidRPr="00474DF9">
        <w:rPr>
          <w:i/>
        </w:rPr>
        <w:t>op. cit.</w:t>
      </w:r>
      <w:r w:rsidRPr="00474DF9">
        <w:t>, pp. 562-565);</w:t>
      </w:r>
    </w:p>
    <w:p w:rsidR="00BA04C0" w:rsidRPr="00474DF9" w:rsidRDefault="00BA04C0" w:rsidP="00BA04C0">
      <w:pPr>
        <w:pStyle w:val="Paragrafoelenco"/>
        <w:tabs>
          <w:tab w:val="left" w:pos="1418"/>
          <w:tab w:val="left" w:pos="1701"/>
        </w:tabs>
        <w:autoSpaceDE w:val="0"/>
        <w:adjustRightInd w:val="0"/>
        <w:jc w:val="both"/>
      </w:pPr>
    </w:p>
    <w:p w:rsidR="00BA04C0" w:rsidRPr="00474DF9" w:rsidRDefault="00BA04C0" w:rsidP="00BA04C0">
      <w:pPr>
        <w:pStyle w:val="Paragrafoelenco"/>
        <w:autoSpaceDE w:val="0"/>
        <w:adjustRightInd w:val="0"/>
        <w:ind w:left="5664" w:hanging="4944"/>
        <w:jc w:val="both"/>
      </w:pPr>
      <w:r w:rsidRPr="00474DF9">
        <w:rPr>
          <w:i/>
        </w:rPr>
        <w:t>Il passero</w:t>
      </w:r>
      <w:r>
        <w:rPr>
          <w:i/>
        </w:rPr>
        <w:t xml:space="preserve"> </w:t>
      </w:r>
      <w:r w:rsidRPr="00474DF9">
        <w:rPr>
          <w:i/>
        </w:rPr>
        <w:t>solitario</w:t>
      </w:r>
      <w:r w:rsidRPr="00474DF9">
        <w:rPr>
          <w:i/>
        </w:rPr>
        <w:tab/>
      </w:r>
      <w:r w:rsidRPr="00474DF9">
        <w:t xml:space="preserve">(Baldi, Giusso, Razetti, Zaccaria, </w:t>
      </w:r>
      <w:r w:rsidRPr="00474DF9">
        <w:rPr>
          <w:i/>
        </w:rPr>
        <w:t>op. cit.</w:t>
      </w:r>
      <w:r w:rsidRPr="00474DF9">
        <w:t>, pp. 566-569);</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rPr>
          <w:i/>
        </w:rPr>
        <w:t xml:space="preserve">- </w:t>
      </w:r>
      <w:r w:rsidRPr="00474DF9">
        <w:t>dalle</w:t>
      </w:r>
      <w:r w:rsidRPr="00474DF9">
        <w:rPr>
          <w:i/>
        </w:rPr>
        <w:t xml:space="preserve"> Operette morali:</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ind w:left="5664" w:hanging="4944"/>
        <w:jc w:val="both"/>
      </w:pPr>
      <w:r>
        <w:rPr>
          <w:i/>
        </w:rPr>
        <w:lastRenderedPageBreak/>
        <w:t>Dialogo della Natura e d</w:t>
      </w:r>
      <w:r w:rsidRPr="00474DF9">
        <w:rPr>
          <w:i/>
        </w:rPr>
        <w:t>i</w:t>
      </w:r>
      <w:r>
        <w:rPr>
          <w:i/>
        </w:rPr>
        <w:t xml:space="preserve"> </w:t>
      </w:r>
      <w:r w:rsidRPr="00474DF9">
        <w:rPr>
          <w:i/>
        </w:rPr>
        <w:t>un</w:t>
      </w:r>
      <w:r>
        <w:rPr>
          <w:i/>
        </w:rPr>
        <w:t xml:space="preserve"> </w:t>
      </w:r>
      <w:r w:rsidRPr="00474DF9">
        <w:rPr>
          <w:i/>
        </w:rPr>
        <w:t>Islandese</w:t>
      </w:r>
      <w:r w:rsidRPr="00474DF9">
        <w:tab/>
        <w:t xml:space="preserve">(Baldi, Giusso, Razetti, Zaccaria, </w:t>
      </w:r>
      <w:r w:rsidRPr="00474DF9">
        <w:rPr>
          <w:i/>
        </w:rPr>
        <w:t>op. cit.</w:t>
      </w:r>
      <w:r w:rsidRPr="00474DF9">
        <w:t>, pp. 528-532);</w:t>
      </w:r>
    </w:p>
    <w:p w:rsidR="00BA04C0" w:rsidRPr="00474DF9" w:rsidRDefault="00BA04C0" w:rsidP="00BA04C0">
      <w:pPr>
        <w:autoSpaceDE w:val="0"/>
        <w:adjustRightInd w:val="0"/>
        <w:jc w:val="both"/>
        <w:rPr>
          <w:sz w:val="24"/>
          <w:szCs w:val="24"/>
        </w:rPr>
      </w:pPr>
    </w:p>
    <w:p w:rsidR="00BA04C0" w:rsidRPr="00474DF9" w:rsidRDefault="00BA04C0" w:rsidP="00BA04C0">
      <w:pPr>
        <w:pStyle w:val="Paragrafoelenco"/>
        <w:autoSpaceDE w:val="0"/>
        <w:adjustRightInd w:val="0"/>
        <w:jc w:val="both"/>
      </w:pPr>
      <w:r w:rsidRPr="00474DF9">
        <w:t xml:space="preserve">- dallo </w:t>
      </w:r>
      <w:r w:rsidRPr="00474DF9">
        <w:rPr>
          <w:i/>
        </w:rPr>
        <w:t>Zibaldone</w:t>
      </w:r>
      <w:r w:rsidRPr="00474DF9">
        <w:t xml:space="preserve">: </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rPr>
          <w:i/>
        </w:rPr>
        <w:t>La teoria del piacere</w:t>
      </w:r>
      <w:r w:rsidRPr="00474DF9">
        <w:tab/>
      </w:r>
      <w:r w:rsidRPr="00474DF9">
        <w:tab/>
      </w:r>
      <w:r w:rsidRPr="00474DF9">
        <w:tab/>
      </w:r>
      <w:r w:rsidRPr="00474DF9">
        <w:tab/>
      </w:r>
      <w:r w:rsidRPr="00474DF9">
        <w:tab/>
        <w:t xml:space="preserve">(Baldi, Giusso, Razetti, </w:t>
      </w:r>
      <w:r w:rsidRPr="00474DF9">
        <w:tab/>
      </w:r>
      <w:r w:rsidRPr="00474DF9">
        <w:tab/>
      </w:r>
      <w:r w:rsidRPr="00474DF9">
        <w:tab/>
      </w:r>
      <w:r w:rsidRPr="00474DF9">
        <w:tab/>
      </w:r>
      <w:r w:rsidRPr="00474DF9">
        <w:tab/>
      </w:r>
      <w:r w:rsidRPr="00474DF9">
        <w:tab/>
      </w:r>
      <w:r w:rsidRPr="00474DF9">
        <w:tab/>
      </w:r>
      <w:r w:rsidRPr="00474DF9">
        <w:tab/>
      </w:r>
      <w:r w:rsidRPr="00474DF9">
        <w:tab/>
        <w:t xml:space="preserve">Zaccaria, </w:t>
      </w:r>
      <w:r w:rsidRPr="00474DF9">
        <w:rPr>
          <w:i/>
        </w:rPr>
        <w:t>op.</w:t>
      </w:r>
      <w:r w:rsidRPr="00474DF9">
        <w:rPr>
          <w:i/>
        </w:rPr>
        <w:tab/>
        <w:t>cit.</w:t>
      </w:r>
      <w:r w:rsidRPr="00474DF9">
        <w:t>,  pp. 502-503);</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pPr>
      <w:r w:rsidRPr="00474DF9">
        <w:rPr>
          <w:i/>
        </w:rPr>
        <w:t>Il vago, l’indefinito e le</w:t>
      </w:r>
      <w:r>
        <w:rPr>
          <w:i/>
        </w:rPr>
        <w:t xml:space="preserve"> </w:t>
      </w:r>
      <w:r w:rsidRPr="00474DF9">
        <w:rPr>
          <w:i/>
        </w:rPr>
        <w:t>rimembranze</w:t>
      </w:r>
      <w:r w:rsidRPr="00474DF9">
        <w:tab/>
      </w:r>
      <w:r w:rsidRPr="00474DF9">
        <w:tab/>
        <w:t xml:space="preserve">(Baldi, Giusso, Razetti, Zaccaria, </w:t>
      </w:r>
    </w:p>
    <w:p w:rsidR="00BA04C0" w:rsidRPr="005D6ECD" w:rsidRDefault="00BA04C0" w:rsidP="00BA04C0">
      <w:pPr>
        <w:pStyle w:val="Paragrafoelenco"/>
        <w:autoSpaceDE w:val="0"/>
        <w:adjustRightInd w:val="0"/>
        <w:jc w:val="both"/>
      </w:pPr>
      <w:r w:rsidRPr="00474DF9">
        <w:rPr>
          <w:i/>
        </w:rPr>
        <w:t>della fanciullezza</w:t>
      </w:r>
      <w:r w:rsidRPr="00474DF9">
        <w:rPr>
          <w:i/>
        </w:rPr>
        <w:tab/>
      </w:r>
      <w:r w:rsidRPr="00474DF9">
        <w:tab/>
      </w:r>
      <w:r w:rsidRPr="00474DF9">
        <w:tab/>
      </w:r>
      <w:r w:rsidRPr="00474DF9">
        <w:tab/>
      </w:r>
      <w:r w:rsidRPr="00474DF9">
        <w:tab/>
      </w:r>
      <w:r w:rsidRPr="00474DF9">
        <w:rPr>
          <w:i/>
        </w:rPr>
        <w:t>op. cit.</w:t>
      </w:r>
      <w:r w:rsidRPr="00474DF9">
        <w:t>, pp. 504</w:t>
      </w:r>
      <w:r>
        <w:t>)</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tabs>
          <w:tab w:val="left" w:pos="1418"/>
          <w:tab w:val="left" w:pos="1701"/>
        </w:tabs>
        <w:autoSpaceDE w:val="0"/>
        <w:adjustRightInd w:val="0"/>
        <w:jc w:val="both"/>
      </w:pPr>
      <w:r w:rsidRPr="00474DF9">
        <w:rPr>
          <w:i/>
        </w:rPr>
        <w:t>Indefinito e infinito</w:t>
      </w:r>
      <w:r w:rsidRPr="00474DF9">
        <w:t xml:space="preserve">, </w:t>
      </w:r>
      <w:r w:rsidRPr="00474DF9">
        <w:tab/>
      </w:r>
      <w:r w:rsidRPr="00474DF9">
        <w:tab/>
      </w:r>
      <w:r w:rsidRPr="00474DF9">
        <w:tab/>
      </w:r>
      <w:r w:rsidRPr="00474DF9">
        <w:tab/>
      </w:r>
      <w:r w:rsidRPr="00474DF9">
        <w:tab/>
        <w:t xml:space="preserve">(Baldi, Giusso, Razetti, </w:t>
      </w:r>
      <w:r w:rsidRPr="00474DF9">
        <w:tab/>
      </w:r>
      <w:r w:rsidRPr="00474DF9">
        <w:tab/>
      </w:r>
      <w:r w:rsidRPr="00474DF9">
        <w:tab/>
      </w:r>
      <w:r w:rsidRPr="00474DF9">
        <w:tab/>
      </w:r>
      <w:r w:rsidRPr="00474DF9">
        <w:tab/>
      </w:r>
      <w:r w:rsidRPr="00474DF9">
        <w:tab/>
      </w:r>
      <w:r w:rsidRPr="00474DF9">
        <w:tab/>
      </w:r>
      <w:r w:rsidRPr="00474DF9">
        <w:tab/>
      </w:r>
      <w:r w:rsidRPr="00474DF9">
        <w:tab/>
      </w:r>
      <w:r w:rsidRPr="00474DF9">
        <w:tab/>
        <w:t xml:space="preserve">Zaccaria, </w:t>
      </w:r>
      <w:r w:rsidRPr="00474DF9">
        <w:rPr>
          <w:i/>
        </w:rPr>
        <w:t>op. cit.</w:t>
      </w:r>
      <w:r w:rsidRPr="00474DF9">
        <w:t>, p. 505);</w:t>
      </w:r>
    </w:p>
    <w:p w:rsidR="00BA04C0" w:rsidRPr="00474DF9" w:rsidRDefault="00BA04C0" w:rsidP="00BA04C0">
      <w:pPr>
        <w:pStyle w:val="Paragrafoelenco"/>
        <w:tabs>
          <w:tab w:val="left" w:pos="1418"/>
          <w:tab w:val="left" w:pos="1701"/>
        </w:tabs>
        <w:autoSpaceDE w:val="0"/>
        <w:adjustRightInd w:val="0"/>
        <w:jc w:val="both"/>
      </w:pPr>
    </w:p>
    <w:p w:rsidR="00BA04C0" w:rsidRPr="00474DF9" w:rsidRDefault="00BA04C0" w:rsidP="00BA04C0">
      <w:pPr>
        <w:pStyle w:val="Paragrafoelenco"/>
        <w:tabs>
          <w:tab w:val="left" w:pos="1418"/>
          <w:tab w:val="left" w:pos="1701"/>
        </w:tabs>
        <w:autoSpaceDE w:val="0"/>
        <w:adjustRightInd w:val="0"/>
        <w:jc w:val="both"/>
      </w:pPr>
      <w:r w:rsidRPr="00474DF9">
        <w:rPr>
          <w:i/>
        </w:rPr>
        <w:t>La rimembranza</w:t>
      </w:r>
      <w:r w:rsidRPr="00474DF9">
        <w:tab/>
      </w:r>
      <w:r w:rsidRPr="00474DF9">
        <w:tab/>
      </w:r>
      <w:r w:rsidRPr="00474DF9">
        <w:tab/>
      </w:r>
      <w:r w:rsidRPr="00474DF9">
        <w:tab/>
      </w:r>
      <w:r w:rsidRPr="00474DF9">
        <w:tab/>
        <w:t xml:space="preserve">(Baldi, Giusso, Razetti, Zaccaria, </w:t>
      </w:r>
      <w:r w:rsidRPr="00474DF9">
        <w:tab/>
      </w:r>
      <w:r w:rsidRPr="00474DF9">
        <w:tab/>
      </w:r>
      <w:r w:rsidRPr="00474DF9">
        <w:tab/>
      </w:r>
      <w:r w:rsidRPr="00474DF9">
        <w:tab/>
      </w:r>
      <w:r w:rsidRPr="00474DF9">
        <w:tab/>
      </w:r>
      <w:r w:rsidRPr="00474DF9">
        <w:tab/>
      </w:r>
      <w:r w:rsidRPr="00474DF9">
        <w:tab/>
      </w:r>
      <w:r w:rsidRPr="00474DF9">
        <w:tab/>
      </w:r>
      <w:r w:rsidRPr="00474DF9">
        <w:tab/>
      </w:r>
      <w:r w:rsidRPr="00474DF9">
        <w:rPr>
          <w:i/>
        </w:rPr>
        <w:t>op.cit.</w:t>
      </w:r>
      <w:r w:rsidRPr="00474DF9">
        <w:t>, pp. 508-509).</w:t>
      </w:r>
    </w:p>
    <w:p w:rsidR="00BA04C0" w:rsidRPr="002F0EA3" w:rsidRDefault="00BA04C0" w:rsidP="00BA04C0">
      <w:pPr>
        <w:autoSpaceDE w:val="0"/>
        <w:adjustRightInd w:val="0"/>
        <w:jc w:val="both"/>
        <w:rPr>
          <w:sz w:val="24"/>
          <w:szCs w:val="24"/>
        </w:rPr>
      </w:pPr>
    </w:p>
    <w:p w:rsidR="00BA04C0" w:rsidRDefault="00BA04C0" w:rsidP="00BA04C0">
      <w:pPr>
        <w:autoSpaceDE w:val="0"/>
        <w:adjustRightInd w:val="0"/>
        <w:jc w:val="both"/>
        <w:rPr>
          <w:b/>
          <w:bCs/>
          <w:sz w:val="28"/>
          <w:szCs w:val="28"/>
        </w:rPr>
      </w:pPr>
    </w:p>
    <w:p w:rsidR="00BA04C0" w:rsidRPr="002F0EA3" w:rsidRDefault="00BA04C0" w:rsidP="00BA04C0">
      <w:pPr>
        <w:autoSpaceDE w:val="0"/>
        <w:adjustRightInd w:val="0"/>
        <w:jc w:val="both"/>
        <w:rPr>
          <w:b/>
          <w:bCs/>
          <w:sz w:val="28"/>
          <w:szCs w:val="28"/>
        </w:rPr>
      </w:pPr>
      <w:r w:rsidRPr="002F0EA3">
        <w:rPr>
          <w:b/>
          <w:bCs/>
          <w:sz w:val="28"/>
          <w:szCs w:val="28"/>
        </w:rPr>
        <w:t>U.D. 2 NATURALISMO, SCAPIGLIATURA E VERISMO</w:t>
      </w:r>
    </w:p>
    <w:p w:rsidR="00BA04C0" w:rsidRPr="002F0EA3" w:rsidRDefault="00BA04C0" w:rsidP="00BA04C0">
      <w:pPr>
        <w:autoSpaceDE w:val="0"/>
        <w:adjustRightInd w:val="0"/>
        <w:jc w:val="both"/>
        <w:rPr>
          <w:sz w:val="28"/>
          <w:szCs w:val="28"/>
        </w:rPr>
      </w:pPr>
    </w:p>
    <w:p w:rsidR="00BA04C0" w:rsidRPr="00474DF9" w:rsidRDefault="00BA04C0" w:rsidP="00BA04C0">
      <w:pPr>
        <w:pStyle w:val="Paragrafoelenco"/>
        <w:numPr>
          <w:ilvl w:val="0"/>
          <w:numId w:val="122"/>
        </w:numPr>
        <w:suppressAutoHyphens w:val="0"/>
        <w:autoSpaceDE w:val="0"/>
        <w:adjustRightInd w:val="0"/>
        <w:contextualSpacing/>
        <w:jc w:val="both"/>
        <w:textAlignment w:val="auto"/>
      </w:pPr>
      <w:r w:rsidRPr="00474DF9">
        <w:t>Quadro storico e sociale: la seconda metà dell’Ottocento e l’Italia post-unitaria;</w:t>
      </w:r>
    </w:p>
    <w:p w:rsidR="00BA04C0" w:rsidRPr="00474DF9" w:rsidRDefault="00BA04C0" w:rsidP="00BA04C0">
      <w:pPr>
        <w:pStyle w:val="Paragrafoelenco"/>
        <w:numPr>
          <w:ilvl w:val="0"/>
          <w:numId w:val="122"/>
        </w:numPr>
        <w:suppressAutoHyphens w:val="0"/>
        <w:autoSpaceDE w:val="0"/>
        <w:adjustRightInd w:val="0"/>
        <w:contextualSpacing/>
        <w:jc w:val="both"/>
        <w:textAlignment w:val="auto"/>
      </w:pPr>
      <w:r w:rsidRPr="00474DF9">
        <w:t>Il Positivismo, il Naturalismo e il Verismo: caratteri generali;</w:t>
      </w:r>
    </w:p>
    <w:p w:rsidR="00BA04C0" w:rsidRPr="00474DF9" w:rsidRDefault="00BA04C0" w:rsidP="00BA04C0">
      <w:pPr>
        <w:pStyle w:val="Paragrafoelenco"/>
        <w:numPr>
          <w:ilvl w:val="0"/>
          <w:numId w:val="122"/>
        </w:numPr>
        <w:suppressAutoHyphens w:val="0"/>
        <w:autoSpaceDE w:val="0"/>
        <w:adjustRightInd w:val="0"/>
        <w:contextualSpacing/>
        <w:jc w:val="both"/>
        <w:textAlignment w:val="auto"/>
      </w:pPr>
      <w:r>
        <w:t>Gustave Flaubert e il romanzo sperimentale:</w:t>
      </w:r>
      <w:r w:rsidRPr="00474DF9">
        <w:t xml:space="preserve"> Madame Bovary;</w:t>
      </w:r>
    </w:p>
    <w:p w:rsidR="00BA04C0" w:rsidRPr="00474DF9" w:rsidRDefault="00BA04C0" w:rsidP="00BA04C0">
      <w:pPr>
        <w:pStyle w:val="Paragrafoelenco"/>
        <w:numPr>
          <w:ilvl w:val="0"/>
          <w:numId w:val="122"/>
        </w:numPr>
        <w:suppressAutoHyphens w:val="0"/>
        <w:autoSpaceDE w:val="0"/>
        <w:adjustRightInd w:val="0"/>
        <w:contextualSpacing/>
        <w:jc w:val="both"/>
        <w:textAlignment w:val="auto"/>
      </w:pPr>
      <w:r w:rsidRPr="00474DF9">
        <w:t>La Scapigliatura: caratteri generali;</w:t>
      </w:r>
    </w:p>
    <w:p w:rsidR="00BA04C0" w:rsidRPr="00474DF9" w:rsidRDefault="00BA04C0" w:rsidP="00BA04C0">
      <w:pPr>
        <w:pStyle w:val="Paragrafoelenco"/>
        <w:numPr>
          <w:ilvl w:val="0"/>
          <w:numId w:val="122"/>
        </w:numPr>
        <w:suppressAutoHyphens w:val="0"/>
        <w:autoSpaceDE w:val="0"/>
        <w:adjustRightInd w:val="0"/>
        <w:contextualSpacing/>
        <w:jc w:val="both"/>
        <w:textAlignment w:val="auto"/>
      </w:pPr>
      <w:r w:rsidRPr="00474DF9">
        <w:t>Il Verismo</w:t>
      </w:r>
    </w:p>
    <w:p w:rsidR="00BA04C0" w:rsidRPr="00474DF9" w:rsidRDefault="00BA04C0" w:rsidP="00BA04C0">
      <w:pPr>
        <w:pStyle w:val="Paragrafoelenco"/>
        <w:numPr>
          <w:ilvl w:val="0"/>
          <w:numId w:val="122"/>
        </w:numPr>
        <w:suppressAutoHyphens w:val="0"/>
        <w:autoSpaceDE w:val="0"/>
        <w:adjustRightInd w:val="0"/>
        <w:contextualSpacing/>
        <w:jc w:val="both"/>
        <w:textAlignment w:val="auto"/>
        <w:rPr>
          <w:i/>
        </w:rPr>
      </w:pPr>
      <w:r w:rsidRPr="00474DF9">
        <w:rPr>
          <w:b/>
        </w:rPr>
        <w:t>Giovanni Verga</w:t>
      </w:r>
      <w:r w:rsidRPr="00474DF9">
        <w:t xml:space="preserve"> (vita, personalità, poetica, opere); la tecnica narrativa dei romanzi veristi e l’ideologia verghiana lettura dei seguenti testi: </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rPr>
          <w:i/>
        </w:rPr>
        <w:t>L’”eclisse” dell’autore e la regressione</w:t>
      </w:r>
      <w:r w:rsidRPr="00474DF9">
        <w:rPr>
          <w:i/>
        </w:rPr>
        <w:tab/>
      </w:r>
      <w:r w:rsidRPr="00474DF9">
        <w:rPr>
          <w:i/>
        </w:rPr>
        <w:tab/>
      </w:r>
      <w:r w:rsidRPr="00474DF9">
        <w:t>(Baldi, Giusso, Razetti,</w:t>
      </w:r>
    </w:p>
    <w:p w:rsidR="00BA04C0" w:rsidRPr="00474DF9" w:rsidRDefault="00BA04C0" w:rsidP="00BA04C0">
      <w:pPr>
        <w:pStyle w:val="Paragrafoelenco"/>
        <w:autoSpaceDE w:val="0"/>
        <w:adjustRightInd w:val="0"/>
        <w:jc w:val="both"/>
      </w:pPr>
      <w:r w:rsidRPr="00474DF9">
        <w:rPr>
          <w:i/>
        </w:rPr>
        <w:t>nel mondo rappresentato</w:t>
      </w:r>
      <w:r w:rsidRPr="00474DF9">
        <w:tab/>
      </w:r>
      <w:r w:rsidRPr="00474DF9">
        <w:tab/>
      </w:r>
      <w:r w:rsidRPr="00474DF9">
        <w:tab/>
      </w:r>
      <w:r w:rsidRPr="00474DF9">
        <w:tab/>
        <w:t xml:space="preserve">Zaccaria G., </w:t>
      </w:r>
      <w:r w:rsidRPr="00474DF9">
        <w:rPr>
          <w:i/>
        </w:rPr>
        <w:t>Il piacere dei testi</w:t>
      </w:r>
      <w:r w:rsidRPr="00474DF9">
        <w:t>,</w:t>
      </w:r>
    </w:p>
    <w:p w:rsidR="00BA04C0" w:rsidRPr="00474DF9" w:rsidRDefault="00BA04C0" w:rsidP="00BA04C0">
      <w:pPr>
        <w:autoSpaceDE w:val="0"/>
        <w:adjustRightInd w:val="0"/>
        <w:ind w:left="4956" w:firstLine="708"/>
        <w:jc w:val="both"/>
        <w:rPr>
          <w:sz w:val="24"/>
          <w:szCs w:val="24"/>
        </w:rPr>
      </w:pPr>
      <w:r w:rsidRPr="00474DF9">
        <w:rPr>
          <w:sz w:val="24"/>
          <w:szCs w:val="24"/>
        </w:rPr>
        <w:t>Vol. 5, pp. 203-206)</w:t>
      </w:r>
    </w:p>
    <w:p w:rsidR="00BA04C0" w:rsidRPr="00474DF9" w:rsidRDefault="00BA04C0" w:rsidP="00BA04C0">
      <w:pPr>
        <w:pStyle w:val="Paragrafoelenco"/>
        <w:autoSpaceDE w:val="0"/>
        <w:adjustRightInd w:val="0"/>
        <w:jc w:val="both"/>
      </w:pPr>
      <w:r w:rsidRPr="00474DF9">
        <w:t>- da</w:t>
      </w:r>
      <w:r w:rsidRPr="00474DF9">
        <w:rPr>
          <w:i/>
        </w:rPr>
        <w:t xml:space="preserve"> Vita dei campi</w:t>
      </w:r>
      <w:r w:rsidRPr="00474DF9">
        <w:t>:</w:t>
      </w:r>
    </w:p>
    <w:p w:rsidR="00BA04C0" w:rsidRPr="00474DF9"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pPr>
      <w:r w:rsidRPr="00474DF9">
        <w:rPr>
          <w:i/>
        </w:rPr>
        <w:t>Fantasticheria</w:t>
      </w:r>
      <w:r w:rsidRPr="00474DF9">
        <w:tab/>
      </w:r>
      <w:r w:rsidRPr="00474DF9">
        <w:tab/>
      </w:r>
      <w:r w:rsidRPr="00474DF9">
        <w:tab/>
      </w:r>
      <w:r w:rsidRPr="00474DF9">
        <w:tab/>
      </w:r>
      <w:r w:rsidRPr="00474DF9">
        <w:tab/>
        <w:t xml:space="preserve">(Baldi, Giusso, Razetti,          </w:t>
      </w:r>
      <w:r w:rsidRPr="00474DF9">
        <w:tab/>
      </w:r>
      <w:r w:rsidRPr="00474DF9">
        <w:tab/>
      </w:r>
      <w:r w:rsidRPr="00474DF9">
        <w:tab/>
      </w:r>
      <w:r w:rsidRPr="00474DF9">
        <w:tab/>
      </w:r>
      <w:r w:rsidRPr="00474DF9">
        <w:tab/>
      </w:r>
      <w:r w:rsidRPr="00474DF9">
        <w:tab/>
      </w:r>
      <w:r w:rsidRPr="00474DF9">
        <w:tab/>
      </w:r>
      <w:r w:rsidRPr="00474DF9">
        <w:tab/>
        <w:t xml:space="preserve">Zaccaria G., </w:t>
      </w:r>
      <w:r w:rsidRPr="00474DF9">
        <w:rPr>
          <w:i/>
        </w:rPr>
        <w:t>op. cit.</w:t>
      </w:r>
      <w:r w:rsidRPr="00474DF9">
        <w:t xml:space="preserve">, pp. </w:t>
      </w:r>
      <w:r w:rsidRPr="00474DF9">
        <w:tab/>
      </w:r>
      <w:r w:rsidRPr="00474DF9">
        <w:tab/>
      </w:r>
      <w:r w:rsidRPr="00474DF9">
        <w:tab/>
      </w:r>
      <w:r w:rsidRPr="00474DF9">
        <w:tab/>
      </w:r>
      <w:r w:rsidRPr="00474DF9">
        <w:tab/>
      </w:r>
      <w:r w:rsidRPr="00474DF9">
        <w:tab/>
      </w:r>
      <w:r w:rsidRPr="00474DF9">
        <w:tab/>
      </w:r>
      <w:r w:rsidRPr="00474DF9">
        <w:tab/>
      </w:r>
      <w:r w:rsidRPr="00474DF9">
        <w:tab/>
        <w:t>212-216);</w:t>
      </w:r>
    </w:p>
    <w:p w:rsidR="00BA04C0" w:rsidRPr="00474DF9"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pPr>
      <w:r w:rsidRPr="00474DF9">
        <w:rPr>
          <w:i/>
        </w:rPr>
        <w:t>Rosso Malpelo</w:t>
      </w:r>
      <w:r w:rsidRPr="00474DF9">
        <w:tab/>
      </w:r>
      <w:r w:rsidRPr="00474DF9">
        <w:tab/>
      </w:r>
      <w:r w:rsidRPr="00474DF9">
        <w:tab/>
      </w:r>
      <w:r w:rsidRPr="00474DF9">
        <w:tab/>
      </w:r>
      <w:r w:rsidRPr="00474DF9">
        <w:tab/>
        <w:t xml:space="preserve">(Baldi, Giusso, Razetti,          </w:t>
      </w:r>
      <w:r w:rsidRPr="00474DF9">
        <w:tab/>
      </w:r>
      <w:r w:rsidRPr="00474DF9">
        <w:tab/>
      </w:r>
      <w:r w:rsidRPr="00474DF9">
        <w:tab/>
      </w:r>
      <w:r w:rsidRPr="00474DF9">
        <w:tab/>
      </w:r>
      <w:r w:rsidRPr="00474DF9">
        <w:tab/>
      </w:r>
      <w:r w:rsidRPr="00474DF9">
        <w:tab/>
      </w:r>
      <w:r w:rsidRPr="00474DF9">
        <w:tab/>
      </w:r>
      <w:r w:rsidRPr="00474DF9">
        <w:tab/>
        <w:t xml:space="preserve">Zaccaria G., </w:t>
      </w:r>
      <w:r w:rsidRPr="00474DF9">
        <w:rPr>
          <w:i/>
        </w:rPr>
        <w:t>op. cit.</w:t>
      </w:r>
      <w:r w:rsidRPr="00474DF9">
        <w:t>, Vol. 5, pp.</w:t>
      </w:r>
      <w:r w:rsidRPr="00474DF9">
        <w:tab/>
      </w:r>
      <w:r w:rsidRPr="00474DF9">
        <w:tab/>
      </w:r>
      <w:r w:rsidRPr="00474DF9">
        <w:tab/>
      </w:r>
      <w:r w:rsidRPr="00474DF9">
        <w:tab/>
      </w:r>
      <w:r w:rsidRPr="00474DF9">
        <w:tab/>
      </w:r>
      <w:r w:rsidRPr="00474DF9">
        <w:tab/>
      </w:r>
      <w:r w:rsidRPr="00474DF9">
        <w:tab/>
      </w:r>
      <w:r w:rsidRPr="00474DF9">
        <w:tab/>
        <w:t>218-228);</w:t>
      </w:r>
    </w:p>
    <w:p w:rsidR="00BA04C0" w:rsidRPr="00474DF9"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pPr>
      <w:r w:rsidRPr="00474DF9">
        <w:t>-da</w:t>
      </w:r>
      <w:r w:rsidRPr="00474DF9">
        <w:rPr>
          <w:i/>
        </w:rPr>
        <w:t xml:space="preserve"> I Malavoglia</w:t>
      </w:r>
      <w:r w:rsidRPr="00474DF9">
        <w:t>:</w:t>
      </w:r>
    </w:p>
    <w:p w:rsidR="00BA04C0" w:rsidRPr="00474DF9"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pPr>
      <w:r w:rsidRPr="00474DF9">
        <w:rPr>
          <w:i/>
        </w:rPr>
        <w:t>Prefazione</w:t>
      </w:r>
      <w:r w:rsidRPr="00474DF9">
        <w:rPr>
          <w:i/>
        </w:rPr>
        <w:tab/>
      </w:r>
      <w:r w:rsidRPr="00474DF9">
        <w:rPr>
          <w:i/>
        </w:rPr>
        <w:tab/>
      </w:r>
      <w:r w:rsidRPr="00474DF9">
        <w:rPr>
          <w:i/>
        </w:rPr>
        <w:tab/>
      </w:r>
      <w:r w:rsidRPr="00474DF9">
        <w:rPr>
          <w:i/>
        </w:rPr>
        <w:tab/>
      </w:r>
      <w:r w:rsidRPr="00474DF9">
        <w:rPr>
          <w:i/>
        </w:rPr>
        <w:tab/>
      </w:r>
      <w:r w:rsidRPr="00474DF9">
        <w:rPr>
          <w:i/>
        </w:rPr>
        <w:tab/>
        <w:t>(</w:t>
      </w:r>
      <w:r w:rsidRPr="00474DF9">
        <w:t xml:space="preserve">Baldi, Giusso, Razetti, </w:t>
      </w:r>
      <w:r w:rsidRPr="00474DF9">
        <w:tab/>
      </w:r>
      <w:r w:rsidRPr="00474DF9">
        <w:tab/>
      </w:r>
      <w:r w:rsidRPr="00474DF9">
        <w:tab/>
      </w:r>
      <w:r w:rsidRPr="00474DF9">
        <w:tab/>
      </w:r>
      <w:r w:rsidRPr="00474DF9">
        <w:tab/>
      </w:r>
      <w:r w:rsidRPr="00474DF9">
        <w:tab/>
      </w:r>
      <w:r w:rsidRPr="00474DF9">
        <w:tab/>
      </w:r>
      <w:r w:rsidRPr="00474DF9">
        <w:tab/>
      </w:r>
      <w:r w:rsidRPr="00474DF9">
        <w:tab/>
        <w:t xml:space="preserve">Zaccaria, </w:t>
      </w:r>
      <w:r w:rsidRPr="00474DF9">
        <w:rPr>
          <w:i/>
        </w:rPr>
        <w:t>op. cit.</w:t>
      </w:r>
      <w:r w:rsidRPr="00474DF9">
        <w:t>, Vol. 5, pp.</w:t>
      </w:r>
      <w:r w:rsidRPr="00474DF9">
        <w:tab/>
      </w:r>
    </w:p>
    <w:p w:rsidR="00BA04C0" w:rsidRPr="00474DF9" w:rsidRDefault="00BA04C0" w:rsidP="00BA04C0">
      <w:pPr>
        <w:pStyle w:val="Paragrafoelenco"/>
        <w:autoSpaceDE w:val="0"/>
        <w:adjustRightInd w:val="0"/>
        <w:jc w:val="both"/>
      </w:pPr>
      <w:r w:rsidRPr="00474DF9">
        <w:tab/>
      </w:r>
      <w:r w:rsidRPr="00474DF9">
        <w:tab/>
      </w:r>
      <w:r w:rsidRPr="00474DF9">
        <w:tab/>
      </w:r>
      <w:r w:rsidRPr="00474DF9">
        <w:tab/>
      </w:r>
      <w:r w:rsidRPr="00474DF9">
        <w:tab/>
      </w:r>
      <w:r w:rsidRPr="00474DF9">
        <w:tab/>
      </w:r>
      <w:r w:rsidRPr="00474DF9">
        <w:tab/>
        <w:t>231-233)</w:t>
      </w:r>
    </w:p>
    <w:p w:rsidR="00BA04C0" w:rsidRDefault="00BA04C0" w:rsidP="00BA04C0">
      <w:pPr>
        <w:autoSpaceDE w:val="0"/>
        <w:adjustRightInd w:val="0"/>
        <w:jc w:val="both"/>
        <w:rPr>
          <w:b/>
          <w:bCs/>
          <w:sz w:val="28"/>
          <w:szCs w:val="28"/>
        </w:rPr>
      </w:pPr>
    </w:p>
    <w:p w:rsidR="00BA04C0" w:rsidRPr="002F0EA3" w:rsidRDefault="00BA04C0" w:rsidP="00BA04C0">
      <w:pPr>
        <w:autoSpaceDE w:val="0"/>
        <w:adjustRightInd w:val="0"/>
        <w:jc w:val="both"/>
        <w:rPr>
          <w:b/>
          <w:bCs/>
          <w:sz w:val="28"/>
          <w:szCs w:val="28"/>
        </w:rPr>
      </w:pPr>
      <w:r w:rsidRPr="002F0EA3">
        <w:rPr>
          <w:b/>
          <w:bCs/>
          <w:sz w:val="28"/>
          <w:szCs w:val="28"/>
        </w:rPr>
        <w:t>U.D. 3 IL DECADENTISMO IN ITALIA E IN EUROPA</w:t>
      </w:r>
    </w:p>
    <w:p w:rsidR="00BA04C0" w:rsidRPr="002F0EA3" w:rsidRDefault="00BA04C0" w:rsidP="00BA04C0">
      <w:pPr>
        <w:autoSpaceDE w:val="0"/>
        <w:adjustRightInd w:val="0"/>
        <w:jc w:val="both"/>
        <w:rPr>
          <w:sz w:val="28"/>
          <w:szCs w:val="28"/>
        </w:rPr>
      </w:pPr>
    </w:p>
    <w:p w:rsidR="00BA04C0" w:rsidRPr="00474DF9" w:rsidRDefault="00BA04C0" w:rsidP="00BA04C0">
      <w:pPr>
        <w:pStyle w:val="Paragrafoelenco"/>
        <w:numPr>
          <w:ilvl w:val="0"/>
          <w:numId w:val="123"/>
        </w:numPr>
        <w:suppressAutoHyphens w:val="0"/>
        <w:autoSpaceDE w:val="0"/>
        <w:adjustRightInd w:val="0"/>
        <w:contextualSpacing/>
        <w:jc w:val="both"/>
        <w:textAlignment w:val="auto"/>
      </w:pPr>
      <w:r w:rsidRPr="00474DF9">
        <w:t>Il Decadentismo e il Simbolismo: caratteri generali.</w:t>
      </w:r>
    </w:p>
    <w:p w:rsidR="00BA04C0" w:rsidRPr="00474DF9" w:rsidRDefault="00BA04C0" w:rsidP="00BA04C0">
      <w:pPr>
        <w:pStyle w:val="Paragrafoelenco"/>
        <w:numPr>
          <w:ilvl w:val="0"/>
          <w:numId w:val="123"/>
        </w:numPr>
        <w:suppressAutoHyphens w:val="0"/>
        <w:autoSpaceDE w:val="0"/>
        <w:adjustRightInd w:val="0"/>
        <w:contextualSpacing/>
        <w:jc w:val="both"/>
        <w:textAlignment w:val="auto"/>
      </w:pPr>
      <w:r w:rsidRPr="00474DF9">
        <w:lastRenderedPageBreak/>
        <w:t>Il contesto culturale e letterario dei “poeti maledetti”;</w:t>
      </w:r>
    </w:p>
    <w:p w:rsidR="00BA04C0" w:rsidRPr="00765533" w:rsidRDefault="00BA04C0" w:rsidP="00BA04C0">
      <w:pPr>
        <w:pStyle w:val="Paragrafoelenco"/>
        <w:numPr>
          <w:ilvl w:val="0"/>
          <w:numId w:val="123"/>
        </w:numPr>
        <w:suppressAutoHyphens w:val="0"/>
        <w:autoSpaceDE w:val="0"/>
        <w:adjustRightInd w:val="0"/>
        <w:contextualSpacing/>
        <w:jc w:val="both"/>
        <w:textAlignment w:val="auto"/>
      </w:pPr>
      <w:r w:rsidRPr="00474DF9">
        <w:rPr>
          <w:b/>
        </w:rPr>
        <w:t>Baudelaire</w:t>
      </w:r>
      <w:r w:rsidRPr="00474DF9">
        <w:t xml:space="preserve"> (vita, personalità, poetica, opere); lettura delle seguenti poesie: </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rPr>
          <w:i/>
        </w:rPr>
      </w:pPr>
      <w:r w:rsidRPr="00474DF9">
        <w:t xml:space="preserve">- da </w:t>
      </w:r>
      <w:r w:rsidRPr="00474DF9">
        <w:rPr>
          <w:i/>
        </w:rPr>
        <w:t>I fiori del male</w:t>
      </w:r>
    </w:p>
    <w:p w:rsidR="00BA04C0" w:rsidRPr="00474DF9" w:rsidRDefault="00BA04C0" w:rsidP="00BA04C0">
      <w:pPr>
        <w:autoSpaceDE w:val="0"/>
        <w:adjustRightInd w:val="0"/>
        <w:jc w:val="both"/>
        <w:rPr>
          <w:sz w:val="24"/>
          <w:szCs w:val="24"/>
        </w:rPr>
      </w:pPr>
    </w:p>
    <w:p w:rsidR="00BA04C0" w:rsidRPr="00474DF9" w:rsidRDefault="00BA04C0" w:rsidP="00BA04C0">
      <w:pPr>
        <w:autoSpaceDE w:val="0"/>
        <w:adjustRightInd w:val="0"/>
        <w:jc w:val="both"/>
        <w:rPr>
          <w:sz w:val="24"/>
          <w:szCs w:val="24"/>
        </w:rPr>
      </w:pPr>
    </w:p>
    <w:p w:rsidR="00BA04C0" w:rsidRPr="00474DF9" w:rsidRDefault="00BA04C0" w:rsidP="00BA04C0">
      <w:pPr>
        <w:pStyle w:val="Paragrafoelenco"/>
        <w:autoSpaceDE w:val="0"/>
        <w:adjustRightInd w:val="0"/>
        <w:jc w:val="both"/>
      </w:pPr>
      <w:r w:rsidRPr="00474DF9">
        <w:rPr>
          <w:i/>
        </w:rPr>
        <w:t>Corrispondenze</w:t>
      </w:r>
      <w:r w:rsidRPr="00474DF9">
        <w:tab/>
      </w:r>
      <w:r w:rsidRPr="00474DF9">
        <w:tab/>
      </w:r>
      <w:r w:rsidRPr="00474DF9">
        <w:tab/>
      </w:r>
      <w:r w:rsidRPr="00474DF9">
        <w:tab/>
      </w:r>
      <w:r w:rsidRPr="00474DF9">
        <w:tab/>
        <w:t xml:space="preserve">(Baldi, Giusso, Razetti,          </w:t>
      </w:r>
      <w:r w:rsidRPr="00474DF9">
        <w:tab/>
      </w:r>
      <w:r w:rsidRPr="00474DF9">
        <w:tab/>
      </w:r>
      <w:r w:rsidRPr="00474DF9">
        <w:tab/>
      </w:r>
      <w:r w:rsidRPr="00474DF9">
        <w:tab/>
      </w:r>
      <w:r w:rsidRPr="00474DF9">
        <w:tab/>
      </w:r>
      <w:r w:rsidRPr="00474DF9">
        <w:tab/>
      </w:r>
      <w:r w:rsidRPr="00474DF9">
        <w:tab/>
      </w:r>
      <w:r w:rsidRPr="00474DF9">
        <w:tab/>
        <w:t xml:space="preserve">Zaccaria G., </w:t>
      </w:r>
      <w:r w:rsidRPr="00474DF9">
        <w:rPr>
          <w:i/>
        </w:rPr>
        <w:t>op. cit.</w:t>
      </w:r>
      <w:r w:rsidRPr="00474DF9">
        <w:t xml:space="preserve">, Vol. 5, pp. </w:t>
      </w:r>
      <w:r w:rsidRPr="00474DF9">
        <w:tab/>
      </w:r>
      <w:r w:rsidRPr="00474DF9">
        <w:tab/>
      </w:r>
      <w:r w:rsidRPr="00474DF9">
        <w:tab/>
      </w:r>
      <w:r w:rsidRPr="00474DF9">
        <w:tab/>
      </w:r>
      <w:r w:rsidRPr="00474DF9">
        <w:tab/>
      </w:r>
      <w:r w:rsidRPr="00474DF9">
        <w:tab/>
      </w:r>
      <w:r w:rsidRPr="00474DF9">
        <w:tab/>
      </w:r>
      <w:r w:rsidRPr="00474DF9">
        <w:tab/>
        <w:t>349-350)</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rPr>
          <w:i/>
        </w:rPr>
      </w:pPr>
      <w:r w:rsidRPr="00474DF9">
        <w:rPr>
          <w:i/>
        </w:rPr>
        <w:t>Lo spleen</w:t>
      </w:r>
      <w:r w:rsidRPr="00474DF9">
        <w:tab/>
      </w:r>
      <w:r w:rsidRPr="00474DF9">
        <w:tab/>
      </w:r>
      <w:r w:rsidRPr="00474DF9">
        <w:tab/>
      </w:r>
      <w:r w:rsidRPr="00474DF9">
        <w:tab/>
      </w:r>
      <w:r w:rsidRPr="00474DF9">
        <w:tab/>
      </w:r>
      <w:r w:rsidRPr="00474DF9">
        <w:tab/>
        <w:t xml:space="preserve">(Baldi, Giusso, Razetti,          </w:t>
      </w:r>
      <w:r w:rsidRPr="00474DF9">
        <w:tab/>
      </w:r>
      <w:r w:rsidRPr="00474DF9">
        <w:tab/>
      </w:r>
      <w:r w:rsidRPr="00474DF9">
        <w:tab/>
      </w:r>
      <w:r w:rsidRPr="00474DF9">
        <w:tab/>
      </w:r>
      <w:r w:rsidRPr="00474DF9">
        <w:tab/>
      </w:r>
      <w:r w:rsidRPr="00474DF9">
        <w:tab/>
      </w:r>
      <w:r w:rsidRPr="00474DF9">
        <w:tab/>
      </w:r>
      <w:r w:rsidRPr="00474DF9">
        <w:tab/>
        <w:t xml:space="preserve">Zaccaria G., </w:t>
      </w:r>
      <w:r w:rsidRPr="00474DF9">
        <w:rPr>
          <w:i/>
        </w:rPr>
        <w:t>op. cit.</w:t>
      </w:r>
      <w:r w:rsidRPr="00474DF9">
        <w:t xml:space="preserve">, Vol. 5, pp. </w:t>
      </w:r>
      <w:r w:rsidRPr="00474DF9">
        <w:tab/>
      </w:r>
      <w:r w:rsidRPr="00474DF9">
        <w:tab/>
      </w:r>
      <w:r w:rsidRPr="00474DF9">
        <w:tab/>
      </w:r>
      <w:r w:rsidRPr="00474DF9">
        <w:tab/>
      </w:r>
      <w:r w:rsidRPr="00474DF9">
        <w:tab/>
      </w:r>
      <w:r w:rsidRPr="00474DF9">
        <w:tab/>
      </w:r>
      <w:r w:rsidRPr="00474DF9">
        <w:tab/>
      </w:r>
      <w:r w:rsidRPr="00474DF9">
        <w:tab/>
        <w:t>355-357)</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numPr>
          <w:ilvl w:val="0"/>
          <w:numId w:val="123"/>
        </w:numPr>
        <w:suppressAutoHyphens w:val="0"/>
        <w:autoSpaceDE w:val="0"/>
        <w:adjustRightInd w:val="0"/>
        <w:contextualSpacing/>
        <w:jc w:val="both"/>
        <w:textAlignment w:val="auto"/>
      </w:pPr>
      <w:r w:rsidRPr="00474DF9">
        <w:rPr>
          <w:b/>
        </w:rPr>
        <w:t>Giovanni Pascoli</w:t>
      </w:r>
      <w:r w:rsidRPr="00474DF9">
        <w:t xml:space="preserve"> (vita, opere, poetica, personalità);la poetica del fanciullino; lettura, analisi e commento di testi:</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t xml:space="preserve">-da </w:t>
      </w:r>
      <w:r w:rsidRPr="00474DF9">
        <w:rPr>
          <w:i/>
        </w:rPr>
        <w:t>Il fanciullino</w:t>
      </w:r>
      <w:r w:rsidRPr="00474DF9">
        <w:t>:</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rPr>
          <w:i/>
        </w:rPr>
        <w:t xml:space="preserve">Il fanciullino </w:t>
      </w:r>
      <w:r w:rsidRPr="00474DF9">
        <w:rPr>
          <w:i/>
        </w:rPr>
        <w:tab/>
      </w:r>
      <w:r w:rsidRPr="00474DF9">
        <w:rPr>
          <w:i/>
        </w:rPr>
        <w:tab/>
      </w:r>
      <w:r w:rsidRPr="00474DF9">
        <w:rPr>
          <w:i/>
        </w:rPr>
        <w:tab/>
      </w:r>
      <w:r w:rsidRPr="00474DF9">
        <w:rPr>
          <w:i/>
        </w:rPr>
        <w:tab/>
      </w:r>
      <w:r w:rsidRPr="00474DF9">
        <w:rPr>
          <w:i/>
        </w:rPr>
        <w:tab/>
      </w:r>
      <w:r w:rsidRPr="00474DF9">
        <w:rPr>
          <w:i/>
        </w:rPr>
        <w:tab/>
      </w:r>
      <w:r w:rsidRPr="00474DF9">
        <w:t xml:space="preserve">(Luperini, Cataldi, </w:t>
      </w:r>
      <w:r w:rsidRPr="00474DF9">
        <w:tab/>
        <w:t>Marchiani,</w:t>
      </w:r>
      <w:r w:rsidRPr="00474DF9">
        <w:tab/>
      </w:r>
      <w:r w:rsidRPr="00474DF9">
        <w:tab/>
      </w:r>
      <w:r w:rsidRPr="00474DF9">
        <w:tab/>
      </w:r>
      <w:r w:rsidRPr="00474DF9">
        <w:tab/>
      </w:r>
      <w:r w:rsidRPr="00474DF9">
        <w:tab/>
      </w:r>
      <w:r w:rsidRPr="00474DF9">
        <w:tab/>
      </w:r>
      <w:r w:rsidRPr="00474DF9">
        <w:tab/>
      </w:r>
      <w:r w:rsidRPr="00474DF9">
        <w:tab/>
        <w:t xml:space="preserve">Marchese, </w:t>
      </w:r>
      <w:r w:rsidRPr="00474DF9">
        <w:rPr>
          <w:i/>
        </w:rPr>
        <w:t xml:space="preserve">la </w:t>
      </w:r>
      <w:r w:rsidRPr="00474DF9">
        <w:rPr>
          <w:i/>
        </w:rPr>
        <w:tab/>
        <w:t xml:space="preserve">letteratura e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l’interpretazione,</w:t>
      </w:r>
      <w:r w:rsidRPr="00474DF9">
        <w:t>Vol. 3, I, pp. 437-438)</w:t>
      </w:r>
      <w:r w:rsidRPr="00474DF9">
        <w:rPr>
          <w:i/>
        </w:rPr>
        <w:tab/>
      </w:r>
      <w:r w:rsidRPr="00474DF9">
        <w:rPr>
          <w:i/>
        </w:rPr>
        <w:tab/>
      </w:r>
      <w:r w:rsidRPr="00474DF9">
        <w:rPr>
          <w:i/>
        </w:rPr>
        <w:tab/>
      </w:r>
    </w:p>
    <w:p w:rsidR="00BA04C0" w:rsidRPr="00474DF9"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rPr>
          <w:i/>
        </w:rPr>
      </w:pPr>
      <w:r w:rsidRPr="00474DF9">
        <w:t xml:space="preserve">-da </w:t>
      </w:r>
      <w:r w:rsidRPr="00474DF9">
        <w:rPr>
          <w:i/>
        </w:rPr>
        <w:t>Myricae</w:t>
      </w:r>
      <w:r w:rsidRPr="00474DF9">
        <w:t>:</w:t>
      </w:r>
    </w:p>
    <w:p w:rsidR="00BA04C0" w:rsidRPr="00474DF9" w:rsidRDefault="00BA04C0" w:rsidP="00BA04C0">
      <w:pPr>
        <w:pStyle w:val="Paragrafoelenco"/>
        <w:autoSpaceDE w:val="0"/>
        <w:adjustRightInd w:val="0"/>
        <w:jc w:val="both"/>
        <w:rPr>
          <w:i/>
        </w:rPr>
      </w:pPr>
      <w:r w:rsidRPr="00474DF9">
        <w:rPr>
          <w:i/>
        </w:rPr>
        <w:tab/>
      </w:r>
      <w:r w:rsidRPr="00474DF9">
        <w:rPr>
          <w:i/>
        </w:rPr>
        <w:tab/>
      </w:r>
    </w:p>
    <w:p w:rsidR="00BA04C0" w:rsidRPr="00474DF9" w:rsidRDefault="00BA04C0" w:rsidP="00BA04C0">
      <w:pPr>
        <w:pStyle w:val="Paragrafoelenco"/>
        <w:autoSpaceDE w:val="0"/>
        <w:adjustRightInd w:val="0"/>
        <w:jc w:val="both"/>
        <w:rPr>
          <w:i/>
        </w:rPr>
      </w:pPr>
      <w:r w:rsidRPr="00474DF9">
        <w:rPr>
          <w:i/>
        </w:rPr>
        <w:t>X Agosto</w:t>
      </w:r>
      <w:r w:rsidRPr="00474DF9">
        <w:rPr>
          <w:i/>
        </w:rPr>
        <w:tab/>
      </w:r>
      <w:r w:rsidRPr="00474DF9">
        <w:rPr>
          <w:i/>
        </w:rPr>
        <w:tab/>
      </w:r>
      <w:r w:rsidRPr="00474DF9">
        <w:rPr>
          <w:i/>
        </w:rPr>
        <w:tab/>
      </w:r>
      <w:r w:rsidRPr="00474DF9">
        <w:rPr>
          <w:i/>
        </w:rPr>
        <w:tab/>
      </w:r>
      <w:r w:rsidRPr="00474DF9">
        <w:rPr>
          <w:i/>
        </w:rPr>
        <w:tab/>
      </w:r>
      <w:r w:rsidRPr="00474DF9">
        <w:rPr>
          <w:i/>
        </w:rPr>
        <w:tab/>
        <w:t>(</w:t>
      </w:r>
      <w:r w:rsidRPr="00474DF9">
        <w:t>Baldi, Giusso, Razetti, Zaccaria</w:t>
      </w:r>
      <w:r w:rsidRPr="00474DF9">
        <w:rPr>
          <w:i/>
        </w:rPr>
        <w:t xml:space="preserve">, 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 xml:space="preserve">cit. </w:t>
      </w:r>
      <w:r w:rsidRPr="00474DF9">
        <w:t>Vol. 5,pp. 556-558)</w:t>
      </w:r>
    </w:p>
    <w:p w:rsidR="00BA04C0" w:rsidRPr="00474DF9"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pPr>
      <w:r w:rsidRPr="00474DF9">
        <w:rPr>
          <w:i/>
        </w:rPr>
        <w:t>Novembre</w:t>
      </w:r>
      <w:r w:rsidRPr="00474DF9">
        <w:rPr>
          <w:i/>
        </w:rPr>
        <w:tab/>
      </w:r>
      <w:r w:rsidRPr="00474DF9">
        <w:rPr>
          <w:i/>
        </w:rPr>
        <w:tab/>
      </w:r>
      <w:r w:rsidRPr="00474DF9">
        <w:rPr>
          <w:i/>
        </w:rPr>
        <w:tab/>
      </w:r>
      <w:r w:rsidRPr="00474DF9">
        <w:rPr>
          <w:i/>
        </w:rPr>
        <w:tab/>
      </w:r>
      <w:r w:rsidRPr="00474DF9">
        <w:rPr>
          <w:i/>
        </w:rPr>
        <w:tab/>
      </w:r>
      <w:r w:rsidRPr="00474DF9">
        <w:rPr>
          <w:i/>
        </w:rPr>
        <w:tab/>
        <w:t>(</w:t>
      </w:r>
      <w:r w:rsidRPr="00474DF9">
        <w:t>Baldi, Giusso, Razetti,Zaccaria</w:t>
      </w:r>
      <w:r w:rsidRPr="00474DF9">
        <w:rPr>
          <w:i/>
        </w:rPr>
        <w:t xml:space="preserve">, 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 xml:space="preserve">cit. </w:t>
      </w:r>
      <w:r w:rsidRPr="00474DF9">
        <w:t>Vol. 5.,pp. 566-568)</w:t>
      </w:r>
    </w:p>
    <w:p w:rsidR="00BA04C0" w:rsidRPr="00474DF9" w:rsidRDefault="00BA04C0" w:rsidP="00BA04C0">
      <w:pPr>
        <w:pStyle w:val="Paragrafoelenco"/>
        <w:autoSpaceDE w:val="0"/>
        <w:adjustRightInd w:val="0"/>
        <w:jc w:val="both"/>
        <w:rPr>
          <w:i/>
        </w:rPr>
      </w:pPr>
    </w:p>
    <w:p w:rsidR="00BA04C0"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rPr>
          <w:i/>
        </w:rPr>
      </w:pPr>
      <w:r w:rsidRPr="00474DF9">
        <w:rPr>
          <w:i/>
        </w:rPr>
        <w:tab/>
      </w:r>
      <w:r w:rsidRPr="00474DF9">
        <w:rPr>
          <w:i/>
        </w:rPr>
        <w:tab/>
      </w:r>
      <w:r w:rsidRPr="00474DF9">
        <w:rPr>
          <w:i/>
        </w:rPr>
        <w:tab/>
      </w:r>
      <w:r w:rsidRPr="00474DF9">
        <w:rPr>
          <w:i/>
        </w:rPr>
        <w:tab/>
      </w:r>
      <w:r w:rsidRPr="00474DF9">
        <w:rPr>
          <w:i/>
        </w:rPr>
        <w:tab/>
      </w:r>
      <w:r w:rsidRPr="00474DF9">
        <w:rPr>
          <w:i/>
        </w:rPr>
        <w:tab/>
      </w:r>
    </w:p>
    <w:p w:rsidR="00BA04C0" w:rsidRPr="00474DF9" w:rsidRDefault="00BA04C0" w:rsidP="00BA04C0">
      <w:pPr>
        <w:pStyle w:val="Paragrafoelenco"/>
        <w:numPr>
          <w:ilvl w:val="0"/>
          <w:numId w:val="123"/>
        </w:numPr>
        <w:suppressAutoHyphens w:val="0"/>
        <w:autoSpaceDE w:val="0"/>
        <w:adjustRightInd w:val="0"/>
        <w:contextualSpacing/>
        <w:jc w:val="both"/>
        <w:textAlignment w:val="auto"/>
      </w:pPr>
      <w:r w:rsidRPr="00474DF9">
        <w:rPr>
          <w:b/>
        </w:rPr>
        <w:t>Gabriele D’Annunzio</w:t>
      </w:r>
      <w:r w:rsidRPr="00474DF9">
        <w:t xml:space="preserve"> (vita, opere, poetica, personalità); panismo, estetismo, superomismo; lettura, analisi e commento di testi significativi, relativi all’autore.</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t xml:space="preserve">- da </w:t>
      </w:r>
      <w:r w:rsidRPr="00474DF9">
        <w:rPr>
          <w:i/>
        </w:rPr>
        <w:t>Il piacere</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t>Andrea Sperelli</w:t>
      </w:r>
      <w:r w:rsidRPr="00474DF9">
        <w:tab/>
      </w:r>
      <w:r w:rsidRPr="00474DF9">
        <w:tab/>
      </w:r>
      <w:r w:rsidRPr="00474DF9">
        <w:tab/>
      </w:r>
      <w:r w:rsidRPr="00474DF9">
        <w:tab/>
      </w:r>
      <w:r w:rsidRPr="00474DF9">
        <w:tab/>
        <w:t xml:space="preserve">(Luperini, Cataldi, Marchiani, </w:t>
      </w:r>
    </w:p>
    <w:p w:rsidR="00BA04C0" w:rsidRPr="00474DF9" w:rsidRDefault="00BA04C0" w:rsidP="00BA04C0">
      <w:pPr>
        <w:pStyle w:val="Paragrafoelenco"/>
        <w:autoSpaceDE w:val="0"/>
        <w:adjustRightInd w:val="0"/>
        <w:jc w:val="both"/>
      </w:pPr>
      <w:r w:rsidRPr="00474DF9">
        <w:t>[Libro primo, cap. II]</w:t>
      </w:r>
      <w:r w:rsidRPr="00474DF9">
        <w:tab/>
      </w:r>
      <w:r w:rsidRPr="00474DF9">
        <w:tab/>
      </w:r>
      <w:r w:rsidRPr="00474DF9">
        <w:tab/>
      </w:r>
      <w:r w:rsidRPr="00474DF9">
        <w:tab/>
      </w:r>
      <w:r>
        <w:tab/>
      </w:r>
      <w:r w:rsidRPr="00474DF9">
        <w:t>Marchese</w:t>
      </w:r>
      <w:r w:rsidRPr="00474DF9">
        <w:rPr>
          <w:i/>
        </w:rPr>
        <w:t xml:space="preserve"> op. cit.</w:t>
      </w:r>
      <w:r w:rsidRPr="00474DF9">
        <w:t xml:space="preserve">, Vol. 3, I, pp. </w:t>
      </w:r>
      <w:r w:rsidRPr="00474DF9">
        <w:tab/>
      </w:r>
      <w:r w:rsidRPr="00474DF9">
        <w:tab/>
      </w:r>
      <w:r w:rsidRPr="00474DF9">
        <w:tab/>
      </w:r>
      <w:r w:rsidRPr="00474DF9">
        <w:tab/>
      </w:r>
      <w:r w:rsidRPr="00474DF9">
        <w:tab/>
      </w:r>
      <w:r w:rsidRPr="00474DF9">
        <w:tab/>
      </w:r>
      <w:r w:rsidRPr="00474DF9">
        <w:tab/>
      </w:r>
      <w:r w:rsidRPr="00474DF9">
        <w:tab/>
        <w:t>523-524)</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t xml:space="preserve">- da </w:t>
      </w:r>
      <w:r w:rsidRPr="00474DF9">
        <w:rPr>
          <w:i/>
        </w:rPr>
        <w:t>Alcyone</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pPr>
      <w:r w:rsidRPr="00474DF9">
        <w:rPr>
          <w:i/>
        </w:rPr>
        <w:t>La pioggia nel pineto</w:t>
      </w:r>
      <w:r w:rsidRPr="00474DF9">
        <w:rPr>
          <w:i/>
        </w:rPr>
        <w:tab/>
      </w:r>
      <w:r w:rsidRPr="00474DF9">
        <w:rPr>
          <w:i/>
        </w:rPr>
        <w:tab/>
      </w:r>
      <w:r w:rsidRPr="00474DF9">
        <w:rPr>
          <w:i/>
        </w:rPr>
        <w:tab/>
      </w:r>
      <w:r w:rsidRPr="00474DF9">
        <w:rPr>
          <w:i/>
        </w:rPr>
        <w:tab/>
      </w:r>
      <w:r w:rsidRPr="00474DF9">
        <w:rPr>
          <w:i/>
        </w:rPr>
        <w:tab/>
        <w:t>(</w:t>
      </w:r>
      <w:r w:rsidRPr="00474DF9">
        <w:t>Baldi, Giusso, Razetti, Zaccaria</w:t>
      </w:r>
      <w:r w:rsidRPr="00474DF9">
        <w:rPr>
          <w:i/>
        </w:rPr>
        <w:t xml:space="preserve">, 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 xml:space="preserve">cit. </w:t>
      </w:r>
      <w:r w:rsidRPr="00474DF9">
        <w:t>Vol. 5., pp. 482-486)</w:t>
      </w:r>
    </w:p>
    <w:p w:rsidR="00BA04C0" w:rsidRPr="002F0EA3" w:rsidRDefault="00BA04C0" w:rsidP="00BA04C0">
      <w:pPr>
        <w:pStyle w:val="Paragrafoelenco"/>
        <w:autoSpaceDE w:val="0"/>
        <w:adjustRightInd w:val="0"/>
        <w:jc w:val="both"/>
      </w:pPr>
    </w:p>
    <w:p w:rsidR="00BA04C0" w:rsidRPr="002F0EA3" w:rsidRDefault="00BA04C0" w:rsidP="00BA04C0">
      <w:pPr>
        <w:autoSpaceDE w:val="0"/>
        <w:adjustRightInd w:val="0"/>
        <w:jc w:val="both"/>
        <w:rPr>
          <w:b/>
          <w:sz w:val="28"/>
          <w:szCs w:val="28"/>
        </w:rPr>
      </w:pPr>
    </w:p>
    <w:p w:rsidR="00BA04C0" w:rsidRPr="002F0EA3" w:rsidRDefault="00BA04C0" w:rsidP="00BA04C0">
      <w:pPr>
        <w:autoSpaceDE w:val="0"/>
        <w:adjustRightInd w:val="0"/>
        <w:ind w:firstLine="360"/>
        <w:jc w:val="both"/>
        <w:rPr>
          <w:b/>
          <w:sz w:val="28"/>
          <w:szCs w:val="28"/>
        </w:rPr>
      </w:pPr>
      <w:r w:rsidRPr="002F0EA3">
        <w:rPr>
          <w:b/>
          <w:sz w:val="28"/>
          <w:szCs w:val="28"/>
        </w:rPr>
        <w:t>U.D. 4 IL PRIMO NOVECENTO IN ITALIA</w:t>
      </w:r>
    </w:p>
    <w:p w:rsidR="00BA04C0" w:rsidRPr="002F0EA3" w:rsidRDefault="00BA04C0" w:rsidP="00BA04C0">
      <w:pPr>
        <w:autoSpaceDE w:val="0"/>
        <w:adjustRightInd w:val="0"/>
        <w:jc w:val="both"/>
        <w:rPr>
          <w:b/>
          <w:sz w:val="28"/>
          <w:szCs w:val="28"/>
        </w:rPr>
      </w:pPr>
    </w:p>
    <w:p w:rsidR="00BA04C0" w:rsidRPr="00474DF9" w:rsidRDefault="00BA04C0" w:rsidP="00BA04C0">
      <w:pPr>
        <w:pStyle w:val="Paragrafoelenco"/>
        <w:numPr>
          <w:ilvl w:val="0"/>
          <w:numId w:val="123"/>
        </w:numPr>
        <w:suppressAutoHyphens w:val="0"/>
        <w:autoSpaceDE w:val="0"/>
        <w:adjustRightInd w:val="0"/>
        <w:contextualSpacing/>
        <w:jc w:val="both"/>
        <w:textAlignment w:val="auto"/>
      </w:pPr>
      <w:r w:rsidRPr="00474DF9">
        <w:t>Il primo Novecento: il contesto storico-culturale italiano;</w:t>
      </w:r>
    </w:p>
    <w:p w:rsidR="00BA04C0" w:rsidRPr="00474DF9" w:rsidRDefault="00BA04C0" w:rsidP="00BA04C0">
      <w:pPr>
        <w:pStyle w:val="Paragrafoelenco"/>
        <w:numPr>
          <w:ilvl w:val="0"/>
          <w:numId w:val="123"/>
        </w:numPr>
        <w:suppressAutoHyphens w:val="0"/>
        <w:autoSpaceDE w:val="0"/>
        <w:adjustRightInd w:val="0"/>
        <w:contextualSpacing/>
        <w:jc w:val="both"/>
        <w:textAlignment w:val="auto"/>
      </w:pPr>
      <w:r w:rsidRPr="00474DF9">
        <w:t>Le Avanguardie;</w:t>
      </w:r>
    </w:p>
    <w:p w:rsidR="00BA04C0" w:rsidRPr="00474DF9" w:rsidRDefault="00BA04C0" w:rsidP="00BA04C0">
      <w:pPr>
        <w:pStyle w:val="Paragrafoelenco"/>
        <w:numPr>
          <w:ilvl w:val="0"/>
          <w:numId w:val="123"/>
        </w:numPr>
        <w:suppressAutoHyphens w:val="0"/>
        <w:autoSpaceDE w:val="0"/>
        <w:adjustRightInd w:val="0"/>
        <w:contextualSpacing/>
        <w:jc w:val="both"/>
        <w:textAlignment w:val="auto"/>
      </w:pPr>
      <w:r w:rsidRPr="00474DF9">
        <w:lastRenderedPageBreak/>
        <w:t>Il Futurismo: Filippo Tommaso Marinetti e il manifesto futurista; gli intellettuali e il potere; le</w:t>
      </w:r>
      <w:r w:rsidRPr="00474DF9">
        <w:t>t</w:t>
      </w:r>
      <w:r w:rsidRPr="00474DF9">
        <w:t>tura ed analisi di:</w:t>
      </w:r>
    </w:p>
    <w:p w:rsidR="00BA04C0" w:rsidRPr="00474DF9" w:rsidRDefault="00BA04C0" w:rsidP="00BA04C0">
      <w:pPr>
        <w:autoSpaceDE w:val="0"/>
        <w:adjustRightInd w:val="0"/>
        <w:ind w:left="708"/>
        <w:jc w:val="both"/>
        <w:rPr>
          <w:sz w:val="24"/>
          <w:szCs w:val="24"/>
        </w:rPr>
      </w:pPr>
    </w:p>
    <w:p w:rsidR="00BA04C0" w:rsidRPr="00474DF9" w:rsidRDefault="00BA04C0" w:rsidP="00BA04C0">
      <w:pPr>
        <w:pStyle w:val="Paragrafoelenco"/>
        <w:autoSpaceDE w:val="0"/>
        <w:adjustRightInd w:val="0"/>
        <w:ind w:left="5664" w:hanging="4944"/>
        <w:jc w:val="both"/>
        <w:rPr>
          <w:i/>
        </w:rPr>
      </w:pPr>
      <w:r w:rsidRPr="00474DF9">
        <w:rPr>
          <w:i/>
        </w:rPr>
        <w:t>Manifesto del Futurismo</w:t>
      </w:r>
      <w:r w:rsidRPr="00474DF9">
        <w:tab/>
        <w:t xml:space="preserve">(Baldi, Giusso, Razetti,  Zaccaria G., </w:t>
      </w:r>
      <w:r w:rsidRPr="00474DF9">
        <w:rPr>
          <w:i/>
        </w:rPr>
        <w:t>op. cit.</w:t>
      </w:r>
      <w:r w:rsidRPr="00474DF9">
        <w:t>, Vol. 5, pp. 661-664)</w:t>
      </w:r>
    </w:p>
    <w:p w:rsidR="00BA04C0" w:rsidRPr="00474DF9" w:rsidRDefault="00BA04C0" w:rsidP="00BA04C0">
      <w:pPr>
        <w:autoSpaceDE w:val="0"/>
        <w:adjustRightInd w:val="0"/>
        <w:ind w:left="708"/>
        <w:jc w:val="both"/>
        <w:rPr>
          <w:sz w:val="24"/>
          <w:szCs w:val="24"/>
        </w:rPr>
      </w:pPr>
      <w:r w:rsidRPr="00474DF9">
        <w:rPr>
          <w:sz w:val="24"/>
          <w:szCs w:val="24"/>
        </w:rPr>
        <w:tab/>
      </w:r>
      <w:r w:rsidRPr="00474DF9">
        <w:rPr>
          <w:sz w:val="24"/>
          <w:szCs w:val="24"/>
        </w:rPr>
        <w:tab/>
      </w:r>
    </w:p>
    <w:p w:rsidR="00BA04C0" w:rsidRPr="00474DF9" w:rsidRDefault="00BA04C0" w:rsidP="00BA04C0">
      <w:pPr>
        <w:autoSpaceDE w:val="0"/>
        <w:adjustRightInd w:val="0"/>
        <w:ind w:left="708"/>
        <w:jc w:val="both"/>
        <w:rPr>
          <w:sz w:val="24"/>
          <w:szCs w:val="24"/>
        </w:rPr>
      </w:pPr>
      <w:r w:rsidRPr="00474DF9">
        <w:rPr>
          <w:sz w:val="24"/>
          <w:szCs w:val="24"/>
        </w:rPr>
        <w:tab/>
      </w:r>
      <w:r w:rsidRPr="00474DF9">
        <w:rPr>
          <w:sz w:val="24"/>
          <w:szCs w:val="24"/>
        </w:rPr>
        <w:tab/>
      </w:r>
      <w:r w:rsidRPr="00474DF9">
        <w:rPr>
          <w:sz w:val="24"/>
          <w:szCs w:val="24"/>
        </w:rPr>
        <w:tab/>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rPr>
          <w:i/>
        </w:rPr>
      </w:pPr>
      <w:r w:rsidRPr="00474DF9">
        <w:rPr>
          <w:i/>
        </w:rPr>
        <w:t>Manifesto tecnico della letteratura futurista</w:t>
      </w:r>
      <w:r>
        <w:rPr>
          <w:i/>
        </w:rPr>
        <w:t xml:space="preserve"> </w:t>
      </w:r>
      <w:r>
        <w:rPr>
          <w:i/>
        </w:rPr>
        <w:tab/>
      </w:r>
      <w:r w:rsidRPr="00474DF9">
        <w:t xml:space="preserve">(Baldi, Giusso, Razetti, Zaccaria G., </w:t>
      </w:r>
      <w:r w:rsidRPr="00474DF9">
        <w:rPr>
          <w:i/>
        </w:rPr>
        <w:t xml:space="preserve">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cit.</w:t>
      </w:r>
      <w:r w:rsidRPr="00474DF9">
        <w:t>, Vol. 5, pp. 664-667)</w:t>
      </w:r>
    </w:p>
    <w:p w:rsidR="00BA04C0" w:rsidRPr="00474DF9" w:rsidRDefault="00BA04C0" w:rsidP="00BA04C0">
      <w:pPr>
        <w:pStyle w:val="Paragrafoelenco"/>
        <w:numPr>
          <w:ilvl w:val="0"/>
          <w:numId w:val="123"/>
        </w:numPr>
        <w:suppressAutoHyphens w:val="0"/>
        <w:autoSpaceDE w:val="0"/>
        <w:adjustRightInd w:val="0"/>
        <w:contextualSpacing/>
        <w:jc w:val="both"/>
        <w:textAlignment w:val="auto"/>
      </w:pPr>
      <w:r w:rsidRPr="00474DF9">
        <w:t>I Crepuscolari: caratteri generali.</w:t>
      </w:r>
    </w:p>
    <w:p w:rsidR="00BA04C0" w:rsidRPr="00474DF9" w:rsidRDefault="00BA04C0" w:rsidP="00BA04C0">
      <w:pPr>
        <w:pStyle w:val="Paragrafoelenco"/>
        <w:autoSpaceDE w:val="0"/>
        <w:adjustRightInd w:val="0"/>
        <w:jc w:val="both"/>
      </w:pPr>
    </w:p>
    <w:p w:rsidR="00BA04C0" w:rsidRPr="002F0EA3" w:rsidRDefault="00BA04C0" w:rsidP="00BA04C0">
      <w:pPr>
        <w:autoSpaceDE w:val="0"/>
        <w:adjustRightInd w:val="0"/>
        <w:jc w:val="both"/>
        <w:rPr>
          <w:b/>
          <w:sz w:val="28"/>
          <w:szCs w:val="28"/>
        </w:rPr>
      </w:pPr>
    </w:p>
    <w:p w:rsidR="00BA04C0" w:rsidRPr="002F0EA3" w:rsidRDefault="00BA04C0" w:rsidP="00BA04C0">
      <w:pPr>
        <w:autoSpaceDE w:val="0"/>
        <w:adjustRightInd w:val="0"/>
        <w:ind w:left="357"/>
        <w:jc w:val="both"/>
        <w:rPr>
          <w:b/>
          <w:sz w:val="28"/>
          <w:szCs w:val="28"/>
        </w:rPr>
      </w:pPr>
      <w:r w:rsidRPr="002F0EA3">
        <w:rPr>
          <w:b/>
          <w:sz w:val="28"/>
          <w:szCs w:val="28"/>
        </w:rPr>
        <w:t>U.D. 5 SVEVO, PIRANDELLO E IL ROMANZO ITALIANO DEL PRIMO NOVECENTO</w:t>
      </w:r>
    </w:p>
    <w:p w:rsidR="00BA04C0" w:rsidRPr="002F0EA3" w:rsidRDefault="00BA04C0" w:rsidP="00BA04C0">
      <w:pPr>
        <w:autoSpaceDE w:val="0"/>
        <w:adjustRightInd w:val="0"/>
        <w:ind w:left="357"/>
        <w:jc w:val="both"/>
        <w:rPr>
          <w:b/>
          <w:sz w:val="28"/>
          <w:szCs w:val="28"/>
        </w:rPr>
      </w:pPr>
    </w:p>
    <w:p w:rsidR="00BA04C0" w:rsidRPr="00474DF9" w:rsidRDefault="00BA04C0" w:rsidP="00BA04C0">
      <w:pPr>
        <w:pStyle w:val="Paragrafoelenco"/>
        <w:numPr>
          <w:ilvl w:val="0"/>
          <w:numId w:val="123"/>
        </w:numPr>
        <w:suppressAutoHyphens w:val="0"/>
        <w:autoSpaceDE w:val="0"/>
        <w:adjustRightInd w:val="0"/>
        <w:contextualSpacing/>
        <w:jc w:val="both"/>
        <w:textAlignment w:val="auto"/>
      </w:pPr>
      <w:r w:rsidRPr="00474DF9">
        <w:rPr>
          <w:b/>
        </w:rPr>
        <w:t>Italo Svevo</w:t>
      </w:r>
      <w:r w:rsidRPr="00474DF9">
        <w:t xml:space="preserve"> (vita, opere, poetica, personalità); la tecnica narrativa del flusso di coscienza in It</w:t>
      </w:r>
      <w:r w:rsidRPr="00474DF9">
        <w:t>a</w:t>
      </w:r>
      <w:r w:rsidRPr="00474DF9">
        <w:t>lia e in Europa; la cultura di Svevo; lettura, analisi e commento di testi tratti dai romanzi, in particolare:</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t xml:space="preserve">- da La </w:t>
      </w:r>
      <w:r w:rsidRPr="00474DF9">
        <w:rPr>
          <w:i/>
        </w:rPr>
        <w:t>coscienza di Zeno</w:t>
      </w:r>
      <w:r w:rsidRPr="00474DF9">
        <w:t>:</w:t>
      </w:r>
    </w:p>
    <w:p w:rsidR="00BA04C0" w:rsidRPr="00474DF9" w:rsidRDefault="00BA04C0" w:rsidP="00BA04C0">
      <w:pPr>
        <w:pStyle w:val="Paragrafoelenco"/>
        <w:autoSpaceDE w:val="0"/>
        <w:adjustRightInd w:val="0"/>
        <w:jc w:val="both"/>
      </w:pPr>
    </w:p>
    <w:p w:rsidR="00BA04C0" w:rsidRDefault="00BA04C0" w:rsidP="00BA04C0">
      <w:pPr>
        <w:pStyle w:val="Paragrafoelenco"/>
        <w:autoSpaceDE w:val="0"/>
        <w:adjustRightInd w:val="0"/>
        <w:jc w:val="both"/>
        <w:rPr>
          <w:i/>
        </w:rPr>
      </w:pPr>
      <w:r w:rsidRPr="00474DF9">
        <w:rPr>
          <w:i/>
        </w:rPr>
        <w:t>La morte del padre</w:t>
      </w:r>
      <w:r w:rsidRPr="00474DF9">
        <w:rPr>
          <w:i/>
        </w:rPr>
        <w:tab/>
      </w:r>
      <w:r w:rsidRPr="00474DF9">
        <w:rPr>
          <w:i/>
        </w:rPr>
        <w:tab/>
      </w:r>
      <w:r w:rsidRPr="00474DF9">
        <w:rPr>
          <w:i/>
        </w:rPr>
        <w:tab/>
      </w:r>
      <w:r w:rsidRPr="00474DF9">
        <w:rPr>
          <w:i/>
        </w:rPr>
        <w:tab/>
      </w:r>
      <w:r w:rsidRPr="00474DF9">
        <w:t xml:space="preserve">(Baldi, Giusso, Razetti,  Zaccaria G., </w:t>
      </w:r>
      <w:r w:rsidRPr="00474DF9">
        <w:rPr>
          <w:i/>
        </w:rPr>
        <w:t xml:space="preserve">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cit.</w:t>
      </w:r>
      <w:r w:rsidRPr="00474DF9">
        <w:t>, Vol. 5, pp. 799-808)</w:t>
      </w:r>
      <w:r w:rsidRPr="00474DF9">
        <w:rPr>
          <w:i/>
        </w:rPr>
        <w:tab/>
      </w:r>
      <w:r w:rsidRPr="00474DF9">
        <w:rPr>
          <w:i/>
        </w:rPr>
        <w:tab/>
      </w:r>
      <w:r w:rsidRPr="00474DF9">
        <w:rPr>
          <w:i/>
        </w:rPr>
        <w:tab/>
      </w:r>
    </w:p>
    <w:p w:rsidR="00BA04C0" w:rsidRDefault="00BA04C0" w:rsidP="00BA04C0">
      <w:pPr>
        <w:pStyle w:val="Paragrafoelenco"/>
        <w:autoSpaceDE w:val="0"/>
        <w:adjustRightInd w:val="0"/>
        <w:jc w:val="both"/>
        <w:rPr>
          <w:i/>
        </w:rPr>
      </w:pPr>
    </w:p>
    <w:p w:rsidR="00BA04C0" w:rsidRDefault="00BA04C0" w:rsidP="00BA04C0">
      <w:pPr>
        <w:pStyle w:val="Paragrafoelenco"/>
        <w:autoSpaceDE w:val="0"/>
        <w:adjustRightInd w:val="0"/>
        <w:jc w:val="both"/>
        <w:rPr>
          <w:i/>
        </w:rPr>
      </w:pPr>
    </w:p>
    <w:p w:rsidR="00BA04C0" w:rsidRPr="00474DF9" w:rsidRDefault="00BA04C0" w:rsidP="00BA04C0">
      <w:pPr>
        <w:pStyle w:val="Paragrafoelenco"/>
        <w:autoSpaceDE w:val="0"/>
        <w:adjustRightInd w:val="0"/>
        <w:jc w:val="both"/>
        <w:rPr>
          <w:i/>
        </w:rPr>
      </w:pPr>
      <w:r w:rsidRPr="00474DF9">
        <w:rPr>
          <w:i/>
        </w:rPr>
        <w:tab/>
      </w:r>
    </w:p>
    <w:p w:rsidR="00BA04C0" w:rsidRPr="00474DF9" w:rsidRDefault="00BA04C0" w:rsidP="00BA04C0">
      <w:pPr>
        <w:pStyle w:val="Paragrafoelenco"/>
        <w:numPr>
          <w:ilvl w:val="0"/>
          <w:numId w:val="124"/>
        </w:numPr>
        <w:suppressAutoHyphens w:val="0"/>
        <w:autoSpaceDE w:val="0"/>
        <w:adjustRightInd w:val="0"/>
        <w:spacing w:after="200"/>
        <w:contextualSpacing/>
        <w:jc w:val="both"/>
        <w:textAlignment w:val="auto"/>
        <w:rPr>
          <w:i/>
        </w:rPr>
      </w:pPr>
      <w:r w:rsidRPr="00474DF9">
        <w:rPr>
          <w:b/>
        </w:rPr>
        <w:t xml:space="preserve">Luigi Pirandello </w:t>
      </w:r>
      <w:r w:rsidRPr="00474DF9">
        <w:t>(vita, opere, poetica, personalità); il vitalismo; la “trappola” della vita soci</w:t>
      </w:r>
      <w:r w:rsidRPr="00474DF9">
        <w:t>a</w:t>
      </w:r>
      <w:r w:rsidRPr="00474DF9">
        <w:t>le; l’”umorismo”; Pirandello novellista; i romanzi (</w:t>
      </w:r>
      <w:r w:rsidRPr="00474DF9">
        <w:rPr>
          <w:i/>
        </w:rPr>
        <w:t>L’esclusa</w:t>
      </w:r>
      <w:r w:rsidRPr="00474DF9">
        <w:t xml:space="preserve">, </w:t>
      </w:r>
      <w:r w:rsidRPr="00474DF9">
        <w:rPr>
          <w:i/>
        </w:rPr>
        <w:t>Il fu Mattia Pascal</w:t>
      </w:r>
      <w:r w:rsidRPr="00474DF9">
        <w:t xml:space="preserve">, </w:t>
      </w:r>
      <w:r w:rsidRPr="00474DF9">
        <w:rPr>
          <w:i/>
        </w:rPr>
        <w:t>I Vecchi e i giovani</w:t>
      </w:r>
      <w:r w:rsidRPr="00474DF9">
        <w:t xml:space="preserve">, </w:t>
      </w:r>
      <w:r w:rsidRPr="00474DF9">
        <w:rPr>
          <w:i/>
        </w:rPr>
        <w:t>Uno, nessuno e</w:t>
      </w:r>
      <w:r>
        <w:rPr>
          <w:i/>
        </w:rPr>
        <w:t xml:space="preserve"> </w:t>
      </w:r>
      <w:r w:rsidRPr="00474DF9">
        <w:rPr>
          <w:i/>
        </w:rPr>
        <w:t>centomila</w:t>
      </w:r>
      <w:r w:rsidRPr="00474DF9">
        <w:t>)la “rivoluzione” del teatro pirandelliano; lettura, analisi e commento di testi significativi, relativi all’autore; lettura integrale dei seguenti brani:</w:t>
      </w:r>
    </w:p>
    <w:p w:rsidR="00BA04C0" w:rsidRPr="00474DF9" w:rsidRDefault="00BA04C0" w:rsidP="00BA04C0">
      <w:pPr>
        <w:pStyle w:val="Paragrafoelenco"/>
        <w:autoSpaceDE w:val="0"/>
        <w:adjustRightInd w:val="0"/>
        <w:jc w:val="both"/>
        <w:rPr>
          <w:i/>
        </w:rPr>
      </w:pPr>
    </w:p>
    <w:p w:rsidR="00BA04C0" w:rsidRPr="00474DF9" w:rsidRDefault="00BA04C0" w:rsidP="00BA04C0">
      <w:pPr>
        <w:pStyle w:val="Paragrafoelenco"/>
        <w:numPr>
          <w:ilvl w:val="0"/>
          <w:numId w:val="125"/>
        </w:numPr>
        <w:suppressAutoHyphens w:val="0"/>
        <w:autoSpaceDE w:val="0"/>
        <w:adjustRightInd w:val="0"/>
        <w:contextualSpacing/>
        <w:jc w:val="both"/>
        <w:textAlignment w:val="auto"/>
      </w:pPr>
      <w:r w:rsidRPr="00474DF9">
        <w:t xml:space="preserve">Dalle </w:t>
      </w:r>
      <w:r w:rsidRPr="00474DF9">
        <w:rPr>
          <w:i/>
        </w:rPr>
        <w:t>Novelle per un anno</w:t>
      </w:r>
      <w:r w:rsidRPr="00474DF9">
        <w:t>:</w:t>
      </w:r>
    </w:p>
    <w:p w:rsidR="00BA04C0" w:rsidRPr="00474DF9" w:rsidRDefault="00BA04C0" w:rsidP="00BA04C0">
      <w:pPr>
        <w:autoSpaceDE w:val="0"/>
        <w:adjustRightInd w:val="0"/>
        <w:ind w:left="720"/>
        <w:jc w:val="both"/>
        <w:rPr>
          <w:sz w:val="24"/>
          <w:szCs w:val="24"/>
        </w:rPr>
      </w:pPr>
    </w:p>
    <w:p w:rsidR="00BA04C0" w:rsidRPr="005C42CF" w:rsidRDefault="00BA04C0" w:rsidP="00BA04C0">
      <w:pPr>
        <w:pStyle w:val="Paragrafoelenco"/>
        <w:autoSpaceDE w:val="0"/>
        <w:adjustRightInd w:val="0"/>
        <w:jc w:val="both"/>
        <w:rPr>
          <w:i/>
        </w:rPr>
      </w:pPr>
      <w:r>
        <w:rPr>
          <w:i/>
        </w:rPr>
        <w:t>La trappola</w:t>
      </w:r>
      <w:r>
        <w:rPr>
          <w:i/>
        </w:rPr>
        <w:tab/>
      </w:r>
      <w:r>
        <w:rPr>
          <w:i/>
        </w:rPr>
        <w:tab/>
      </w:r>
      <w:r>
        <w:rPr>
          <w:i/>
        </w:rPr>
        <w:tab/>
      </w:r>
      <w:r w:rsidRPr="00474DF9">
        <w:rPr>
          <w:i/>
        </w:rPr>
        <w:tab/>
      </w:r>
      <w:r w:rsidRPr="00474DF9">
        <w:rPr>
          <w:i/>
        </w:rPr>
        <w:tab/>
      </w:r>
      <w:r w:rsidRPr="00474DF9">
        <w:rPr>
          <w:i/>
        </w:rPr>
        <w:tab/>
      </w:r>
      <w:r w:rsidRPr="00474DF9">
        <w:t xml:space="preserve">(Baldi, Giusso, Razetti,  Zaccaria G., </w:t>
      </w:r>
      <w:r w:rsidRPr="00474DF9">
        <w:rPr>
          <w:i/>
        </w:rPr>
        <w:t xml:space="preserve">op. </w:t>
      </w:r>
      <w:r>
        <w:rPr>
          <w:i/>
        </w:rPr>
        <w:tab/>
      </w:r>
      <w:r>
        <w:rPr>
          <w:i/>
        </w:rPr>
        <w:tab/>
      </w:r>
      <w:r>
        <w:rPr>
          <w:i/>
        </w:rPr>
        <w:tab/>
      </w:r>
      <w:r>
        <w:rPr>
          <w:i/>
        </w:rPr>
        <w:tab/>
      </w:r>
      <w:r>
        <w:rPr>
          <w:i/>
        </w:rPr>
        <w:tab/>
      </w:r>
      <w:r w:rsidRPr="00474DF9">
        <w:rPr>
          <w:i/>
        </w:rPr>
        <w:tab/>
      </w:r>
      <w:r w:rsidRPr="00474DF9">
        <w:rPr>
          <w:i/>
        </w:rPr>
        <w:tab/>
        <w:t>cit.</w:t>
      </w:r>
      <w:r w:rsidRPr="00474DF9">
        <w:t>, Vol. 5, pp. 900-906)</w:t>
      </w:r>
    </w:p>
    <w:p w:rsidR="00BA04C0" w:rsidRPr="00474DF9" w:rsidRDefault="00BA04C0" w:rsidP="00BA04C0">
      <w:pPr>
        <w:pStyle w:val="Paragrafoelenco"/>
        <w:autoSpaceDE w:val="0"/>
        <w:adjustRightInd w:val="0"/>
        <w:jc w:val="both"/>
      </w:pPr>
    </w:p>
    <w:p w:rsidR="00BA04C0" w:rsidRPr="002F0EA3" w:rsidRDefault="00BA04C0" w:rsidP="00BA04C0">
      <w:pPr>
        <w:autoSpaceDE w:val="0"/>
        <w:adjustRightInd w:val="0"/>
        <w:jc w:val="both"/>
        <w:rPr>
          <w:b/>
          <w:sz w:val="28"/>
          <w:szCs w:val="28"/>
        </w:rPr>
      </w:pPr>
    </w:p>
    <w:p w:rsidR="00BA04C0" w:rsidRPr="002F0EA3" w:rsidRDefault="00BA04C0" w:rsidP="00BA04C0">
      <w:pPr>
        <w:autoSpaceDE w:val="0"/>
        <w:adjustRightInd w:val="0"/>
        <w:jc w:val="both"/>
        <w:rPr>
          <w:b/>
          <w:sz w:val="28"/>
          <w:szCs w:val="28"/>
        </w:rPr>
      </w:pPr>
      <w:r w:rsidRPr="002F0EA3">
        <w:rPr>
          <w:b/>
          <w:sz w:val="28"/>
          <w:szCs w:val="28"/>
        </w:rPr>
        <w:t>U.D. 6 LA POESIA ITALIANA DEL NOVECENTO</w:t>
      </w:r>
    </w:p>
    <w:p w:rsidR="00BA04C0" w:rsidRPr="002F0EA3" w:rsidRDefault="00BA04C0" w:rsidP="00BA04C0">
      <w:pPr>
        <w:autoSpaceDE w:val="0"/>
        <w:adjustRightInd w:val="0"/>
        <w:jc w:val="both"/>
        <w:rPr>
          <w:sz w:val="28"/>
          <w:szCs w:val="28"/>
        </w:rPr>
      </w:pPr>
    </w:p>
    <w:p w:rsidR="00BA04C0" w:rsidRPr="00474DF9" w:rsidRDefault="00BA04C0" w:rsidP="00BA04C0">
      <w:pPr>
        <w:pStyle w:val="Paragrafoelenco"/>
        <w:numPr>
          <w:ilvl w:val="0"/>
          <w:numId w:val="124"/>
        </w:numPr>
        <w:suppressAutoHyphens w:val="0"/>
        <w:autoSpaceDE w:val="0"/>
        <w:adjustRightInd w:val="0"/>
        <w:spacing w:after="200"/>
        <w:contextualSpacing/>
        <w:jc w:val="both"/>
        <w:textAlignment w:val="auto"/>
      </w:pPr>
      <w:r w:rsidRPr="00474DF9">
        <w:rPr>
          <w:b/>
        </w:rPr>
        <w:t>Giuseppe Ungaretti</w:t>
      </w:r>
      <w:r w:rsidRPr="00474DF9">
        <w:t xml:space="preserve"> (vita, opere, poetica, personalità); lettura, analisi e commento dei testi s</w:t>
      </w:r>
      <w:r w:rsidRPr="00474DF9">
        <w:t>i</w:t>
      </w:r>
      <w:r w:rsidRPr="00474DF9">
        <w:t>gnificativi, relativi all’autore, in particolare:</w:t>
      </w:r>
    </w:p>
    <w:p w:rsidR="00BA04C0" w:rsidRPr="00474DF9" w:rsidRDefault="00BA04C0" w:rsidP="00BA04C0">
      <w:pPr>
        <w:pStyle w:val="Paragrafoelenco"/>
        <w:autoSpaceDE w:val="0"/>
        <w:adjustRightInd w:val="0"/>
        <w:jc w:val="both"/>
        <w:rPr>
          <w:b/>
        </w:rPr>
      </w:pPr>
    </w:p>
    <w:p w:rsidR="00BA04C0" w:rsidRPr="00474DF9" w:rsidRDefault="00BA04C0" w:rsidP="00BA04C0">
      <w:pPr>
        <w:pStyle w:val="Paragrafoelenco"/>
        <w:autoSpaceDE w:val="0"/>
        <w:adjustRightInd w:val="0"/>
        <w:jc w:val="both"/>
      </w:pPr>
      <w:r w:rsidRPr="00474DF9">
        <w:t xml:space="preserve">- da </w:t>
      </w:r>
      <w:r w:rsidRPr="00474DF9">
        <w:rPr>
          <w:i/>
        </w:rPr>
        <w:t>L’allegria</w:t>
      </w:r>
    </w:p>
    <w:p w:rsidR="00BA04C0" w:rsidRPr="00474DF9" w:rsidRDefault="00BA04C0" w:rsidP="00BA04C0">
      <w:pPr>
        <w:pStyle w:val="Paragrafoelenco"/>
        <w:autoSpaceDE w:val="0"/>
        <w:adjustRightInd w:val="0"/>
        <w:jc w:val="both"/>
      </w:pPr>
    </w:p>
    <w:p w:rsidR="00BA04C0" w:rsidRPr="00474DF9" w:rsidRDefault="00BA04C0" w:rsidP="00BA04C0">
      <w:pPr>
        <w:autoSpaceDE w:val="0"/>
        <w:adjustRightInd w:val="0"/>
        <w:ind w:left="4968" w:hanging="4260"/>
        <w:jc w:val="center"/>
        <w:rPr>
          <w:i/>
          <w:sz w:val="24"/>
          <w:szCs w:val="24"/>
        </w:rPr>
      </w:pPr>
      <w:r w:rsidRPr="00474DF9">
        <w:rPr>
          <w:i/>
          <w:sz w:val="24"/>
          <w:szCs w:val="24"/>
        </w:rPr>
        <w:t xml:space="preserve">Il porto sepolto </w:t>
      </w:r>
      <w:r w:rsidRPr="00474DF9">
        <w:rPr>
          <w:i/>
          <w:sz w:val="24"/>
          <w:szCs w:val="24"/>
        </w:rPr>
        <w:tab/>
      </w:r>
      <w:r w:rsidRPr="00474DF9">
        <w:rPr>
          <w:i/>
          <w:sz w:val="24"/>
          <w:szCs w:val="24"/>
        </w:rPr>
        <w:tab/>
      </w:r>
      <w:r w:rsidRPr="00474DF9">
        <w:rPr>
          <w:sz w:val="24"/>
          <w:szCs w:val="24"/>
        </w:rPr>
        <w:t xml:space="preserve">(Baldi, Giusso, Razetti,  Zaccaria G., </w:t>
      </w:r>
      <w:r w:rsidRPr="00474DF9">
        <w:rPr>
          <w:i/>
          <w:sz w:val="24"/>
          <w:szCs w:val="24"/>
        </w:rPr>
        <w:t>op. cit.</w:t>
      </w:r>
      <w:r w:rsidRPr="00474DF9">
        <w:rPr>
          <w:sz w:val="24"/>
          <w:szCs w:val="24"/>
        </w:rPr>
        <w:t>, Vol. 6, pp. 223)</w:t>
      </w:r>
    </w:p>
    <w:p w:rsidR="00BA04C0" w:rsidRPr="00474DF9" w:rsidRDefault="00BA04C0" w:rsidP="00BA04C0">
      <w:pPr>
        <w:rPr>
          <w:i/>
          <w:sz w:val="24"/>
          <w:szCs w:val="24"/>
        </w:rPr>
      </w:pPr>
      <w:r w:rsidRPr="00474DF9">
        <w:rPr>
          <w:i/>
          <w:sz w:val="24"/>
          <w:szCs w:val="24"/>
        </w:rPr>
        <w:tab/>
      </w:r>
      <w:r w:rsidRPr="00474DF9">
        <w:rPr>
          <w:i/>
          <w:sz w:val="24"/>
          <w:szCs w:val="24"/>
        </w:rPr>
        <w:tab/>
      </w:r>
    </w:p>
    <w:p w:rsidR="00BA04C0" w:rsidRPr="00474DF9" w:rsidRDefault="00BA04C0" w:rsidP="00BA04C0">
      <w:pPr>
        <w:pStyle w:val="Paragrafoelenco"/>
        <w:autoSpaceDE w:val="0"/>
        <w:adjustRightInd w:val="0"/>
        <w:ind w:left="4968" w:hanging="4248"/>
        <w:jc w:val="center"/>
        <w:rPr>
          <w:i/>
        </w:rPr>
      </w:pPr>
      <w:r w:rsidRPr="00474DF9">
        <w:rPr>
          <w:i/>
        </w:rPr>
        <w:t>Veglia</w:t>
      </w:r>
      <w:r w:rsidRPr="00474DF9">
        <w:rPr>
          <w:i/>
        </w:rPr>
        <w:tab/>
      </w:r>
      <w:r w:rsidRPr="00474DF9">
        <w:rPr>
          <w:i/>
        </w:rPr>
        <w:tab/>
      </w:r>
      <w:r w:rsidRPr="00474DF9">
        <w:t xml:space="preserve">(Baldi, Giusso, Razetti,  Zaccaria G., </w:t>
      </w:r>
      <w:r w:rsidRPr="00474DF9">
        <w:rPr>
          <w:i/>
        </w:rPr>
        <w:t>op. cit.</w:t>
      </w:r>
      <w:r w:rsidRPr="00474DF9">
        <w:t>, Vol. 6, pp. 224-225)</w:t>
      </w:r>
    </w:p>
    <w:p w:rsidR="00BA04C0" w:rsidRPr="00474DF9" w:rsidRDefault="00BA04C0" w:rsidP="00BA04C0">
      <w:pPr>
        <w:autoSpaceDE w:val="0"/>
        <w:adjustRightInd w:val="0"/>
        <w:jc w:val="both"/>
        <w:rPr>
          <w:i/>
          <w:sz w:val="24"/>
          <w:szCs w:val="24"/>
        </w:rPr>
      </w:pPr>
    </w:p>
    <w:p w:rsidR="00BA04C0" w:rsidRPr="00474DF9" w:rsidRDefault="00BA04C0" w:rsidP="00BA04C0">
      <w:pPr>
        <w:autoSpaceDE w:val="0"/>
        <w:adjustRightInd w:val="0"/>
        <w:ind w:left="5664" w:hanging="4956"/>
        <w:jc w:val="both"/>
        <w:rPr>
          <w:i/>
          <w:sz w:val="24"/>
          <w:szCs w:val="24"/>
        </w:rPr>
      </w:pPr>
      <w:r w:rsidRPr="00474DF9">
        <w:rPr>
          <w:i/>
          <w:sz w:val="24"/>
          <w:szCs w:val="24"/>
        </w:rPr>
        <w:t>Mattina</w:t>
      </w:r>
      <w:r w:rsidRPr="00474DF9">
        <w:rPr>
          <w:i/>
          <w:sz w:val="24"/>
          <w:szCs w:val="24"/>
        </w:rPr>
        <w:tab/>
      </w:r>
      <w:r w:rsidRPr="00474DF9">
        <w:rPr>
          <w:sz w:val="24"/>
          <w:szCs w:val="24"/>
        </w:rPr>
        <w:t xml:space="preserve">(Baldi, Giusso, Razetti,  Zaccaria G., </w:t>
      </w:r>
      <w:r w:rsidRPr="00474DF9">
        <w:rPr>
          <w:i/>
          <w:sz w:val="24"/>
          <w:szCs w:val="24"/>
        </w:rPr>
        <w:t xml:space="preserve">op. </w:t>
      </w:r>
      <w:r w:rsidRPr="00474DF9">
        <w:rPr>
          <w:i/>
          <w:sz w:val="24"/>
          <w:szCs w:val="24"/>
        </w:rPr>
        <w:lastRenderedPageBreak/>
        <w:t>cit.</w:t>
      </w:r>
      <w:r w:rsidRPr="00474DF9">
        <w:rPr>
          <w:sz w:val="24"/>
          <w:szCs w:val="24"/>
        </w:rPr>
        <w:t>, Vol. 6, pp.236)</w:t>
      </w:r>
    </w:p>
    <w:p w:rsidR="00BA04C0" w:rsidRPr="00474DF9" w:rsidRDefault="00BA04C0" w:rsidP="00BA04C0">
      <w:pPr>
        <w:autoSpaceDE w:val="0"/>
        <w:adjustRightInd w:val="0"/>
        <w:jc w:val="both"/>
        <w:rPr>
          <w:i/>
          <w:sz w:val="24"/>
          <w:szCs w:val="24"/>
        </w:rPr>
      </w:pPr>
    </w:p>
    <w:p w:rsidR="00BA04C0" w:rsidRPr="00474DF9" w:rsidRDefault="00BA04C0" w:rsidP="00BA04C0">
      <w:pPr>
        <w:ind w:left="3540" w:hanging="2835"/>
        <w:rPr>
          <w:sz w:val="24"/>
          <w:szCs w:val="24"/>
        </w:rPr>
      </w:pPr>
      <w:r w:rsidRPr="00474DF9">
        <w:rPr>
          <w:i/>
          <w:sz w:val="24"/>
          <w:szCs w:val="24"/>
        </w:rPr>
        <w:t>Soldati</w:t>
      </w:r>
      <w:r w:rsidRPr="00474DF9">
        <w:rPr>
          <w:i/>
          <w:sz w:val="24"/>
          <w:szCs w:val="24"/>
        </w:rPr>
        <w:tab/>
      </w:r>
      <w:r w:rsidRPr="00474DF9">
        <w:rPr>
          <w:i/>
          <w:sz w:val="24"/>
          <w:szCs w:val="24"/>
        </w:rPr>
        <w:tab/>
      </w:r>
      <w:r w:rsidRPr="00474DF9">
        <w:rPr>
          <w:i/>
          <w:sz w:val="24"/>
          <w:szCs w:val="24"/>
        </w:rPr>
        <w:tab/>
      </w:r>
      <w:r w:rsidRPr="00474DF9">
        <w:rPr>
          <w:i/>
          <w:sz w:val="24"/>
          <w:szCs w:val="24"/>
        </w:rPr>
        <w:tab/>
        <w:t>(</w:t>
      </w:r>
      <w:r w:rsidRPr="00474DF9">
        <w:rPr>
          <w:sz w:val="24"/>
          <w:szCs w:val="24"/>
        </w:rPr>
        <w:t>Baldii, Giusso, Razzetti, Zaccaria</w:t>
      </w:r>
      <w:r w:rsidRPr="00474DF9">
        <w:rPr>
          <w:sz w:val="24"/>
          <w:szCs w:val="24"/>
        </w:rPr>
        <w:tab/>
      </w:r>
      <w:r w:rsidRPr="00474DF9">
        <w:rPr>
          <w:sz w:val="24"/>
          <w:szCs w:val="24"/>
        </w:rPr>
        <w:tab/>
      </w:r>
      <w:r w:rsidRPr="00474DF9">
        <w:rPr>
          <w:sz w:val="24"/>
          <w:szCs w:val="24"/>
        </w:rPr>
        <w:tab/>
      </w:r>
      <w:r>
        <w:rPr>
          <w:sz w:val="24"/>
          <w:szCs w:val="24"/>
        </w:rPr>
        <w:tab/>
      </w:r>
      <w:r w:rsidRPr="00474DF9">
        <w:rPr>
          <w:i/>
          <w:sz w:val="24"/>
          <w:szCs w:val="24"/>
        </w:rPr>
        <w:t>op</w:t>
      </w:r>
      <w:r w:rsidRPr="00474DF9">
        <w:rPr>
          <w:sz w:val="24"/>
          <w:szCs w:val="24"/>
        </w:rPr>
        <w:t xml:space="preserve">. </w:t>
      </w:r>
      <w:r w:rsidRPr="00474DF9">
        <w:rPr>
          <w:i/>
          <w:sz w:val="24"/>
          <w:szCs w:val="24"/>
        </w:rPr>
        <w:t>cit.</w:t>
      </w:r>
      <w:r w:rsidRPr="00474DF9">
        <w:rPr>
          <w:sz w:val="24"/>
          <w:szCs w:val="24"/>
        </w:rPr>
        <w:t>,Vol. 6, pp. 239)</w:t>
      </w:r>
    </w:p>
    <w:p w:rsidR="00BA04C0" w:rsidRDefault="00BA04C0" w:rsidP="00BA04C0">
      <w:pPr>
        <w:pStyle w:val="Paragrafoelenco"/>
        <w:autoSpaceDE w:val="0"/>
        <w:adjustRightInd w:val="0"/>
        <w:jc w:val="both"/>
      </w:pPr>
    </w:p>
    <w:p w:rsidR="00BA04C0" w:rsidRDefault="00BA04C0" w:rsidP="00BA04C0">
      <w:pPr>
        <w:pStyle w:val="Paragrafoelenco"/>
        <w:numPr>
          <w:ilvl w:val="0"/>
          <w:numId w:val="124"/>
        </w:numPr>
        <w:suppressAutoHyphens w:val="0"/>
        <w:autoSpaceDE w:val="0"/>
        <w:adjustRightInd w:val="0"/>
        <w:spacing w:after="200"/>
        <w:contextualSpacing/>
        <w:jc w:val="both"/>
        <w:textAlignment w:val="auto"/>
      </w:pPr>
      <w:r w:rsidRPr="00474DF9">
        <w:t>L’Ermetismo: caratteri generali;</w:t>
      </w:r>
    </w:p>
    <w:p w:rsidR="00BA04C0" w:rsidRDefault="00BA04C0" w:rsidP="00BA04C0">
      <w:pPr>
        <w:pStyle w:val="Paragrafoelenco"/>
        <w:autoSpaceDE w:val="0"/>
        <w:adjustRightInd w:val="0"/>
        <w:jc w:val="both"/>
      </w:pPr>
    </w:p>
    <w:p w:rsidR="00BA04C0" w:rsidRDefault="00BA04C0" w:rsidP="00BA04C0">
      <w:pPr>
        <w:pStyle w:val="Paragrafoelenco"/>
        <w:autoSpaceDE w:val="0"/>
        <w:adjustRightInd w:val="0"/>
        <w:jc w:val="both"/>
      </w:pPr>
    </w:p>
    <w:p w:rsidR="00BA04C0" w:rsidRDefault="00BA04C0" w:rsidP="00BA04C0">
      <w:pPr>
        <w:pStyle w:val="Paragrafoelenco"/>
        <w:autoSpaceDE w:val="0"/>
        <w:adjustRightInd w:val="0"/>
        <w:jc w:val="both"/>
      </w:pPr>
    </w:p>
    <w:p w:rsidR="00BA04C0" w:rsidRPr="00C6689B" w:rsidRDefault="00BA04C0" w:rsidP="00BA04C0">
      <w:pPr>
        <w:pStyle w:val="Paragrafoelenco"/>
        <w:autoSpaceDE w:val="0"/>
        <w:adjustRightInd w:val="0"/>
        <w:jc w:val="both"/>
      </w:pPr>
    </w:p>
    <w:p w:rsidR="00BA04C0" w:rsidRPr="005D6ECD" w:rsidRDefault="00BA04C0" w:rsidP="00BA04C0">
      <w:pPr>
        <w:pStyle w:val="Paragrafoelenco"/>
        <w:numPr>
          <w:ilvl w:val="0"/>
          <w:numId w:val="124"/>
        </w:numPr>
        <w:suppressAutoHyphens w:val="0"/>
        <w:autoSpaceDE w:val="0"/>
        <w:adjustRightInd w:val="0"/>
        <w:spacing w:after="200"/>
        <w:contextualSpacing/>
        <w:jc w:val="both"/>
        <w:textAlignment w:val="auto"/>
        <w:rPr>
          <w:b/>
        </w:rPr>
      </w:pPr>
      <w:r w:rsidRPr="00474DF9">
        <w:rPr>
          <w:b/>
        </w:rPr>
        <w:t xml:space="preserve">Salvatore Quasimodo </w:t>
      </w:r>
      <w:r w:rsidRPr="00474DF9">
        <w:t>(vita, opere, poetica, personalità); lettura, analisi e commento dei s</w:t>
      </w:r>
      <w:r w:rsidRPr="00474DF9">
        <w:t>e</w:t>
      </w:r>
      <w:r w:rsidRPr="00474DF9">
        <w:t>guenti testi:</w:t>
      </w:r>
    </w:p>
    <w:p w:rsidR="00BA04C0" w:rsidRPr="005D6ECD" w:rsidRDefault="00BA04C0" w:rsidP="00BA04C0">
      <w:pPr>
        <w:pStyle w:val="Paragrafoelenco"/>
        <w:autoSpaceDE w:val="0"/>
        <w:adjustRightInd w:val="0"/>
        <w:jc w:val="both"/>
        <w:rPr>
          <w:b/>
        </w:rPr>
      </w:pPr>
    </w:p>
    <w:p w:rsidR="00BA04C0" w:rsidRPr="00765533" w:rsidRDefault="00BA04C0" w:rsidP="00BA04C0">
      <w:pPr>
        <w:autoSpaceDE w:val="0"/>
        <w:adjustRightInd w:val="0"/>
        <w:jc w:val="both"/>
        <w:rPr>
          <w:sz w:val="24"/>
          <w:szCs w:val="24"/>
        </w:rPr>
      </w:pPr>
      <w:r w:rsidRPr="00474DF9">
        <w:rPr>
          <w:sz w:val="24"/>
          <w:szCs w:val="24"/>
        </w:rPr>
        <w:tab/>
        <w:t xml:space="preserve">- da </w:t>
      </w:r>
      <w:r w:rsidRPr="00474DF9">
        <w:rPr>
          <w:i/>
          <w:sz w:val="24"/>
          <w:szCs w:val="24"/>
        </w:rPr>
        <w:t>Acque e terre</w:t>
      </w:r>
      <w:r>
        <w:rPr>
          <w:sz w:val="24"/>
          <w:szCs w:val="24"/>
        </w:rPr>
        <w:t>:</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r w:rsidRPr="00474DF9">
        <w:rPr>
          <w:i/>
        </w:rPr>
        <w:t>Ed è subito sera</w:t>
      </w:r>
      <w:r w:rsidRPr="00474DF9">
        <w:tab/>
      </w:r>
      <w:r w:rsidRPr="00474DF9">
        <w:tab/>
      </w:r>
      <w:r w:rsidRPr="00474DF9">
        <w:tab/>
      </w:r>
      <w:r w:rsidRPr="00474DF9">
        <w:tab/>
      </w:r>
      <w:r w:rsidRPr="00474DF9">
        <w:tab/>
      </w:r>
      <w:r w:rsidRPr="00474DF9">
        <w:rPr>
          <w:i/>
        </w:rPr>
        <w:t>(</w:t>
      </w:r>
      <w:r w:rsidRPr="00474DF9">
        <w:t>Baldi, Giusso, Razetti, Zaccaria</w:t>
      </w:r>
      <w:r w:rsidRPr="00474DF9">
        <w:rPr>
          <w:i/>
        </w:rPr>
        <w:t xml:space="preserve">, 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 xml:space="preserve">cit. </w:t>
      </w:r>
      <w:r w:rsidRPr="00474DF9">
        <w:t>Vol. 6, pp. 271-272)</w:t>
      </w:r>
    </w:p>
    <w:p w:rsidR="00BA04C0" w:rsidRPr="00474DF9" w:rsidRDefault="00BA04C0" w:rsidP="00BA04C0">
      <w:pPr>
        <w:pStyle w:val="Paragrafoelenco"/>
        <w:autoSpaceDE w:val="0"/>
        <w:adjustRightInd w:val="0"/>
        <w:jc w:val="both"/>
      </w:pPr>
    </w:p>
    <w:p w:rsidR="00BA04C0" w:rsidRDefault="00BA04C0" w:rsidP="00BA04C0">
      <w:pPr>
        <w:pStyle w:val="Paragrafoelenco"/>
        <w:autoSpaceDE w:val="0"/>
        <w:adjustRightInd w:val="0"/>
        <w:jc w:val="both"/>
      </w:pPr>
      <w:r w:rsidRPr="00474DF9">
        <w:rPr>
          <w:i/>
        </w:rPr>
        <w:t>A me pare uguale agli dèi</w:t>
      </w:r>
      <w:r w:rsidRPr="00474DF9">
        <w:tab/>
      </w:r>
      <w:r w:rsidRPr="00474DF9">
        <w:tab/>
      </w:r>
      <w:r w:rsidRPr="00474DF9">
        <w:tab/>
      </w:r>
      <w:r w:rsidRPr="00474DF9">
        <w:tab/>
      </w:r>
      <w:r w:rsidRPr="00474DF9">
        <w:rPr>
          <w:i/>
        </w:rPr>
        <w:t>(</w:t>
      </w:r>
      <w:r w:rsidRPr="00474DF9">
        <w:t>Baldi, Giusso, Razetti, Zaccaria</w:t>
      </w:r>
      <w:r w:rsidRPr="00474DF9">
        <w:rPr>
          <w:i/>
        </w:rPr>
        <w:t xml:space="preserve">, 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 xml:space="preserve">cit. </w:t>
      </w:r>
      <w:r w:rsidRPr="00474DF9">
        <w:t>Vol. 6, pp. 276-277)</w:t>
      </w:r>
    </w:p>
    <w:p w:rsidR="00BA04C0" w:rsidRPr="00474DF9" w:rsidRDefault="00BA04C0" w:rsidP="00BA04C0">
      <w:pPr>
        <w:pStyle w:val="Paragrafoelenco"/>
        <w:autoSpaceDE w:val="0"/>
        <w:adjustRightInd w:val="0"/>
        <w:jc w:val="both"/>
      </w:pPr>
    </w:p>
    <w:p w:rsidR="00BA04C0" w:rsidRPr="00474DF9" w:rsidRDefault="00BA04C0" w:rsidP="00BA04C0">
      <w:pPr>
        <w:pStyle w:val="Paragrafoelenco"/>
        <w:autoSpaceDE w:val="0"/>
        <w:adjustRightInd w:val="0"/>
        <w:jc w:val="both"/>
      </w:pPr>
    </w:p>
    <w:p w:rsidR="00BA04C0" w:rsidRPr="00474DF9" w:rsidRDefault="00BA04C0" w:rsidP="00BA04C0">
      <w:pPr>
        <w:pStyle w:val="Paragrafoelenco"/>
        <w:numPr>
          <w:ilvl w:val="0"/>
          <w:numId w:val="124"/>
        </w:numPr>
        <w:suppressAutoHyphens w:val="0"/>
        <w:autoSpaceDE w:val="0"/>
        <w:adjustRightInd w:val="0"/>
        <w:spacing w:after="200"/>
        <w:contextualSpacing/>
        <w:jc w:val="both"/>
        <w:textAlignment w:val="auto"/>
      </w:pPr>
      <w:r w:rsidRPr="00474DF9">
        <w:rPr>
          <w:b/>
        </w:rPr>
        <w:t>Umberto Saba</w:t>
      </w:r>
      <w:r w:rsidRPr="00474DF9">
        <w:t xml:space="preserve"> (vita, opere, poetica, personalità); lettura, analisi e commento di testi signific</w:t>
      </w:r>
      <w:r w:rsidRPr="00474DF9">
        <w:t>a</w:t>
      </w:r>
      <w:r w:rsidRPr="00474DF9">
        <w:t>tivi, relativi all’autore, in particolare:</w:t>
      </w:r>
    </w:p>
    <w:p w:rsidR="00BA04C0" w:rsidRPr="00474DF9" w:rsidRDefault="00BA04C0" w:rsidP="00BA04C0">
      <w:pPr>
        <w:pStyle w:val="Paragrafoelenco"/>
        <w:autoSpaceDE w:val="0"/>
        <w:adjustRightInd w:val="0"/>
        <w:jc w:val="both"/>
        <w:rPr>
          <w:b/>
        </w:rPr>
      </w:pPr>
    </w:p>
    <w:p w:rsidR="00BA04C0" w:rsidRPr="00474DF9" w:rsidRDefault="00BA04C0" w:rsidP="00BA04C0">
      <w:pPr>
        <w:pStyle w:val="Paragrafoelenco"/>
        <w:autoSpaceDE w:val="0"/>
        <w:adjustRightInd w:val="0"/>
        <w:jc w:val="both"/>
        <w:rPr>
          <w:i/>
        </w:rPr>
      </w:pPr>
      <w:r w:rsidRPr="00474DF9">
        <w:rPr>
          <w:i/>
        </w:rPr>
        <w:t>- da Il canzoniere</w:t>
      </w:r>
    </w:p>
    <w:p w:rsidR="00BA04C0" w:rsidRPr="00474DF9" w:rsidRDefault="00BA04C0" w:rsidP="00BA04C0">
      <w:pPr>
        <w:pStyle w:val="Paragrafoelenco"/>
        <w:autoSpaceDE w:val="0"/>
        <w:adjustRightInd w:val="0"/>
        <w:jc w:val="both"/>
      </w:pPr>
    </w:p>
    <w:p w:rsidR="00BA04C0" w:rsidRDefault="00BA04C0" w:rsidP="00BA04C0">
      <w:pPr>
        <w:pStyle w:val="Paragrafoelenco"/>
        <w:autoSpaceDE w:val="0"/>
        <w:adjustRightInd w:val="0"/>
        <w:jc w:val="both"/>
      </w:pPr>
      <w:r w:rsidRPr="00474DF9">
        <w:rPr>
          <w:i/>
        </w:rPr>
        <w:t>A mia moglie</w:t>
      </w:r>
      <w:r w:rsidRPr="00474DF9">
        <w:tab/>
      </w:r>
      <w:r w:rsidRPr="00474DF9">
        <w:tab/>
      </w:r>
      <w:r w:rsidRPr="00474DF9">
        <w:tab/>
      </w:r>
      <w:r w:rsidRPr="00474DF9">
        <w:tab/>
      </w:r>
      <w:r w:rsidRPr="00474DF9">
        <w:tab/>
      </w:r>
      <w:r w:rsidRPr="00474DF9">
        <w:tab/>
        <w:t xml:space="preserve">(Baldi, Giusso, Razetti, Zaccaria, </w:t>
      </w:r>
      <w:r w:rsidRPr="00474DF9">
        <w:rPr>
          <w:i/>
        </w:rPr>
        <w:t xml:space="preserve">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cit</w:t>
      </w:r>
      <w:r>
        <w:t>., Vol. 6, pp. 554-557)</w:t>
      </w:r>
    </w:p>
    <w:p w:rsidR="00BA04C0" w:rsidRDefault="00BA04C0" w:rsidP="00BA04C0">
      <w:pPr>
        <w:pStyle w:val="Paragrafoelenco"/>
        <w:autoSpaceDE w:val="0"/>
        <w:adjustRightInd w:val="0"/>
        <w:jc w:val="both"/>
        <w:rPr>
          <w:i/>
        </w:rPr>
      </w:pPr>
    </w:p>
    <w:p w:rsidR="00BA04C0" w:rsidRDefault="00BA04C0" w:rsidP="00BA04C0">
      <w:pPr>
        <w:pStyle w:val="Paragrafoelenco"/>
        <w:autoSpaceDE w:val="0"/>
        <w:adjustRightInd w:val="0"/>
        <w:jc w:val="both"/>
      </w:pPr>
      <w:r w:rsidRPr="00474DF9">
        <w:rPr>
          <w:i/>
        </w:rPr>
        <w:t>A</w:t>
      </w:r>
      <w:r>
        <w:rPr>
          <w:i/>
        </w:rPr>
        <w:t>mai</w:t>
      </w:r>
      <w:r w:rsidRPr="00474DF9">
        <w:tab/>
      </w:r>
      <w:r>
        <w:tab/>
      </w:r>
      <w:r w:rsidRPr="00474DF9">
        <w:tab/>
      </w:r>
      <w:r w:rsidRPr="00474DF9">
        <w:tab/>
      </w:r>
      <w:r w:rsidRPr="00474DF9">
        <w:tab/>
      </w:r>
      <w:r w:rsidRPr="00474DF9">
        <w:tab/>
      </w:r>
      <w:r w:rsidRPr="00474DF9">
        <w:tab/>
        <w:t xml:space="preserve">(Baldi, Giusso, Razetti, Zaccaria, </w:t>
      </w:r>
      <w:r w:rsidRPr="00474DF9">
        <w:rPr>
          <w:i/>
        </w:rPr>
        <w:t xml:space="preserve">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cit</w:t>
      </w:r>
      <w:r>
        <w:t>., Vol. 6, pp. 557-558)</w:t>
      </w:r>
    </w:p>
    <w:p w:rsidR="00BA04C0" w:rsidRDefault="00BA04C0" w:rsidP="00BA04C0">
      <w:pPr>
        <w:pStyle w:val="Paragrafoelenco"/>
        <w:autoSpaceDE w:val="0"/>
        <w:adjustRightInd w:val="0"/>
        <w:jc w:val="both"/>
        <w:rPr>
          <w:i/>
        </w:rPr>
      </w:pPr>
    </w:p>
    <w:p w:rsidR="00BA04C0" w:rsidRDefault="00BA04C0" w:rsidP="00BA04C0">
      <w:pPr>
        <w:pStyle w:val="Paragrafoelenco"/>
        <w:autoSpaceDE w:val="0"/>
        <w:adjustRightInd w:val="0"/>
        <w:jc w:val="both"/>
      </w:pPr>
      <w:r>
        <w:rPr>
          <w:i/>
        </w:rPr>
        <w:t xml:space="preserve">Goal </w:t>
      </w:r>
      <w:r>
        <w:rPr>
          <w:i/>
        </w:rPr>
        <w:tab/>
      </w:r>
      <w:r w:rsidRPr="00474DF9">
        <w:tab/>
      </w:r>
      <w:r w:rsidRPr="00474DF9">
        <w:tab/>
      </w:r>
      <w:r w:rsidRPr="00474DF9">
        <w:tab/>
      </w:r>
      <w:r w:rsidRPr="00474DF9">
        <w:tab/>
      </w:r>
      <w:r w:rsidRPr="00474DF9">
        <w:tab/>
      </w:r>
      <w:r w:rsidRPr="00474DF9">
        <w:tab/>
        <w:t xml:space="preserve">(Baldi, Giusso, Razetti, Zaccaria, </w:t>
      </w:r>
      <w:r w:rsidRPr="00474DF9">
        <w:rPr>
          <w:i/>
        </w:rPr>
        <w:t xml:space="preserve">op. </w:t>
      </w:r>
      <w:r w:rsidRPr="00474DF9">
        <w:rPr>
          <w:i/>
        </w:rPr>
        <w:tab/>
      </w:r>
      <w:r w:rsidRPr="00474DF9">
        <w:rPr>
          <w:i/>
        </w:rPr>
        <w:tab/>
      </w:r>
      <w:r w:rsidRPr="00474DF9">
        <w:rPr>
          <w:i/>
        </w:rPr>
        <w:tab/>
      </w:r>
      <w:r w:rsidRPr="00474DF9">
        <w:rPr>
          <w:i/>
        </w:rPr>
        <w:tab/>
      </w:r>
      <w:r w:rsidRPr="00474DF9">
        <w:rPr>
          <w:i/>
        </w:rPr>
        <w:tab/>
      </w:r>
      <w:r w:rsidRPr="00474DF9">
        <w:rPr>
          <w:i/>
        </w:rPr>
        <w:tab/>
      </w:r>
      <w:r w:rsidRPr="00474DF9">
        <w:rPr>
          <w:i/>
        </w:rPr>
        <w:tab/>
        <w:t>cit</w:t>
      </w:r>
      <w:r>
        <w:t>., Vol. 6, pp. 558-559)</w:t>
      </w:r>
    </w:p>
    <w:p w:rsidR="00BA04C0" w:rsidRDefault="00BA04C0" w:rsidP="00BA04C0">
      <w:pPr>
        <w:pStyle w:val="Paragrafoelenco"/>
        <w:autoSpaceDE w:val="0"/>
        <w:adjustRightInd w:val="0"/>
        <w:jc w:val="both"/>
      </w:pPr>
    </w:p>
    <w:p w:rsidR="00BA04C0" w:rsidRPr="005C42CF" w:rsidRDefault="00BA04C0" w:rsidP="00BA04C0">
      <w:pPr>
        <w:pStyle w:val="Paragrafoelenco"/>
        <w:autoSpaceDE w:val="0"/>
        <w:adjustRightInd w:val="0"/>
        <w:jc w:val="both"/>
        <w:rPr>
          <w:i/>
        </w:rPr>
      </w:pPr>
    </w:p>
    <w:p w:rsidR="00BA04C0" w:rsidRPr="00C6689B" w:rsidRDefault="00BA04C0" w:rsidP="00BA04C0">
      <w:pPr>
        <w:pStyle w:val="Paragrafoelenco"/>
        <w:autoSpaceDE w:val="0"/>
        <w:adjustRightInd w:val="0"/>
        <w:jc w:val="both"/>
      </w:pPr>
    </w:p>
    <w:p w:rsidR="00BA04C0" w:rsidRPr="00474DF9" w:rsidRDefault="00BA04C0" w:rsidP="00BA04C0">
      <w:pPr>
        <w:pStyle w:val="Paragrafoelenco"/>
        <w:numPr>
          <w:ilvl w:val="0"/>
          <w:numId w:val="124"/>
        </w:numPr>
        <w:suppressAutoHyphens w:val="0"/>
        <w:autoSpaceDE w:val="0"/>
        <w:adjustRightInd w:val="0"/>
        <w:spacing w:after="200"/>
        <w:contextualSpacing/>
        <w:jc w:val="both"/>
        <w:textAlignment w:val="auto"/>
      </w:pPr>
      <w:r w:rsidRPr="00474DF9">
        <w:rPr>
          <w:b/>
        </w:rPr>
        <w:t>Eugenio Montale</w:t>
      </w:r>
      <w:r w:rsidRPr="00474DF9">
        <w:t xml:space="preserve"> (vita, opere, poetica, personalità); lettura, analisi e commento di testi signif</w:t>
      </w:r>
      <w:r w:rsidRPr="00474DF9">
        <w:t>i</w:t>
      </w:r>
      <w:r w:rsidRPr="00474DF9">
        <w:t>cativi, relativi all’autore, in particolare:</w:t>
      </w:r>
    </w:p>
    <w:p w:rsidR="00BA04C0" w:rsidRPr="00474DF9" w:rsidRDefault="00BA04C0" w:rsidP="00BA04C0">
      <w:pPr>
        <w:pStyle w:val="Paragrafoelenco"/>
        <w:autoSpaceDE w:val="0"/>
        <w:adjustRightInd w:val="0"/>
        <w:jc w:val="both"/>
        <w:rPr>
          <w:b/>
        </w:rPr>
      </w:pPr>
    </w:p>
    <w:p w:rsidR="00BA04C0" w:rsidRPr="00474DF9" w:rsidRDefault="00BA04C0" w:rsidP="00BA04C0">
      <w:pPr>
        <w:pStyle w:val="Paragrafoelenco"/>
        <w:autoSpaceDE w:val="0"/>
        <w:adjustRightInd w:val="0"/>
        <w:jc w:val="both"/>
      </w:pPr>
      <w:r w:rsidRPr="00474DF9">
        <w:t xml:space="preserve">-da </w:t>
      </w:r>
      <w:r w:rsidRPr="00474DF9">
        <w:rPr>
          <w:i/>
        </w:rPr>
        <w:t>Ossi di Seppia</w:t>
      </w:r>
    </w:p>
    <w:p w:rsidR="00BA04C0" w:rsidRPr="00474DF9" w:rsidRDefault="00BA04C0" w:rsidP="00BA04C0">
      <w:pPr>
        <w:pStyle w:val="Paragrafoelenco"/>
        <w:autoSpaceDE w:val="0"/>
        <w:adjustRightInd w:val="0"/>
        <w:jc w:val="both"/>
      </w:pPr>
    </w:p>
    <w:p w:rsidR="00BA04C0" w:rsidRPr="00474DF9" w:rsidRDefault="00BA04C0" w:rsidP="00BA04C0">
      <w:pPr>
        <w:ind w:left="3540" w:hanging="2835"/>
        <w:rPr>
          <w:sz w:val="24"/>
          <w:szCs w:val="24"/>
        </w:rPr>
      </w:pPr>
      <w:r w:rsidRPr="00474DF9">
        <w:rPr>
          <w:i/>
          <w:sz w:val="24"/>
          <w:szCs w:val="24"/>
        </w:rPr>
        <w:t>Non chiederci la parola</w:t>
      </w:r>
      <w:r w:rsidRPr="00474DF9">
        <w:rPr>
          <w:i/>
          <w:sz w:val="24"/>
          <w:szCs w:val="24"/>
        </w:rPr>
        <w:tab/>
      </w:r>
      <w:r w:rsidRPr="00474DF9">
        <w:rPr>
          <w:i/>
          <w:sz w:val="24"/>
          <w:szCs w:val="24"/>
        </w:rPr>
        <w:tab/>
      </w:r>
      <w:r w:rsidRPr="00474DF9">
        <w:rPr>
          <w:i/>
          <w:sz w:val="24"/>
          <w:szCs w:val="24"/>
        </w:rPr>
        <w:tab/>
      </w:r>
      <w:r w:rsidRPr="00474DF9">
        <w:rPr>
          <w:i/>
          <w:sz w:val="24"/>
          <w:szCs w:val="24"/>
        </w:rPr>
        <w:tab/>
        <w:t>(</w:t>
      </w:r>
      <w:r w:rsidRPr="00474DF9">
        <w:rPr>
          <w:sz w:val="24"/>
          <w:szCs w:val="24"/>
        </w:rPr>
        <w:t>Baldii, Giusso, Razzetti, Zaccaria</w:t>
      </w:r>
      <w:r w:rsidRPr="00474DF9">
        <w:rPr>
          <w:sz w:val="24"/>
          <w:szCs w:val="24"/>
        </w:rPr>
        <w:tab/>
      </w:r>
      <w:r w:rsidRPr="00474DF9">
        <w:rPr>
          <w:sz w:val="24"/>
          <w:szCs w:val="24"/>
        </w:rPr>
        <w:tab/>
      </w:r>
      <w:r w:rsidRPr="00474DF9">
        <w:rPr>
          <w:sz w:val="24"/>
          <w:szCs w:val="24"/>
        </w:rPr>
        <w:tab/>
      </w:r>
      <w:r>
        <w:rPr>
          <w:sz w:val="24"/>
          <w:szCs w:val="24"/>
        </w:rPr>
        <w:tab/>
      </w:r>
      <w:r w:rsidRPr="00474DF9">
        <w:rPr>
          <w:i/>
          <w:sz w:val="24"/>
          <w:szCs w:val="24"/>
        </w:rPr>
        <w:t>op</w:t>
      </w:r>
      <w:r w:rsidRPr="00474DF9">
        <w:rPr>
          <w:sz w:val="24"/>
          <w:szCs w:val="24"/>
        </w:rPr>
        <w:t xml:space="preserve">. </w:t>
      </w:r>
      <w:r w:rsidRPr="00474DF9">
        <w:rPr>
          <w:i/>
          <w:sz w:val="24"/>
          <w:szCs w:val="24"/>
        </w:rPr>
        <w:t>cit.</w:t>
      </w:r>
      <w:r w:rsidRPr="00474DF9">
        <w:rPr>
          <w:sz w:val="24"/>
          <w:szCs w:val="24"/>
        </w:rPr>
        <w:t>,Vol. 6, pp. 306-307)</w:t>
      </w:r>
    </w:p>
    <w:p w:rsidR="00BA04C0" w:rsidRPr="00474DF9" w:rsidRDefault="00BA04C0" w:rsidP="00BA04C0">
      <w:pPr>
        <w:pStyle w:val="Paragrafoelenco"/>
        <w:autoSpaceDE w:val="0"/>
        <w:adjustRightInd w:val="0"/>
        <w:jc w:val="both"/>
      </w:pPr>
    </w:p>
    <w:p w:rsidR="00BA04C0" w:rsidRPr="005C42CF" w:rsidRDefault="00BA04C0" w:rsidP="00BA04C0">
      <w:pPr>
        <w:ind w:left="3540" w:hanging="2835"/>
        <w:rPr>
          <w:sz w:val="24"/>
          <w:szCs w:val="24"/>
        </w:rPr>
      </w:pPr>
      <w:r w:rsidRPr="00474DF9">
        <w:rPr>
          <w:i/>
          <w:sz w:val="24"/>
          <w:szCs w:val="24"/>
        </w:rPr>
        <w:t>Spesso</w:t>
      </w:r>
      <w:r>
        <w:rPr>
          <w:i/>
          <w:sz w:val="24"/>
          <w:szCs w:val="24"/>
        </w:rPr>
        <w:t xml:space="preserve"> </w:t>
      </w:r>
      <w:r w:rsidRPr="00474DF9">
        <w:rPr>
          <w:i/>
          <w:sz w:val="24"/>
          <w:szCs w:val="24"/>
        </w:rPr>
        <w:t>il male di vivere ho incontrato</w:t>
      </w:r>
      <w:r w:rsidRPr="00474DF9">
        <w:rPr>
          <w:sz w:val="24"/>
          <w:szCs w:val="24"/>
        </w:rPr>
        <w:tab/>
      </w:r>
      <w:r w:rsidRPr="00474DF9">
        <w:rPr>
          <w:sz w:val="24"/>
          <w:szCs w:val="24"/>
        </w:rPr>
        <w:tab/>
      </w:r>
      <w:r w:rsidRPr="00474DF9">
        <w:rPr>
          <w:i/>
          <w:sz w:val="24"/>
          <w:szCs w:val="24"/>
        </w:rPr>
        <w:t>(</w:t>
      </w:r>
      <w:r w:rsidRPr="00474DF9">
        <w:rPr>
          <w:sz w:val="24"/>
          <w:szCs w:val="24"/>
        </w:rPr>
        <w:t>Baldii, Giusso, Razzetti, Zaccaria</w:t>
      </w:r>
      <w:r w:rsidRPr="00474DF9">
        <w:rPr>
          <w:sz w:val="24"/>
          <w:szCs w:val="24"/>
        </w:rPr>
        <w:tab/>
      </w:r>
      <w:r w:rsidRPr="00474DF9">
        <w:rPr>
          <w:sz w:val="24"/>
          <w:szCs w:val="24"/>
        </w:rPr>
        <w:tab/>
      </w:r>
      <w:r w:rsidRPr="00474DF9">
        <w:rPr>
          <w:sz w:val="24"/>
          <w:szCs w:val="24"/>
        </w:rPr>
        <w:tab/>
      </w:r>
      <w:r>
        <w:rPr>
          <w:sz w:val="24"/>
          <w:szCs w:val="24"/>
        </w:rPr>
        <w:tab/>
      </w:r>
      <w:r w:rsidRPr="00474DF9">
        <w:rPr>
          <w:i/>
          <w:sz w:val="24"/>
          <w:szCs w:val="24"/>
        </w:rPr>
        <w:t>op</w:t>
      </w:r>
      <w:r w:rsidRPr="00474DF9">
        <w:rPr>
          <w:sz w:val="24"/>
          <w:szCs w:val="24"/>
        </w:rPr>
        <w:t xml:space="preserve">. </w:t>
      </w:r>
      <w:r w:rsidRPr="00474DF9">
        <w:rPr>
          <w:i/>
          <w:sz w:val="24"/>
          <w:szCs w:val="24"/>
        </w:rPr>
        <w:t>cit.</w:t>
      </w:r>
      <w:r w:rsidRPr="00474DF9">
        <w:rPr>
          <w:sz w:val="24"/>
          <w:szCs w:val="24"/>
        </w:rPr>
        <w:t>,Vol. 6, pp. 310-311)</w:t>
      </w:r>
    </w:p>
    <w:p w:rsidR="00BA04C0" w:rsidRDefault="00BA04C0" w:rsidP="00BA04C0">
      <w:pPr>
        <w:pStyle w:val="Paragrafoelenco"/>
        <w:autoSpaceDE w:val="0"/>
        <w:adjustRightInd w:val="0"/>
        <w:jc w:val="both"/>
        <w:rPr>
          <w:i/>
        </w:rPr>
      </w:pPr>
    </w:p>
    <w:p w:rsidR="00BA04C0" w:rsidRPr="002F0EA3" w:rsidRDefault="00BA04C0" w:rsidP="00BA04C0">
      <w:pPr>
        <w:pStyle w:val="Paragrafoelenco"/>
        <w:autoSpaceDE w:val="0"/>
        <w:adjustRightInd w:val="0"/>
        <w:jc w:val="both"/>
        <w:rPr>
          <w:i/>
        </w:rPr>
      </w:pPr>
    </w:p>
    <w:p w:rsidR="00BA04C0" w:rsidRPr="00474DF9" w:rsidRDefault="00BA04C0" w:rsidP="00BA04C0">
      <w:pPr>
        <w:autoSpaceDE w:val="0"/>
        <w:adjustRightInd w:val="0"/>
        <w:jc w:val="both"/>
        <w:rPr>
          <w:b/>
          <w:sz w:val="28"/>
          <w:szCs w:val="28"/>
        </w:rPr>
      </w:pPr>
      <w:r w:rsidRPr="00474DF9">
        <w:rPr>
          <w:b/>
          <w:sz w:val="28"/>
          <w:szCs w:val="28"/>
        </w:rPr>
        <w:t>U.D. 7 LA GUERRA E LA RESISTENZA.</w:t>
      </w:r>
    </w:p>
    <w:p w:rsidR="00BA04C0" w:rsidRPr="002F0EA3" w:rsidRDefault="00BA04C0" w:rsidP="00BA04C0">
      <w:pPr>
        <w:pStyle w:val="Paragrafoelenco"/>
        <w:numPr>
          <w:ilvl w:val="0"/>
          <w:numId w:val="124"/>
        </w:numPr>
        <w:suppressAutoHyphens w:val="0"/>
        <w:autoSpaceDE w:val="0"/>
        <w:adjustRightInd w:val="0"/>
        <w:spacing w:after="200"/>
        <w:contextualSpacing/>
        <w:jc w:val="both"/>
        <w:textAlignment w:val="auto"/>
        <w:rPr>
          <w:b/>
        </w:rPr>
      </w:pPr>
      <w:r w:rsidRPr="002F0EA3">
        <w:rPr>
          <w:b/>
        </w:rPr>
        <w:t xml:space="preserve">Italo Calvino: </w:t>
      </w:r>
      <w:r w:rsidRPr="002F0EA3">
        <w:t xml:space="preserve">lettura e commento del testo </w:t>
      </w:r>
      <w:r w:rsidRPr="002F0EA3">
        <w:rPr>
          <w:i/>
        </w:rPr>
        <w:t>Fiaba e Storia</w:t>
      </w:r>
      <w:r w:rsidRPr="002F0EA3">
        <w:t xml:space="preserve"> tratto da </w:t>
      </w:r>
      <w:r w:rsidRPr="002F0EA3">
        <w:rPr>
          <w:i/>
        </w:rPr>
        <w:t>Il sentiero dei nidi</w:t>
      </w:r>
      <w:r>
        <w:rPr>
          <w:i/>
        </w:rPr>
        <w:t xml:space="preserve"> </w:t>
      </w:r>
      <w:r w:rsidRPr="002F0EA3">
        <w:rPr>
          <w:i/>
        </w:rPr>
        <w:t>di</w:t>
      </w:r>
      <w:r>
        <w:rPr>
          <w:i/>
        </w:rPr>
        <w:t xml:space="preserve"> </w:t>
      </w:r>
      <w:r w:rsidRPr="002F0EA3">
        <w:rPr>
          <w:i/>
        </w:rPr>
        <w:t>ragno</w:t>
      </w:r>
      <w:r w:rsidRPr="002F0EA3">
        <w:t xml:space="preserve"> (capp. IV e VI); </w:t>
      </w:r>
    </w:p>
    <w:p w:rsidR="00BA04C0" w:rsidRPr="002F0EA3" w:rsidRDefault="00BA04C0" w:rsidP="00BA04C0">
      <w:pPr>
        <w:pStyle w:val="Paragrafoelenco"/>
        <w:numPr>
          <w:ilvl w:val="0"/>
          <w:numId w:val="124"/>
        </w:numPr>
        <w:suppressAutoHyphens w:val="0"/>
        <w:autoSpaceDE w:val="0"/>
        <w:adjustRightInd w:val="0"/>
        <w:spacing w:after="200"/>
        <w:contextualSpacing/>
        <w:jc w:val="both"/>
        <w:textAlignment w:val="auto"/>
        <w:rPr>
          <w:b/>
        </w:rPr>
      </w:pPr>
      <w:r w:rsidRPr="002F0EA3">
        <w:rPr>
          <w:b/>
        </w:rPr>
        <w:lastRenderedPageBreak/>
        <w:t xml:space="preserve">Beppe Fenoglio: </w:t>
      </w:r>
      <w:r w:rsidRPr="002F0EA3">
        <w:t xml:space="preserve">lettura e commento del testo </w:t>
      </w:r>
      <w:r w:rsidRPr="002F0EA3">
        <w:rPr>
          <w:i/>
        </w:rPr>
        <w:t>Il “settore sbagliato della parte giusta”</w:t>
      </w:r>
      <w:r w:rsidRPr="002F0EA3">
        <w:t xml:space="preserve"> tratto da </w:t>
      </w:r>
      <w:r w:rsidRPr="002F0EA3">
        <w:rPr>
          <w:i/>
        </w:rPr>
        <w:t>Il partigiano Johnny</w:t>
      </w:r>
      <w:r w:rsidRPr="002F0EA3">
        <w:t>;</w:t>
      </w:r>
    </w:p>
    <w:p w:rsidR="00BA04C0" w:rsidRPr="002F0EA3" w:rsidRDefault="00BA04C0" w:rsidP="00BA04C0">
      <w:pPr>
        <w:pStyle w:val="Paragrafoelenco"/>
        <w:numPr>
          <w:ilvl w:val="0"/>
          <w:numId w:val="124"/>
        </w:numPr>
        <w:suppressAutoHyphens w:val="0"/>
        <w:autoSpaceDE w:val="0"/>
        <w:adjustRightInd w:val="0"/>
        <w:spacing w:after="200"/>
        <w:contextualSpacing/>
        <w:jc w:val="both"/>
        <w:textAlignment w:val="auto"/>
        <w:rPr>
          <w:b/>
        </w:rPr>
      </w:pPr>
      <w:r w:rsidRPr="002F0EA3">
        <w:rPr>
          <w:b/>
        </w:rPr>
        <w:t xml:space="preserve">Elio Vittorini: </w:t>
      </w:r>
      <w:r w:rsidRPr="002F0EA3">
        <w:t>lettura e commento del testo</w:t>
      </w:r>
      <w:r>
        <w:t xml:space="preserve"> </w:t>
      </w:r>
      <w:r w:rsidRPr="002F0EA3">
        <w:rPr>
          <w:i/>
        </w:rPr>
        <w:t>L’offesa all’uomo</w:t>
      </w:r>
      <w:r w:rsidRPr="002F0EA3">
        <w:t xml:space="preserve"> tratto da </w:t>
      </w:r>
      <w:r w:rsidRPr="002F0EA3">
        <w:rPr>
          <w:i/>
        </w:rPr>
        <w:t>Uomini e no</w:t>
      </w:r>
      <w:r w:rsidRPr="002F0EA3">
        <w:t xml:space="preserve"> (capp. CI-CIV);</w:t>
      </w:r>
    </w:p>
    <w:p w:rsidR="00BA04C0" w:rsidRPr="002F0EA3" w:rsidRDefault="00BA04C0" w:rsidP="00BA04C0">
      <w:pPr>
        <w:pStyle w:val="Paragrafoelenco"/>
        <w:autoSpaceDE w:val="0"/>
        <w:adjustRightInd w:val="0"/>
        <w:jc w:val="both"/>
        <w:rPr>
          <w:b/>
        </w:rPr>
      </w:pPr>
    </w:p>
    <w:p w:rsidR="00BA04C0" w:rsidRPr="002F0EA3" w:rsidRDefault="00BA04C0" w:rsidP="00BA04C0">
      <w:pPr>
        <w:pStyle w:val="Paragrafoelenco"/>
        <w:autoSpaceDE w:val="0"/>
        <w:adjustRightInd w:val="0"/>
        <w:jc w:val="both"/>
        <w:rPr>
          <w:i/>
          <w:sz w:val="28"/>
          <w:szCs w:val="28"/>
        </w:rPr>
      </w:pPr>
    </w:p>
    <w:p w:rsidR="00BA04C0" w:rsidRPr="00474DF9" w:rsidRDefault="00BA04C0" w:rsidP="00BA04C0">
      <w:pPr>
        <w:pStyle w:val="Paragrafoelenco"/>
        <w:autoSpaceDE w:val="0"/>
        <w:adjustRightInd w:val="0"/>
        <w:ind w:left="0"/>
        <w:jc w:val="both"/>
      </w:pPr>
      <w:r w:rsidRPr="00474DF9">
        <w:rPr>
          <w:b/>
          <w:i/>
        </w:rPr>
        <w:t>Divina Commedia</w:t>
      </w:r>
      <w:r w:rsidRPr="00474DF9">
        <w:t xml:space="preserve">: Il </w:t>
      </w:r>
      <w:r w:rsidRPr="00474DF9">
        <w:rPr>
          <w:i/>
        </w:rPr>
        <w:t>Paradiso</w:t>
      </w:r>
      <w:r w:rsidRPr="00474DF9">
        <w:t xml:space="preserve"> di Dante Alighieri; introduzione alla terza cantica; lettura integrale e commento del I canto del </w:t>
      </w:r>
      <w:r w:rsidRPr="00474DF9">
        <w:rPr>
          <w:i/>
        </w:rPr>
        <w:t>Paradiso</w:t>
      </w:r>
      <w:r w:rsidRPr="00474DF9">
        <w:t xml:space="preserve">; lettura ed analisi del III canto; lettura e analisi del VI canto. (Malavasi L., Dori A., Zanon T., Dante Alighieri, </w:t>
      </w:r>
      <w:r w:rsidRPr="00474DF9">
        <w:rPr>
          <w:i/>
        </w:rPr>
        <w:t>La Divina Commedia</w:t>
      </w:r>
      <w:r w:rsidRPr="00474DF9">
        <w:t>, Milano 2009).</w:t>
      </w:r>
    </w:p>
    <w:p w:rsidR="00BA04C0" w:rsidRPr="00474DF9" w:rsidRDefault="00BA04C0" w:rsidP="00BA04C0">
      <w:pPr>
        <w:autoSpaceDE w:val="0"/>
        <w:adjustRightInd w:val="0"/>
        <w:jc w:val="both"/>
        <w:rPr>
          <w:sz w:val="24"/>
          <w:szCs w:val="24"/>
        </w:rPr>
      </w:pPr>
    </w:p>
    <w:p w:rsidR="00BA04C0" w:rsidRPr="00474DF9" w:rsidRDefault="00BA04C0" w:rsidP="00BA04C0">
      <w:pPr>
        <w:autoSpaceDE w:val="0"/>
        <w:adjustRightInd w:val="0"/>
        <w:jc w:val="both"/>
        <w:rPr>
          <w:sz w:val="24"/>
          <w:szCs w:val="24"/>
        </w:rPr>
      </w:pPr>
      <w:r w:rsidRPr="00474DF9">
        <w:rPr>
          <w:sz w:val="24"/>
          <w:szCs w:val="24"/>
        </w:rPr>
        <w:t xml:space="preserve">I brani antologici sono stati scelti dal testo in adozione (Baldi G., Giusso S., Razetti M., Zaccaria G., </w:t>
      </w:r>
      <w:r w:rsidRPr="00474DF9">
        <w:rPr>
          <w:i/>
          <w:sz w:val="24"/>
          <w:szCs w:val="24"/>
        </w:rPr>
        <w:t>Dal testo alla storia dalla storia al testo</w:t>
      </w:r>
      <w:r w:rsidRPr="00474DF9">
        <w:rPr>
          <w:sz w:val="24"/>
          <w:szCs w:val="24"/>
        </w:rPr>
        <w:t>, Vol D, Torino 2000; Baldi G., Giusso S., Razetti M., Zaccaria G., Il piacere dei testi, Voll.5-6, Torino 2012) integrato con materiale fornito in copia agli studenti principalmente tratto da appunti personali del docente.</w:t>
      </w:r>
    </w:p>
    <w:p w:rsidR="00BA04C0" w:rsidRDefault="00BA04C0" w:rsidP="00BA04C0">
      <w:pPr>
        <w:autoSpaceDE w:val="0"/>
        <w:adjustRightInd w:val="0"/>
        <w:jc w:val="both"/>
        <w:rPr>
          <w:sz w:val="28"/>
          <w:szCs w:val="28"/>
        </w:rPr>
      </w:pPr>
    </w:p>
    <w:p w:rsidR="00BA04C0" w:rsidRDefault="00BA04C0" w:rsidP="00BA04C0">
      <w:pPr>
        <w:autoSpaceDE w:val="0"/>
        <w:adjustRightInd w:val="0"/>
        <w:jc w:val="both"/>
        <w:rPr>
          <w:sz w:val="28"/>
          <w:szCs w:val="28"/>
        </w:rPr>
      </w:pPr>
    </w:p>
    <w:p w:rsidR="00BA04C0" w:rsidRDefault="00BA04C0" w:rsidP="00BA04C0">
      <w:pPr>
        <w:autoSpaceDE w:val="0"/>
        <w:adjustRightInd w:val="0"/>
        <w:jc w:val="both"/>
        <w:rPr>
          <w:sz w:val="28"/>
          <w:szCs w:val="28"/>
        </w:rPr>
      </w:pPr>
    </w:p>
    <w:p w:rsidR="00BA04C0" w:rsidRDefault="00BA04C0" w:rsidP="00BA04C0">
      <w:pPr>
        <w:autoSpaceDE w:val="0"/>
        <w:adjustRightInd w:val="0"/>
        <w:jc w:val="both"/>
        <w:rPr>
          <w:sz w:val="28"/>
          <w:szCs w:val="28"/>
        </w:rPr>
      </w:pPr>
    </w:p>
    <w:p w:rsidR="00BA04C0" w:rsidRDefault="00BA04C0" w:rsidP="00BA04C0">
      <w:pPr>
        <w:autoSpaceDE w:val="0"/>
        <w:adjustRightInd w:val="0"/>
        <w:jc w:val="both"/>
        <w:rPr>
          <w:sz w:val="28"/>
          <w:szCs w:val="28"/>
        </w:rPr>
      </w:pPr>
    </w:p>
    <w:p w:rsidR="00BA04C0" w:rsidRPr="002F0EA3" w:rsidRDefault="00BA04C0" w:rsidP="00BA04C0">
      <w:pPr>
        <w:autoSpaceDE w:val="0"/>
        <w:adjustRightInd w:val="0"/>
        <w:jc w:val="both"/>
        <w:rPr>
          <w:sz w:val="28"/>
          <w:szCs w:val="28"/>
        </w:rPr>
      </w:pPr>
    </w:p>
    <w:p w:rsidR="00BA04C0" w:rsidRPr="002F0EA3" w:rsidRDefault="00BA04C0" w:rsidP="00BA04C0">
      <w:pPr>
        <w:autoSpaceDE w:val="0"/>
        <w:adjustRightInd w:val="0"/>
        <w:jc w:val="both"/>
        <w:rPr>
          <w:sz w:val="28"/>
          <w:szCs w:val="28"/>
        </w:rPr>
      </w:pPr>
    </w:p>
    <w:p w:rsidR="00BA04C0" w:rsidRPr="00474DF9" w:rsidRDefault="00BA04C0" w:rsidP="00BA04C0">
      <w:pPr>
        <w:autoSpaceDE w:val="0"/>
        <w:adjustRightInd w:val="0"/>
        <w:ind w:firstLine="708"/>
        <w:jc w:val="both"/>
        <w:rPr>
          <w:sz w:val="24"/>
          <w:szCs w:val="24"/>
        </w:rPr>
      </w:pPr>
      <w:r w:rsidRPr="00474DF9">
        <w:rPr>
          <w:sz w:val="24"/>
          <w:szCs w:val="24"/>
        </w:rPr>
        <w:t>Firma del docente</w:t>
      </w:r>
      <w:r w:rsidRPr="00474DF9">
        <w:rPr>
          <w:sz w:val="24"/>
          <w:szCs w:val="24"/>
        </w:rPr>
        <w:tab/>
      </w:r>
      <w:r w:rsidRPr="00474DF9">
        <w:rPr>
          <w:sz w:val="24"/>
          <w:szCs w:val="24"/>
        </w:rPr>
        <w:tab/>
      </w:r>
      <w:r w:rsidRPr="00474DF9">
        <w:rPr>
          <w:sz w:val="24"/>
          <w:szCs w:val="24"/>
        </w:rPr>
        <w:tab/>
      </w:r>
      <w:r w:rsidRPr="00474DF9">
        <w:rPr>
          <w:sz w:val="24"/>
          <w:szCs w:val="24"/>
        </w:rPr>
        <w:tab/>
      </w:r>
      <w:r w:rsidRPr="00474DF9">
        <w:rPr>
          <w:sz w:val="24"/>
          <w:szCs w:val="24"/>
        </w:rPr>
        <w:tab/>
      </w:r>
      <w:r w:rsidRPr="00474DF9">
        <w:rPr>
          <w:sz w:val="24"/>
          <w:szCs w:val="24"/>
        </w:rPr>
        <w:tab/>
        <w:t xml:space="preserve"> Firma degli studenti</w:t>
      </w:r>
    </w:p>
    <w:p w:rsidR="00BA04C0" w:rsidRPr="00036176" w:rsidRDefault="00BA04C0" w:rsidP="00F722EA">
      <w:pPr>
        <w:widowControl/>
        <w:tabs>
          <w:tab w:val="left" w:pos="1701"/>
        </w:tabs>
        <w:autoSpaceDN/>
        <w:spacing w:after="200" w:line="276" w:lineRule="auto"/>
        <w:jc w:val="both"/>
        <w:textAlignment w:val="auto"/>
        <w:rPr>
          <w:i/>
          <w:sz w:val="24"/>
          <w:szCs w:val="24"/>
          <w:lang w:val="en-GB"/>
        </w:rPr>
      </w:pPr>
    </w:p>
    <w:p w:rsidR="00F722EA" w:rsidRPr="00036176" w:rsidRDefault="00F722EA" w:rsidP="00F722EA">
      <w:pPr>
        <w:rPr>
          <w:sz w:val="24"/>
          <w:szCs w:val="24"/>
          <w:lang w:val="en-US"/>
        </w:rPr>
      </w:pPr>
    </w:p>
    <w:p w:rsidR="00F722EA" w:rsidRPr="00036176" w:rsidRDefault="00F722EA" w:rsidP="00F722EA">
      <w:pPr>
        <w:pStyle w:val="Paragrafoelenco"/>
        <w:ind w:left="1440"/>
      </w:pPr>
    </w:p>
    <w:p w:rsidR="00F722EA" w:rsidRDefault="00F722EA" w:rsidP="00F722EA"/>
    <w:p w:rsidR="00F722EA" w:rsidRDefault="00F722EA" w:rsidP="000B4694">
      <w:pPr>
        <w:autoSpaceDE w:val="0"/>
        <w:jc w:val="both"/>
        <w:rPr>
          <w:b/>
        </w:rPr>
      </w:pPr>
    </w:p>
    <w:sectPr w:rsidR="00F722EA" w:rsidSect="00A66CD3">
      <w:pgSz w:w="11906" w:h="16838"/>
      <w:pgMar w:top="1417" w:right="849" w:bottom="426"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61C" w:rsidRDefault="00CE161C">
      <w:r>
        <w:separator/>
      </w:r>
    </w:p>
  </w:endnote>
  <w:endnote w:type="continuationSeparator" w:id="1">
    <w:p w:rsidR="00CE161C" w:rsidRDefault="00CE16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charset w:val="86"/>
    <w:family w:val="swiss"/>
    <w:pitch w:val="variable"/>
    <w:sig w:usb0="A0000287" w:usb1="28CF3C52" w:usb2="00000016" w:usb3="00000000" w:csb0="0004001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OpenSymbol">
    <w:altName w:val="Calibri"/>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61002A87" w:usb1="80000000" w:usb2="00000008" w:usb3="00000000" w:csb0="000101FF" w:csb1="00000000"/>
  </w:font>
  <w:font w:name="pg-1ffe">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pg-1ff9">
    <w:altName w:val="Times New Roman"/>
    <w:panose1 w:val="00000000000000000000"/>
    <w:charset w:val="00"/>
    <w:family w:val="roman"/>
    <w:notTrueType/>
    <w:pitch w:val="default"/>
    <w:sig w:usb0="00000000" w:usb1="00000000" w:usb2="00000000" w:usb3="00000000" w:csb0="00000000" w:csb1="00000000"/>
  </w:font>
  <w:font w:name="pg-1ff13">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61C" w:rsidRDefault="00CE161C">
      <w:r>
        <w:rPr>
          <w:color w:val="000000"/>
        </w:rPr>
        <w:separator/>
      </w:r>
    </w:p>
  </w:footnote>
  <w:footnote w:type="continuationSeparator" w:id="1">
    <w:p w:rsidR="00CE161C" w:rsidRDefault="00CE16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50CE3B8"/>
    <w:lvl w:ilvl="0">
      <w:numFmt w:val="bullet"/>
      <w:lvlText w:val="*"/>
      <w:lvlJc w:val="left"/>
    </w:lvl>
  </w:abstractNum>
  <w:abstractNum w:abstractNumId="1">
    <w:nsid w:val="001A0360"/>
    <w:multiLevelType w:val="hybridMultilevel"/>
    <w:tmpl w:val="6E02AA64"/>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nsid w:val="01111170"/>
    <w:multiLevelType w:val="hybridMultilevel"/>
    <w:tmpl w:val="95B4C7CA"/>
    <w:lvl w:ilvl="0" w:tplc="04100011">
      <w:start w:val="5"/>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25E7E35"/>
    <w:multiLevelType w:val="hybridMultilevel"/>
    <w:tmpl w:val="2DC2CE6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3127867"/>
    <w:multiLevelType w:val="hybridMultilevel"/>
    <w:tmpl w:val="F42E40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5565BD9"/>
    <w:multiLevelType w:val="hybridMultilevel"/>
    <w:tmpl w:val="9EAA49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7044966"/>
    <w:multiLevelType w:val="hybridMultilevel"/>
    <w:tmpl w:val="23EEA72A"/>
    <w:lvl w:ilvl="0" w:tplc="FFFFFFFF">
      <w:numFmt w:val="bullet"/>
      <w:lvlText w:val="-"/>
      <w:lvlJc w:val="left"/>
      <w:pPr>
        <w:ind w:left="1080" w:hanging="360"/>
      </w:pPr>
      <w:rPr>
        <w:rFonts w:ascii="Times New Roman" w:eastAsiaTheme="minorEastAsia"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07C12641"/>
    <w:multiLevelType w:val="multilevel"/>
    <w:tmpl w:val="723E2CDE"/>
    <w:styleLink w:val="WWNum3"/>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7C70D56"/>
    <w:multiLevelType w:val="hybridMultilevel"/>
    <w:tmpl w:val="8B3E49F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09314224"/>
    <w:multiLevelType w:val="multilevel"/>
    <w:tmpl w:val="5BA0A73A"/>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0984412B"/>
    <w:multiLevelType w:val="hybridMultilevel"/>
    <w:tmpl w:val="8DB0FA44"/>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
    <w:nsid w:val="0C3863F4"/>
    <w:multiLevelType w:val="hybridMultilevel"/>
    <w:tmpl w:val="A0DA33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DDF511D"/>
    <w:multiLevelType w:val="hybridMultilevel"/>
    <w:tmpl w:val="F15E6A14"/>
    <w:lvl w:ilvl="0" w:tplc="8F5EA768">
      <w:start w:val="1"/>
      <w:numFmt w:val="lowerLetter"/>
      <w:lvlText w:val="%1)"/>
      <w:lvlJc w:val="left"/>
      <w:pPr>
        <w:ind w:left="862" w:hanging="360"/>
      </w:pPr>
      <w:rPr>
        <w:rFonts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3">
    <w:nsid w:val="0E126AAF"/>
    <w:multiLevelType w:val="hybridMultilevel"/>
    <w:tmpl w:val="853A6178"/>
    <w:lvl w:ilvl="0" w:tplc="D3FE4D3C">
      <w:start w:val="1"/>
      <w:numFmt w:val="lowerLetter"/>
      <w:lvlText w:val="%1)"/>
      <w:lvlJc w:val="left"/>
      <w:pPr>
        <w:ind w:left="862" w:hanging="360"/>
      </w:pPr>
      <w:rPr>
        <w:rFonts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4">
    <w:nsid w:val="0E4E71B4"/>
    <w:multiLevelType w:val="multilevel"/>
    <w:tmpl w:val="A0627142"/>
    <w:styleLink w:val="WWNum1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0F7F267F"/>
    <w:multiLevelType w:val="hybridMultilevel"/>
    <w:tmpl w:val="1E983442"/>
    <w:lvl w:ilvl="0" w:tplc="30266814">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102F1B21"/>
    <w:multiLevelType w:val="hybridMultilevel"/>
    <w:tmpl w:val="3D681EF8"/>
    <w:lvl w:ilvl="0" w:tplc="252C602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117D1767"/>
    <w:multiLevelType w:val="hybridMultilevel"/>
    <w:tmpl w:val="F176D4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1A924A0"/>
    <w:multiLevelType w:val="hybridMultilevel"/>
    <w:tmpl w:val="58D8D5B2"/>
    <w:lvl w:ilvl="0" w:tplc="BEDA4952">
      <w:start w:val="1"/>
      <w:numFmt w:val="lowerLetter"/>
      <w:lvlText w:val="%1)"/>
      <w:lvlJc w:val="left"/>
      <w:pPr>
        <w:ind w:left="720" w:hanging="360"/>
      </w:pPr>
      <w:rPr>
        <w:vertAlign w:val="baseline"/>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nsid w:val="11EE084C"/>
    <w:multiLevelType w:val="multilevel"/>
    <w:tmpl w:val="0BDAE674"/>
    <w:styleLink w:val="WWNum9"/>
    <w:lvl w:ilvl="0">
      <w:start w:val="1"/>
      <w:numFmt w:val="decimal"/>
      <w:lvlText w:val="%1."/>
      <w:lvlJc w:val="left"/>
    </w:lvl>
    <w:lvl w:ilvl="1">
      <w:start w:val="1"/>
      <w:numFmt w:val="decimal"/>
      <w:lvlText w:val="%2)"/>
      <w:lvlJc w:val="left"/>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nsid w:val="127F509B"/>
    <w:multiLevelType w:val="hybridMultilevel"/>
    <w:tmpl w:val="04BAC0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14DB4D9E"/>
    <w:multiLevelType w:val="hybridMultilevel"/>
    <w:tmpl w:val="0070435C"/>
    <w:lvl w:ilvl="0" w:tplc="222C6DAC">
      <w:start w:val="1"/>
      <w:numFmt w:val="lowerLetter"/>
      <w:lvlText w:val="%1)"/>
      <w:lvlJc w:val="left"/>
      <w:pPr>
        <w:ind w:left="840" w:hanging="360"/>
      </w:pPr>
      <w:rPr>
        <w:rFonts w:hint="default"/>
      </w:rPr>
    </w:lvl>
    <w:lvl w:ilvl="1" w:tplc="04100019" w:tentative="1">
      <w:start w:val="1"/>
      <w:numFmt w:val="lowerLetter"/>
      <w:lvlText w:val="%2."/>
      <w:lvlJc w:val="left"/>
      <w:pPr>
        <w:ind w:left="1560" w:hanging="360"/>
      </w:pPr>
    </w:lvl>
    <w:lvl w:ilvl="2" w:tplc="0410001B" w:tentative="1">
      <w:start w:val="1"/>
      <w:numFmt w:val="lowerRoman"/>
      <w:lvlText w:val="%3."/>
      <w:lvlJc w:val="right"/>
      <w:pPr>
        <w:ind w:left="2280" w:hanging="180"/>
      </w:pPr>
    </w:lvl>
    <w:lvl w:ilvl="3" w:tplc="0410000F" w:tentative="1">
      <w:start w:val="1"/>
      <w:numFmt w:val="decimal"/>
      <w:lvlText w:val="%4."/>
      <w:lvlJc w:val="left"/>
      <w:pPr>
        <w:ind w:left="3000" w:hanging="360"/>
      </w:pPr>
    </w:lvl>
    <w:lvl w:ilvl="4" w:tplc="04100019" w:tentative="1">
      <w:start w:val="1"/>
      <w:numFmt w:val="lowerLetter"/>
      <w:lvlText w:val="%5."/>
      <w:lvlJc w:val="left"/>
      <w:pPr>
        <w:ind w:left="3720" w:hanging="360"/>
      </w:pPr>
    </w:lvl>
    <w:lvl w:ilvl="5" w:tplc="0410001B" w:tentative="1">
      <w:start w:val="1"/>
      <w:numFmt w:val="lowerRoman"/>
      <w:lvlText w:val="%6."/>
      <w:lvlJc w:val="right"/>
      <w:pPr>
        <w:ind w:left="4440" w:hanging="180"/>
      </w:pPr>
    </w:lvl>
    <w:lvl w:ilvl="6" w:tplc="0410000F" w:tentative="1">
      <w:start w:val="1"/>
      <w:numFmt w:val="decimal"/>
      <w:lvlText w:val="%7."/>
      <w:lvlJc w:val="left"/>
      <w:pPr>
        <w:ind w:left="5160" w:hanging="360"/>
      </w:pPr>
    </w:lvl>
    <w:lvl w:ilvl="7" w:tplc="04100019" w:tentative="1">
      <w:start w:val="1"/>
      <w:numFmt w:val="lowerLetter"/>
      <w:lvlText w:val="%8."/>
      <w:lvlJc w:val="left"/>
      <w:pPr>
        <w:ind w:left="5880" w:hanging="360"/>
      </w:pPr>
    </w:lvl>
    <w:lvl w:ilvl="8" w:tplc="0410001B" w:tentative="1">
      <w:start w:val="1"/>
      <w:numFmt w:val="lowerRoman"/>
      <w:lvlText w:val="%9."/>
      <w:lvlJc w:val="right"/>
      <w:pPr>
        <w:ind w:left="6600" w:hanging="180"/>
      </w:pPr>
    </w:lvl>
  </w:abstractNum>
  <w:abstractNum w:abstractNumId="22">
    <w:nsid w:val="15B44386"/>
    <w:multiLevelType w:val="hybridMultilevel"/>
    <w:tmpl w:val="557601D0"/>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
    <w:nsid w:val="18DE2FB1"/>
    <w:multiLevelType w:val="hybridMultilevel"/>
    <w:tmpl w:val="90D6C9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1E584A5F"/>
    <w:multiLevelType w:val="hybridMultilevel"/>
    <w:tmpl w:val="E118031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5">
    <w:nsid w:val="1EA8501A"/>
    <w:multiLevelType w:val="hybridMultilevel"/>
    <w:tmpl w:val="21A64C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1F4721A3"/>
    <w:multiLevelType w:val="hybridMultilevel"/>
    <w:tmpl w:val="6332F19A"/>
    <w:lvl w:ilvl="0" w:tplc="523A0E7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nsid w:val="2076186B"/>
    <w:multiLevelType w:val="hybridMultilevel"/>
    <w:tmpl w:val="D2ACB0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237F012C"/>
    <w:multiLevelType w:val="hybridMultilevel"/>
    <w:tmpl w:val="CE28660C"/>
    <w:lvl w:ilvl="0" w:tplc="FB769530">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9">
    <w:nsid w:val="249A5C66"/>
    <w:multiLevelType w:val="hybridMultilevel"/>
    <w:tmpl w:val="1310C6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24D65CCB"/>
    <w:multiLevelType w:val="hybridMultilevel"/>
    <w:tmpl w:val="52BC80A6"/>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
    <w:nsid w:val="266952BF"/>
    <w:multiLevelType w:val="hybridMultilevel"/>
    <w:tmpl w:val="337CAD0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26996E71"/>
    <w:multiLevelType w:val="hybridMultilevel"/>
    <w:tmpl w:val="71BA7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26EE3E21"/>
    <w:multiLevelType w:val="hybridMultilevel"/>
    <w:tmpl w:val="A39E69B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27632DC8"/>
    <w:multiLevelType w:val="hybridMultilevel"/>
    <w:tmpl w:val="1766F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28C11FA9"/>
    <w:multiLevelType w:val="hybridMultilevel"/>
    <w:tmpl w:val="C0E0CA3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29F14F5F"/>
    <w:multiLevelType w:val="hybridMultilevel"/>
    <w:tmpl w:val="6A00E21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7">
    <w:nsid w:val="29F7362D"/>
    <w:multiLevelType w:val="hybridMultilevel"/>
    <w:tmpl w:val="77906470"/>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8">
    <w:nsid w:val="2B156FE9"/>
    <w:multiLevelType w:val="hybridMultilevel"/>
    <w:tmpl w:val="2966A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2B3C4D4D"/>
    <w:multiLevelType w:val="hybridMultilevel"/>
    <w:tmpl w:val="99DADCD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2BD1366C"/>
    <w:multiLevelType w:val="multilevel"/>
    <w:tmpl w:val="3C641350"/>
    <w:styleLink w:val="WWNum12"/>
    <w:lvl w:ilvl="0">
      <w:numFmt w:val="bullet"/>
      <w:lvlText w:val="-"/>
      <w:lvlJc w:val="left"/>
      <w:rPr>
        <w:rFonts w:ascii="Times New Roman" w:eastAsia="Times New Roman" w:hAnsi="Times New Roman" w:cs="Times New Roman"/>
        <w:i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2DAA7F8E"/>
    <w:multiLevelType w:val="hybridMultilevel"/>
    <w:tmpl w:val="48D43EA6"/>
    <w:lvl w:ilvl="0" w:tplc="C66A674A">
      <w:start w:val="2"/>
      <w:numFmt w:val="decimal"/>
      <w:lvlText w:val="%1."/>
      <w:lvlJc w:val="left"/>
      <w:pPr>
        <w:ind w:left="502" w:hanging="360"/>
      </w:pPr>
      <w:rPr>
        <w:rFonts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2">
    <w:nsid w:val="2E9C5E7A"/>
    <w:multiLevelType w:val="multilevel"/>
    <w:tmpl w:val="787A5750"/>
    <w:styleLink w:val="WWNum8"/>
    <w:lvl w:ilvl="0">
      <w:start w:val="1"/>
      <w:numFmt w:val="decimal"/>
      <w:lvlText w:val="%1."/>
      <w:lvlJc w:val="left"/>
    </w:lvl>
    <w:lvl w:ilvl="1">
      <w:start w:val="1"/>
      <w:numFmt w:val="decimal"/>
      <w:lvlText w:val="%2)"/>
      <w:lvlJc w:val="left"/>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2FB45860"/>
    <w:multiLevelType w:val="multilevel"/>
    <w:tmpl w:val="5D52A07E"/>
    <w:styleLink w:val="WWNum2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30E04B8A"/>
    <w:multiLevelType w:val="hybridMultilevel"/>
    <w:tmpl w:val="6220CF0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310B3476"/>
    <w:multiLevelType w:val="hybridMultilevel"/>
    <w:tmpl w:val="260AAB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328137AA"/>
    <w:multiLevelType w:val="hybridMultilevel"/>
    <w:tmpl w:val="4280738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33017A6B"/>
    <w:multiLevelType w:val="hybridMultilevel"/>
    <w:tmpl w:val="7988D61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8">
    <w:nsid w:val="33D53037"/>
    <w:multiLevelType w:val="hybridMultilevel"/>
    <w:tmpl w:val="F7088B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347D6184"/>
    <w:multiLevelType w:val="hybridMultilevel"/>
    <w:tmpl w:val="B6AC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35540326"/>
    <w:multiLevelType w:val="multilevel"/>
    <w:tmpl w:val="FA5E8796"/>
    <w:styleLink w:val="WWNum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359D7E14"/>
    <w:multiLevelType w:val="multilevel"/>
    <w:tmpl w:val="3B127C88"/>
    <w:styleLink w:val="WWNum1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35CA5391"/>
    <w:multiLevelType w:val="hybridMultilevel"/>
    <w:tmpl w:val="28349EF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36866984"/>
    <w:multiLevelType w:val="hybridMultilevel"/>
    <w:tmpl w:val="88A0E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373D4BCD"/>
    <w:multiLevelType w:val="hybridMultilevel"/>
    <w:tmpl w:val="6B16CAF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5">
    <w:nsid w:val="3814249F"/>
    <w:multiLevelType w:val="hybridMultilevel"/>
    <w:tmpl w:val="FC04D658"/>
    <w:lvl w:ilvl="0" w:tplc="BB065CC2">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6">
    <w:nsid w:val="38AA1C05"/>
    <w:multiLevelType w:val="hybridMultilevel"/>
    <w:tmpl w:val="0DDACE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38D17816"/>
    <w:multiLevelType w:val="multilevel"/>
    <w:tmpl w:val="779C1B24"/>
    <w:styleLink w:val="WW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39035A66"/>
    <w:multiLevelType w:val="hybridMultilevel"/>
    <w:tmpl w:val="646CD7C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nsid w:val="393153A0"/>
    <w:multiLevelType w:val="multilevel"/>
    <w:tmpl w:val="E3B66202"/>
    <w:styleLink w:val="WW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nsid w:val="39663400"/>
    <w:multiLevelType w:val="multilevel"/>
    <w:tmpl w:val="62B63C54"/>
    <w:styleLink w:val="WWNum1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39D842C6"/>
    <w:multiLevelType w:val="hybridMultilevel"/>
    <w:tmpl w:val="E47C1578"/>
    <w:lvl w:ilvl="0" w:tplc="325EA0D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2">
    <w:nsid w:val="3D5075B3"/>
    <w:multiLevelType w:val="multilevel"/>
    <w:tmpl w:val="44FA96B0"/>
    <w:styleLink w:val="WWNum7"/>
    <w:lvl w:ilvl="0">
      <w:start w:val="1"/>
      <w:numFmt w:val="upperLetter"/>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3D663053"/>
    <w:multiLevelType w:val="hybridMultilevel"/>
    <w:tmpl w:val="7068D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3DF47CA8"/>
    <w:multiLevelType w:val="hybridMultilevel"/>
    <w:tmpl w:val="1ACA30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3E725FBB"/>
    <w:multiLevelType w:val="hybridMultilevel"/>
    <w:tmpl w:val="8AC8B60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nsid w:val="3EDE0DB3"/>
    <w:multiLevelType w:val="hybridMultilevel"/>
    <w:tmpl w:val="FC0AADC8"/>
    <w:lvl w:ilvl="0" w:tplc="EC262DB6">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7">
    <w:nsid w:val="43AF432E"/>
    <w:multiLevelType w:val="multilevel"/>
    <w:tmpl w:val="FE20A1B4"/>
    <w:styleLink w:val="WWNum2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nsid w:val="4483211C"/>
    <w:multiLevelType w:val="hybridMultilevel"/>
    <w:tmpl w:val="E71015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450E7495"/>
    <w:multiLevelType w:val="hybridMultilevel"/>
    <w:tmpl w:val="8272C6E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nsid w:val="452C6EDC"/>
    <w:multiLevelType w:val="hybridMultilevel"/>
    <w:tmpl w:val="FABCC75A"/>
    <w:lvl w:ilvl="0" w:tplc="8814113E">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1">
    <w:nsid w:val="45D52E25"/>
    <w:multiLevelType w:val="hybridMultilevel"/>
    <w:tmpl w:val="603A12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45FD50DE"/>
    <w:multiLevelType w:val="hybridMultilevel"/>
    <w:tmpl w:val="5166387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nsid w:val="466A1A7B"/>
    <w:multiLevelType w:val="multilevel"/>
    <w:tmpl w:val="3FA04004"/>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48024A8E"/>
    <w:multiLevelType w:val="hybridMultilevel"/>
    <w:tmpl w:val="F7EA678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5">
    <w:nsid w:val="49162501"/>
    <w:multiLevelType w:val="hybridMultilevel"/>
    <w:tmpl w:val="CC5C8CBA"/>
    <w:lvl w:ilvl="0" w:tplc="1B02A2B6">
      <w:start w:val="1"/>
      <w:numFmt w:val="lowerLetter"/>
      <w:lvlText w:val="%1)"/>
      <w:lvlJc w:val="left"/>
      <w:pPr>
        <w:ind w:left="1068" w:hanging="360"/>
      </w:pPr>
      <w:rPr>
        <w:rFonts w:hint="default"/>
      </w:r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6">
    <w:nsid w:val="49EF0B22"/>
    <w:multiLevelType w:val="hybridMultilevel"/>
    <w:tmpl w:val="8F32122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nsid w:val="4B2D40FB"/>
    <w:multiLevelType w:val="hybridMultilevel"/>
    <w:tmpl w:val="56E85A6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8">
    <w:nsid w:val="4BFC37EA"/>
    <w:multiLevelType w:val="hybridMultilevel"/>
    <w:tmpl w:val="E5F22BA8"/>
    <w:lvl w:ilvl="0" w:tplc="FF589934">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9">
    <w:nsid w:val="4CDF3CDF"/>
    <w:multiLevelType w:val="hybridMultilevel"/>
    <w:tmpl w:val="878CB078"/>
    <w:lvl w:ilvl="0" w:tplc="C724604A">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0">
    <w:nsid w:val="4DF27933"/>
    <w:multiLevelType w:val="hybridMultilevel"/>
    <w:tmpl w:val="76F06DB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nsid w:val="4E071D54"/>
    <w:multiLevelType w:val="hybridMultilevel"/>
    <w:tmpl w:val="D0C810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4E7F1502"/>
    <w:multiLevelType w:val="hybridMultilevel"/>
    <w:tmpl w:val="5F967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50453868"/>
    <w:multiLevelType w:val="hybridMultilevel"/>
    <w:tmpl w:val="09AC4E4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nsid w:val="50687534"/>
    <w:multiLevelType w:val="hybridMultilevel"/>
    <w:tmpl w:val="CF4ACF7C"/>
    <w:lvl w:ilvl="0" w:tplc="C5B8A86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nsid w:val="50B04134"/>
    <w:multiLevelType w:val="multilevel"/>
    <w:tmpl w:val="502C32AC"/>
    <w:styleLink w:val="WWNum6"/>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511F54CE"/>
    <w:multiLevelType w:val="multilevel"/>
    <w:tmpl w:val="5942B7BC"/>
    <w:styleLink w:val="WWNum1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534F3763"/>
    <w:multiLevelType w:val="hybridMultilevel"/>
    <w:tmpl w:val="22D0DE20"/>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8">
    <w:nsid w:val="543B22F6"/>
    <w:multiLevelType w:val="hybridMultilevel"/>
    <w:tmpl w:val="EB1E9594"/>
    <w:lvl w:ilvl="0" w:tplc="B49C648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9">
    <w:nsid w:val="551A137D"/>
    <w:multiLevelType w:val="hybridMultilevel"/>
    <w:tmpl w:val="DDA8331E"/>
    <w:lvl w:ilvl="0" w:tplc="30546D2E">
      <w:start w:val="1"/>
      <w:numFmt w:val="lowerLetter"/>
      <w:lvlText w:val="%1)"/>
      <w:lvlJc w:val="left"/>
      <w:pPr>
        <w:ind w:left="862" w:hanging="360"/>
      </w:pPr>
      <w:rPr>
        <w:rFonts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90">
    <w:nsid w:val="567E5C80"/>
    <w:multiLevelType w:val="hybridMultilevel"/>
    <w:tmpl w:val="AED26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nsid w:val="59DC1429"/>
    <w:multiLevelType w:val="multilevel"/>
    <w:tmpl w:val="3E28D242"/>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5B267D00"/>
    <w:multiLevelType w:val="hybridMultilevel"/>
    <w:tmpl w:val="915E427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3">
    <w:nsid w:val="5C032F5E"/>
    <w:multiLevelType w:val="hybridMultilevel"/>
    <w:tmpl w:val="E6CE08B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4">
    <w:nsid w:val="5D12347F"/>
    <w:multiLevelType w:val="hybridMultilevel"/>
    <w:tmpl w:val="E52EA7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nsid w:val="5D74024E"/>
    <w:multiLevelType w:val="multilevel"/>
    <w:tmpl w:val="188E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DC228A0"/>
    <w:multiLevelType w:val="hybridMultilevel"/>
    <w:tmpl w:val="605287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nsid w:val="5E1A670F"/>
    <w:multiLevelType w:val="hybridMultilevel"/>
    <w:tmpl w:val="DA2C8C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nsid w:val="5EC3189A"/>
    <w:multiLevelType w:val="hybridMultilevel"/>
    <w:tmpl w:val="150A5F8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9">
    <w:nsid w:val="5EDD13A7"/>
    <w:multiLevelType w:val="hybridMultilevel"/>
    <w:tmpl w:val="4EBE5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nsid w:val="60A577F2"/>
    <w:multiLevelType w:val="hybridMultilevel"/>
    <w:tmpl w:val="A26CB796"/>
    <w:lvl w:ilvl="0" w:tplc="FFFFFFFF">
      <w:numFmt w:val="bullet"/>
      <w:lvlText w:val="-"/>
      <w:lvlJc w:val="left"/>
      <w:pPr>
        <w:ind w:left="1080" w:hanging="360"/>
      </w:pPr>
      <w:rPr>
        <w:rFonts w:ascii="Times New Roman" w:eastAsiaTheme="minorEastAsia"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1">
    <w:nsid w:val="623E2265"/>
    <w:multiLevelType w:val="hybridMultilevel"/>
    <w:tmpl w:val="3E18A446"/>
    <w:lvl w:ilvl="0" w:tplc="9EC692C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2">
    <w:nsid w:val="64FE29ED"/>
    <w:multiLevelType w:val="hybridMultilevel"/>
    <w:tmpl w:val="40A44DF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3">
    <w:nsid w:val="66854D50"/>
    <w:multiLevelType w:val="hybridMultilevel"/>
    <w:tmpl w:val="58D8D5B2"/>
    <w:lvl w:ilvl="0" w:tplc="BEDA4952">
      <w:start w:val="1"/>
      <w:numFmt w:val="lowerLetter"/>
      <w:lvlText w:val="%1)"/>
      <w:lvlJc w:val="left"/>
      <w:pPr>
        <w:ind w:left="720" w:hanging="360"/>
      </w:pPr>
      <w:rPr>
        <w:vertAlign w:val="baseline"/>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4">
    <w:nsid w:val="669C41B8"/>
    <w:multiLevelType w:val="multilevel"/>
    <w:tmpl w:val="D0EC9808"/>
    <w:styleLink w:val="WWNum2"/>
    <w:lvl w:ilvl="0">
      <w:start w:val="1"/>
      <w:numFmt w:val="decimal"/>
      <w:lvlText w:val="%1."/>
      <w:lvlJc w:val="left"/>
    </w:lvl>
    <w:lvl w:ilvl="1">
      <w:start w:val="1"/>
      <w:numFmt w:val="decimal"/>
      <w:lvlText w:val="%2)"/>
      <w:lvlJc w:val="left"/>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5">
    <w:nsid w:val="66B27ED4"/>
    <w:multiLevelType w:val="hybridMultilevel"/>
    <w:tmpl w:val="B20883C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nsid w:val="699675A0"/>
    <w:multiLevelType w:val="hybridMultilevel"/>
    <w:tmpl w:val="7D080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nsid w:val="6B45012A"/>
    <w:multiLevelType w:val="hybridMultilevel"/>
    <w:tmpl w:val="816C6BCA"/>
    <w:lvl w:ilvl="0" w:tplc="241806C2">
      <w:start w:val="1"/>
      <w:numFmt w:val="lowerLetter"/>
      <w:lvlText w:val="%1)"/>
      <w:lvlJc w:val="left"/>
      <w:pPr>
        <w:ind w:left="862" w:hanging="360"/>
      </w:pPr>
      <w:rPr>
        <w:rFonts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08">
    <w:nsid w:val="6D5E7392"/>
    <w:multiLevelType w:val="hybridMultilevel"/>
    <w:tmpl w:val="71E27F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nsid w:val="6E8F317A"/>
    <w:multiLevelType w:val="hybridMultilevel"/>
    <w:tmpl w:val="B2E2FDC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0">
    <w:nsid w:val="6F845ED1"/>
    <w:multiLevelType w:val="hybridMultilevel"/>
    <w:tmpl w:val="BCDE42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72B7171F"/>
    <w:multiLevelType w:val="multilevel"/>
    <w:tmpl w:val="64825806"/>
    <w:styleLink w:val="WW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72D346C3"/>
    <w:multiLevelType w:val="multilevel"/>
    <w:tmpl w:val="B5EE0578"/>
    <w:styleLink w:val="WWNum2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3">
    <w:nsid w:val="73427CAF"/>
    <w:multiLevelType w:val="hybridMultilevel"/>
    <w:tmpl w:val="2EE4653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4">
    <w:nsid w:val="745939BF"/>
    <w:multiLevelType w:val="hybridMultilevel"/>
    <w:tmpl w:val="F0B88CDA"/>
    <w:lvl w:ilvl="0" w:tplc="F9F4C610">
      <w:start w:val="1"/>
      <w:numFmt w:val="lowerLetter"/>
      <w:lvlText w:val="%1)"/>
      <w:lvlJc w:val="left"/>
      <w:pPr>
        <w:ind w:left="840" w:hanging="360"/>
      </w:pPr>
      <w:rPr>
        <w:rFonts w:hint="default"/>
      </w:rPr>
    </w:lvl>
    <w:lvl w:ilvl="1" w:tplc="04100019" w:tentative="1">
      <w:start w:val="1"/>
      <w:numFmt w:val="lowerLetter"/>
      <w:lvlText w:val="%2."/>
      <w:lvlJc w:val="left"/>
      <w:pPr>
        <w:ind w:left="1560" w:hanging="360"/>
      </w:pPr>
    </w:lvl>
    <w:lvl w:ilvl="2" w:tplc="0410001B" w:tentative="1">
      <w:start w:val="1"/>
      <w:numFmt w:val="lowerRoman"/>
      <w:lvlText w:val="%3."/>
      <w:lvlJc w:val="right"/>
      <w:pPr>
        <w:ind w:left="2280" w:hanging="180"/>
      </w:pPr>
    </w:lvl>
    <w:lvl w:ilvl="3" w:tplc="0410000F" w:tentative="1">
      <w:start w:val="1"/>
      <w:numFmt w:val="decimal"/>
      <w:lvlText w:val="%4."/>
      <w:lvlJc w:val="left"/>
      <w:pPr>
        <w:ind w:left="3000" w:hanging="360"/>
      </w:pPr>
    </w:lvl>
    <w:lvl w:ilvl="4" w:tplc="04100019" w:tentative="1">
      <w:start w:val="1"/>
      <w:numFmt w:val="lowerLetter"/>
      <w:lvlText w:val="%5."/>
      <w:lvlJc w:val="left"/>
      <w:pPr>
        <w:ind w:left="3720" w:hanging="360"/>
      </w:pPr>
    </w:lvl>
    <w:lvl w:ilvl="5" w:tplc="0410001B" w:tentative="1">
      <w:start w:val="1"/>
      <w:numFmt w:val="lowerRoman"/>
      <w:lvlText w:val="%6."/>
      <w:lvlJc w:val="right"/>
      <w:pPr>
        <w:ind w:left="4440" w:hanging="180"/>
      </w:pPr>
    </w:lvl>
    <w:lvl w:ilvl="6" w:tplc="0410000F" w:tentative="1">
      <w:start w:val="1"/>
      <w:numFmt w:val="decimal"/>
      <w:lvlText w:val="%7."/>
      <w:lvlJc w:val="left"/>
      <w:pPr>
        <w:ind w:left="5160" w:hanging="360"/>
      </w:pPr>
    </w:lvl>
    <w:lvl w:ilvl="7" w:tplc="04100019" w:tentative="1">
      <w:start w:val="1"/>
      <w:numFmt w:val="lowerLetter"/>
      <w:lvlText w:val="%8."/>
      <w:lvlJc w:val="left"/>
      <w:pPr>
        <w:ind w:left="5880" w:hanging="360"/>
      </w:pPr>
    </w:lvl>
    <w:lvl w:ilvl="8" w:tplc="0410001B" w:tentative="1">
      <w:start w:val="1"/>
      <w:numFmt w:val="lowerRoman"/>
      <w:lvlText w:val="%9."/>
      <w:lvlJc w:val="right"/>
      <w:pPr>
        <w:ind w:left="6600" w:hanging="180"/>
      </w:pPr>
    </w:lvl>
  </w:abstractNum>
  <w:abstractNum w:abstractNumId="115">
    <w:nsid w:val="74CC05F7"/>
    <w:multiLevelType w:val="hybridMultilevel"/>
    <w:tmpl w:val="24761A34"/>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6">
    <w:nsid w:val="757D0E4F"/>
    <w:multiLevelType w:val="hybridMultilevel"/>
    <w:tmpl w:val="143EDF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7">
    <w:nsid w:val="75FD2B0F"/>
    <w:multiLevelType w:val="hybridMultilevel"/>
    <w:tmpl w:val="5922D65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8">
    <w:nsid w:val="77C462EF"/>
    <w:multiLevelType w:val="multilevel"/>
    <w:tmpl w:val="4874D9CA"/>
    <w:styleLink w:val="WWNum5"/>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9">
    <w:nsid w:val="77F37E6F"/>
    <w:multiLevelType w:val="multilevel"/>
    <w:tmpl w:val="79BECE78"/>
    <w:styleLink w:val="WWNum1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7E5B3CE8"/>
    <w:multiLevelType w:val="hybridMultilevel"/>
    <w:tmpl w:val="A5C852DC"/>
    <w:lvl w:ilvl="0" w:tplc="E02A30FC">
      <w:numFmt w:val="bullet"/>
      <w:lvlText w:val="-"/>
      <w:lvlJc w:val="left"/>
      <w:pPr>
        <w:ind w:left="1080" w:hanging="360"/>
      </w:pPr>
      <w:rPr>
        <w:rFonts w:ascii="Book Antiqua" w:eastAsiaTheme="minorHAnsi" w:hAnsi="Book Antiqua" w:cs="TimesNewRomanPSMT"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9"/>
  </w:num>
  <w:num w:numId="2">
    <w:abstractNumId w:val="104"/>
  </w:num>
  <w:num w:numId="3">
    <w:abstractNumId w:val="7"/>
  </w:num>
  <w:num w:numId="4">
    <w:abstractNumId w:val="91"/>
  </w:num>
  <w:num w:numId="5">
    <w:abstractNumId w:val="118"/>
  </w:num>
  <w:num w:numId="6">
    <w:abstractNumId w:val="85"/>
  </w:num>
  <w:num w:numId="7">
    <w:abstractNumId w:val="62"/>
  </w:num>
  <w:num w:numId="8">
    <w:abstractNumId w:val="42"/>
  </w:num>
  <w:num w:numId="9">
    <w:abstractNumId w:val="19"/>
  </w:num>
  <w:num w:numId="10">
    <w:abstractNumId w:val="57"/>
  </w:num>
  <w:num w:numId="11">
    <w:abstractNumId w:val="86"/>
  </w:num>
  <w:num w:numId="12">
    <w:abstractNumId w:val="40"/>
  </w:num>
  <w:num w:numId="13">
    <w:abstractNumId w:val="51"/>
  </w:num>
  <w:num w:numId="14">
    <w:abstractNumId w:val="111"/>
  </w:num>
  <w:num w:numId="15">
    <w:abstractNumId w:val="60"/>
  </w:num>
  <w:num w:numId="16">
    <w:abstractNumId w:val="119"/>
  </w:num>
  <w:num w:numId="17">
    <w:abstractNumId w:val="73"/>
  </w:num>
  <w:num w:numId="18">
    <w:abstractNumId w:val="50"/>
  </w:num>
  <w:num w:numId="19">
    <w:abstractNumId w:val="14"/>
  </w:num>
  <w:num w:numId="20">
    <w:abstractNumId w:val="59"/>
  </w:num>
  <w:num w:numId="21">
    <w:abstractNumId w:val="43"/>
  </w:num>
  <w:num w:numId="22">
    <w:abstractNumId w:val="67"/>
  </w:num>
  <w:num w:numId="23">
    <w:abstractNumId w:val="112"/>
  </w:num>
  <w:num w:numId="24">
    <w:abstractNumId w:val="85"/>
  </w:num>
  <w:num w:numId="25">
    <w:abstractNumId w:val="111"/>
  </w:num>
  <w:num w:numId="26">
    <w:abstractNumId w:val="51"/>
  </w:num>
  <w:num w:numId="27">
    <w:abstractNumId w:val="7"/>
  </w:num>
  <w:num w:numId="28">
    <w:abstractNumId w:val="95"/>
  </w:num>
  <w:num w:numId="29">
    <w:abstractNumId w:val="1"/>
  </w:num>
  <w:num w:numId="30">
    <w:abstractNumId w:val="109"/>
  </w:num>
  <w:num w:numId="31">
    <w:abstractNumId w:val="8"/>
  </w:num>
  <w:num w:numId="32">
    <w:abstractNumId w:val="61"/>
  </w:num>
  <w:num w:numId="33">
    <w:abstractNumId w:val="54"/>
  </w:num>
  <w:num w:numId="34">
    <w:abstractNumId w:val="83"/>
  </w:num>
  <w:num w:numId="35">
    <w:abstractNumId w:val="24"/>
  </w:num>
  <w:num w:numId="36">
    <w:abstractNumId w:val="4"/>
  </w:num>
  <w:num w:numId="37">
    <w:abstractNumId w:val="78"/>
  </w:num>
  <w:num w:numId="38">
    <w:abstractNumId w:val="16"/>
  </w:num>
  <w:num w:numId="39">
    <w:abstractNumId w:val="88"/>
  </w:num>
  <w:num w:numId="40">
    <w:abstractNumId w:val="79"/>
  </w:num>
  <w:num w:numId="41">
    <w:abstractNumId w:val="26"/>
  </w:num>
  <w:num w:numId="42">
    <w:abstractNumId w:val="101"/>
  </w:num>
  <w:num w:numId="43">
    <w:abstractNumId w:val="52"/>
  </w:num>
  <w:num w:numId="44">
    <w:abstractNumId w:val="70"/>
  </w:num>
  <w:num w:numId="45">
    <w:abstractNumId w:val="55"/>
  </w:num>
  <w:num w:numId="46">
    <w:abstractNumId w:val="28"/>
  </w:num>
  <w:num w:numId="47">
    <w:abstractNumId w:val="15"/>
  </w:num>
  <w:num w:numId="48">
    <w:abstractNumId w:val="66"/>
  </w:num>
  <w:num w:numId="49">
    <w:abstractNumId w:val="75"/>
  </w:num>
  <w:num w:numId="50">
    <w:abstractNumId w:val="44"/>
  </w:num>
  <w:num w:numId="51">
    <w:abstractNumId w:val="39"/>
  </w:num>
  <w:num w:numId="52">
    <w:abstractNumId w:val="69"/>
  </w:num>
  <w:num w:numId="53">
    <w:abstractNumId w:val="65"/>
  </w:num>
  <w:num w:numId="54">
    <w:abstractNumId w:val="35"/>
  </w:num>
  <w:num w:numId="55">
    <w:abstractNumId w:val="3"/>
  </w:num>
  <w:num w:numId="56">
    <w:abstractNumId w:val="103"/>
  </w:num>
  <w:num w:numId="57">
    <w:abstractNumId w:val="18"/>
  </w:num>
  <w:num w:numId="58">
    <w:abstractNumId w:val="41"/>
  </w:num>
  <w:num w:numId="59">
    <w:abstractNumId w:val="12"/>
  </w:num>
  <w:num w:numId="60">
    <w:abstractNumId w:val="107"/>
  </w:num>
  <w:num w:numId="61">
    <w:abstractNumId w:val="13"/>
  </w:num>
  <w:num w:numId="62">
    <w:abstractNumId w:val="89"/>
  </w:num>
  <w:num w:numId="63">
    <w:abstractNumId w:val="56"/>
  </w:num>
  <w:num w:numId="64">
    <w:abstractNumId w:val="102"/>
  </w:num>
  <w:num w:numId="65">
    <w:abstractNumId w:val="47"/>
  </w:num>
  <w:num w:numId="66">
    <w:abstractNumId w:val="113"/>
  </w:num>
  <w:num w:numId="67">
    <w:abstractNumId w:val="10"/>
  </w:num>
  <w:num w:numId="68">
    <w:abstractNumId w:val="87"/>
  </w:num>
  <w:num w:numId="69">
    <w:abstractNumId w:val="93"/>
  </w:num>
  <w:num w:numId="70">
    <w:abstractNumId w:val="94"/>
  </w:num>
  <w:num w:numId="71">
    <w:abstractNumId w:val="36"/>
  </w:num>
  <w:num w:numId="72">
    <w:abstractNumId w:val="22"/>
  </w:num>
  <w:num w:numId="73">
    <w:abstractNumId w:val="92"/>
  </w:num>
  <w:num w:numId="74">
    <w:abstractNumId w:val="98"/>
  </w:num>
  <w:num w:numId="75">
    <w:abstractNumId w:val="30"/>
  </w:num>
  <w:num w:numId="76">
    <w:abstractNumId w:val="115"/>
  </w:num>
  <w:num w:numId="77">
    <w:abstractNumId w:val="27"/>
  </w:num>
  <w:num w:numId="78">
    <w:abstractNumId w:val="76"/>
  </w:num>
  <w:num w:numId="79">
    <w:abstractNumId w:val="5"/>
  </w:num>
  <w:num w:numId="80">
    <w:abstractNumId w:val="58"/>
  </w:num>
  <w:num w:numId="81">
    <w:abstractNumId w:val="46"/>
  </w:num>
  <w:num w:numId="82">
    <w:abstractNumId w:val="105"/>
  </w:num>
  <w:num w:numId="83">
    <w:abstractNumId w:val="2"/>
  </w:num>
  <w:num w:numId="84">
    <w:abstractNumId w:val="84"/>
  </w:num>
  <w:num w:numId="85">
    <w:abstractNumId w:val="33"/>
  </w:num>
  <w:num w:numId="86">
    <w:abstractNumId w:val="114"/>
  </w:num>
  <w:num w:numId="87">
    <w:abstractNumId w:val="21"/>
  </w:num>
  <w:num w:numId="88">
    <w:abstractNumId w:val="29"/>
  </w:num>
  <w:num w:numId="89">
    <w:abstractNumId w:val="23"/>
  </w:num>
  <w:num w:numId="90">
    <w:abstractNumId w:val="96"/>
  </w:num>
  <w:num w:numId="91">
    <w:abstractNumId w:val="48"/>
  </w:num>
  <w:num w:numId="92">
    <w:abstractNumId w:val="71"/>
  </w:num>
  <w:num w:numId="93">
    <w:abstractNumId w:val="100"/>
  </w:num>
  <w:num w:numId="94">
    <w:abstractNumId w:val="6"/>
  </w:num>
  <w:num w:numId="95">
    <w:abstractNumId w:val="25"/>
  </w:num>
  <w:num w:numId="96">
    <w:abstractNumId w:val="90"/>
  </w:num>
  <w:num w:numId="97">
    <w:abstractNumId w:val="20"/>
  </w:num>
  <w:num w:numId="98">
    <w:abstractNumId w:val="34"/>
  </w:num>
  <w:num w:numId="99">
    <w:abstractNumId w:val="82"/>
  </w:num>
  <w:num w:numId="100">
    <w:abstractNumId w:val="106"/>
  </w:num>
  <w:num w:numId="101">
    <w:abstractNumId w:val="38"/>
  </w:num>
  <w:num w:numId="102">
    <w:abstractNumId w:val="97"/>
  </w:num>
  <w:num w:numId="103">
    <w:abstractNumId w:val="81"/>
  </w:num>
  <w:num w:numId="104">
    <w:abstractNumId w:val="49"/>
  </w:num>
  <w:num w:numId="105">
    <w:abstractNumId w:val="32"/>
  </w:num>
  <w:num w:numId="106">
    <w:abstractNumId w:val="99"/>
  </w:num>
  <w:num w:numId="107">
    <w:abstractNumId w:val="11"/>
  </w:num>
  <w:num w:numId="108">
    <w:abstractNumId w:val="0"/>
    <w:lvlOverride w:ilvl="0">
      <w:lvl w:ilvl="0">
        <w:numFmt w:val="bullet"/>
        <w:lvlText w:val=""/>
        <w:legacy w:legacy="1" w:legacySpace="0" w:legacyIndent="0"/>
        <w:lvlJc w:val="left"/>
        <w:rPr>
          <w:rFonts w:ascii="Symbol" w:hAnsi="Symbol" w:hint="default"/>
        </w:rPr>
      </w:lvl>
    </w:lvlOverride>
  </w:num>
  <w:num w:numId="109">
    <w:abstractNumId w:val="45"/>
  </w:num>
  <w:num w:numId="110">
    <w:abstractNumId w:val="63"/>
  </w:num>
  <w:num w:numId="111">
    <w:abstractNumId w:val="74"/>
  </w:num>
  <w:num w:numId="112">
    <w:abstractNumId w:val="53"/>
  </w:num>
  <w:num w:numId="113">
    <w:abstractNumId w:val="37"/>
  </w:num>
  <w:num w:numId="114">
    <w:abstractNumId w:val="108"/>
  </w:num>
  <w:num w:numId="115">
    <w:abstractNumId w:val="77"/>
  </w:num>
  <w:num w:numId="116">
    <w:abstractNumId w:val="80"/>
  </w:num>
  <w:num w:numId="117">
    <w:abstractNumId w:val="117"/>
  </w:num>
  <w:num w:numId="118">
    <w:abstractNumId w:val="31"/>
  </w:num>
  <w:num w:numId="119">
    <w:abstractNumId w:val="116"/>
  </w:num>
  <w:num w:numId="120">
    <w:abstractNumId w:val="72"/>
  </w:num>
  <w:num w:numId="121">
    <w:abstractNumId w:val="68"/>
  </w:num>
  <w:num w:numId="122">
    <w:abstractNumId w:val="17"/>
  </w:num>
  <w:num w:numId="123">
    <w:abstractNumId w:val="64"/>
  </w:num>
  <w:num w:numId="124">
    <w:abstractNumId w:val="110"/>
  </w:num>
  <w:num w:numId="125">
    <w:abstractNumId w:val="120"/>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283"/>
  <w:characterSpacingControl w:val="doNotCompress"/>
  <w:footnotePr>
    <w:footnote w:id="0"/>
    <w:footnote w:id="1"/>
  </w:footnotePr>
  <w:endnotePr>
    <w:endnote w:id="0"/>
    <w:endnote w:id="1"/>
  </w:endnotePr>
  <w:compat/>
  <w:rsids>
    <w:rsidRoot w:val="006C4796"/>
    <w:rsid w:val="00004218"/>
    <w:rsid w:val="000076E7"/>
    <w:rsid w:val="00023ECE"/>
    <w:rsid w:val="00036176"/>
    <w:rsid w:val="00047DA8"/>
    <w:rsid w:val="00053459"/>
    <w:rsid w:val="000674CB"/>
    <w:rsid w:val="00070FAA"/>
    <w:rsid w:val="00072FA5"/>
    <w:rsid w:val="00080493"/>
    <w:rsid w:val="000A0B63"/>
    <w:rsid w:val="000A7DEE"/>
    <w:rsid w:val="000A7E7E"/>
    <w:rsid w:val="000B4694"/>
    <w:rsid w:val="000D481B"/>
    <w:rsid w:val="000D7B0D"/>
    <w:rsid w:val="00117D5C"/>
    <w:rsid w:val="001464E3"/>
    <w:rsid w:val="00156852"/>
    <w:rsid w:val="00156FE5"/>
    <w:rsid w:val="0016049E"/>
    <w:rsid w:val="0016348A"/>
    <w:rsid w:val="001638FE"/>
    <w:rsid w:val="001E0084"/>
    <w:rsid w:val="00206175"/>
    <w:rsid w:val="00211228"/>
    <w:rsid w:val="00250F9C"/>
    <w:rsid w:val="0026640B"/>
    <w:rsid w:val="00274D16"/>
    <w:rsid w:val="00281B56"/>
    <w:rsid w:val="002915A1"/>
    <w:rsid w:val="002958AB"/>
    <w:rsid w:val="00297527"/>
    <w:rsid w:val="002A382E"/>
    <w:rsid w:val="002A7FB7"/>
    <w:rsid w:val="002B4AF0"/>
    <w:rsid w:val="002D2429"/>
    <w:rsid w:val="002D2558"/>
    <w:rsid w:val="002D7580"/>
    <w:rsid w:val="002E0C12"/>
    <w:rsid w:val="002F28CF"/>
    <w:rsid w:val="002F5816"/>
    <w:rsid w:val="003051FC"/>
    <w:rsid w:val="003074E1"/>
    <w:rsid w:val="0031042E"/>
    <w:rsid w:val="0032568A"/>
    <w:rsid w:val="003302C0"/>
    <w:rsid w:val="00336538"/>
    <w:rsid w:val="00343770"/>
    <w:rsid w:val="00344C50"/>
    <w:rsid w:val="00371447"/>
    <w:rsid w:val="00386943"/>
    <w:rsid w:val="00393D5B"/>
    <w:rsid w:val="003A3E9D"/>
    <w:rsid w:val="003B206B"/>
    <w:rsid w:val="003C2584"/>
    <w:rsid w:val="003E2D10"/>
    <w:rsid w:val="003E317F"/>
    <w:rsid w:val="003E67FE"/>
    <w:rsid w:val="00437210"/>
    <w:rsid w:val="0044679D"/>
    <w:rsid w:val="00453898"/>
    <w:rsid w:val="00480360"/>
    <w:rsid w:val="00481D73"/>
    <w:rsid w:val="004B0E0E"/>
    <w:rsid w:val="004B7465"/>
    <w:rsid w:val="004D0CE3"/>
    <w:rsid w:val="00523FCA"/>
    <w:rsid w:val="00552A7A"/>
    <w:rsid w:val="00566496"/>
    <w:rsid w:val="00575CDF"/>
    <w:rsid w:val="00585C62"/>
    <w:rsid w:val="00585D37"/>
    <w:rsid w:val="00596C58"/>
    <w:rsid w:val="005A1E2E"/>
    <w:rsid w:val="005A3829"/>
    <w:rsid w:val="005A586E"/>
    <w:rsid w:val="005A6CB9"/>
    <w:rsid w:val="005C1DF4"/>
    <w:rsid w:val="005D271F"/>
    <w:rsid w:val="005F5C4C"/>
    <w:rsid w:val="00632E44"/>
    <w:rsid w:val="006402BF"/>
    <w:rsid w:val="0064034A"/>
    <w:rsid w:val="00647873"/>
    <w:rsid w:val="00661D6F"/>
    <w:rsid w:val="00685FC6"/>
    <w:rsid w:val="006A236E"/>
    <w:rsid w:val="006C4796"/>
    <w:rsid w:val="007504F4"/>
    <w:rsid w:val="00790BED"/>
    <w:rsid w:val="0079631A"/>
    <w:rsid w:val="007B29BA"/>
    <w:rsid w:val="007B45AB"/>
    <w:rsid w:val="007B4A2B"/>
    <w:rsid w:val="007B7AE1"/>
    <w:rsid w:val="007C2771"/>
    <w:rsid w:val="007C6F00"/>
    <w:rsid w:val="007D6414"/>
    <w:rsid w:val="007E2D1C"/>
    <w:rsid w:val="007E5E4F"/>
    <w:rsid w:val="00816437"/>
    <w:rsid w:val="00820319"/>
    <w:rsid w:val="00824E94"/>
    <w:rsid w:val="00870702"/>
    <w:rsid w:val="00870858"/>
    <w:rsid w:val="00870BE4"/>
    <w:rsid w:val="00876B05"/>
    <w:rsid w:val="008A22D0"/>
    <w:rsid w:val="008B66C0"/>
    <w:rsid w:val="008C794D"/>
    <w:rsid w:val="008C7B6C"/>
    <w:rsid w:val="008D12EC"/>
    <w:rsid w:val="008D47B1"/>
    <w:rsid w:val="008F11B1"/>
    <w:rsid w:val="00904EDC"/>
    <w:rsid w:val="00911C3F"/>
    <w:rsid w:val="009122E2"/>
    <w:rsid w:val="0097069C"/>
    <w:rsid w:val="00973521"/>
    <w:rsid w:val="009832F1"/>
    <w:rsid w:val="00985BC6"/>
    <w:rsid w:val="00997CD7"/>
    <w:rsid w:val="009B7A91"/>
    <w:rsid w:val="009C0D00"/>
    <w:rsid w:val="009C307A"/>
    <w:rsid w:val="009D1A40"/>
    <w:rsid w:val="009D3781"/>
    <w:rsid w:val="009E0847"/>
    <w:rsid w:val="00A00B2F"/>
    <w:rsid w:val="00A02B72"/>
    <w:rsid w:val="00A142C3"/>
    <w:rsid w:val="00A248EC"/>
    <w:rsid w:val="00A50347"/>
    <w:rsid w:val="00A66CD3"/>
    <w:rsid w:val="00A71ED4"/>
    <w:rsid w:val="00A879CD"/>
    <w:rsid w:val="00A91CF4"/>
    <w:rsid w:val="00A951F5"/>
    <w:rsid w:val="00A977AE"/>
    <w:rsid w:val="00AA5867"/>
    <w:rsid w:val="00AF7135"/>
    <w:rsid w:val="00B075AE"/>
    <w:rsid w:val="00B1015A"/>
    <w:rsid w:val="00B54E3D"/>
    <w:rsid w:val="00B57498"/>
    <w:rsid w:val="00B656C8"/>
    <w:rsid w:val="00B7032B"/>
    <w:rsid w:val="00B73680"/>
    <w:rsid w:val="00B740A3"/>
    <w:rsid w:val="00BA04C0"/>
    <w:rsid w:val="00BA44E5"/>
    <w:rsid w:val="00BC037D"/>
    <w:rsid w:val="00BC176D"/>
    <w:rsid w:val="00BD5FE4"/>
    <w:rsid w:val="00BE0EC8"/>
    <w:rsid w:val="00BE231C"/>
    <w:rsid w:val="00BF608B"/>
    <w:rsid w:val="00BF6C1E"/>
    <w:rsid w:val="00C7107C"/>
    <w:rsid w:val="00C80321"/>
    <w:rsid w:val="00C90C3E"/>
    <w:rsid w:val="00CA366C"/>
    <w:rsid w:val="00CA49F3"/>
    <w:rsid w:val="00CE161C"/>
    <w:rsid w:val="00CE45DE"/>
    <w:rsid w:val="00D24A16"/>
    <w:rsid w:val="00D27C9E"/>
    <w:rsid w:val="00D306BD"/>
    <w:rsid w:val="00D6723A"/>
    <w:rsid w:val="00DA4AB7"/>
    <w:rsid w:val="00DE41D5"/>
    <w:rsid w:val="00DF1C83"/>
    <w:rsid w:val="00E06065"/>
    <w:rsid w:val="00E56A63"/>
    <w:rsid w:val="00E70669"/>
    <w:rsid w:val="00E72FB5"/>
    <w:rsid w:val="00E95D44"/>
    <w:rsid w:val="00EC5F52"/>
    <w:rsid w:val="00F005FE"/>
    <w:rsid w:val="00F01B3C"/>
    <w:rsid w:val="00F162B4"/>
    <w:rsid w:val="00F17524"/>
    <w:rsid w:val="00F41D33"/>
    <w:rsid w:val="00F44B29"/>
    <w:rsid w:val="00F606F9"/>
    <w:rsid w:val="00F722EA"/>
    <w:rsid w:val="00F72BEB"/>
    <w:rsid w:val="00F9403D"/>
    <w:rsid w:val="00FB6C3B"/>
    <w:rsid w:val="00FF034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kern w:val="3"/>
        <w:lang w:val="it-IT" w:eastAsia="it-IT"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70669"/>
  </w:style>
  <w:style w:type="paragraph" w:styleId="Titolo1">
    <w:name w:val="heading 1"/>
    <w:basedOn w:val="Standard"/>
    <w:next w:val="Textbody"/>
    <w:rsid w:val="00E70669"/>
    <w:pPr>
      <w:keepNext/>
      <w:tabs>
        <w:tab w:val="left" w:pos="432"/>
      </w:tabs>
      <w:spacing w:before="240" w:after="60"/>
      <w:ind w:left="432" w:hanging="432"/>
      <w:outlineLvl w:val="0"/>
    </w:pPr>
    <w:rPr>
      <w:rFonts w:ascii="Arial" w:hAnsi="Arial" w:cs="Arial"/>
      <w:b/>
      <w:bCs/>
      <w:sz w:val="32"/>
      <w:szCs w:val="32"/>
    </w:rPr>
  </w:style>
  <w:style w:type="paragraph" w:styleId="Titolo3">
    <w:name w:val="heading 3"/>
    <w:next w:val="Textbody"/>
    <w:rsid w:val="00E70669"/>
    <w:pPr>
      <w:tabs>
        <w:tab w:val="left" w:pos="720"/>
      </w:tabs>
      <w:ind w:left="720" w:hanging="720"/>
      <w:outlineLvl w:val="2"/>
    </w:pPr>
    <w:rPr>
      <w:rFonts w:eastAsia="SimSun"/>
      <w:b/>
      <w:bCs/>
    </w:rPr>
  </w:style>
  <w:style w:type="paragraph" w:styleId="Titolo5">
    <w:name w:val="heading 5"/>
    <w:basedOn w:val="Standard"/>
    <w:next w:val="Textbody"/>
    <w:rsid w:val="00E70669"/>
    <w:pPr>
      <w:keepNext/>
      <w:tabs>
        <w:tab w:val="left" w:pos="1008"/>
      </w:tabs>
      <w:ind w:left="1008" w:hanging="1008"/>
      <w:jc w:val="center"/>
      <w:outlineLvl w:val="4"/>
    </w:pPr>
    <w:rPr>
      <w:rFonts w:ascii="Book Antiqua" w:hAnsi="Book Antiqua" w:cs="Book Antiqua"/>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E70669"/>
    <w:pPr>
      <w:widowControl/>
    </w:pPr>
    <w:rPr>
      <w:sz w:val="24"/>
      <w:szCs w:val="24"/>
      <w:lang w:eastAsia="ar-SA"/>
    </w:rPr>
  </w:style>
  <w:style w:type="paragraph" w:customStyle="1" w:styleId="Heading">
    <w:name w:val="Heading"/>
    <w:basedOn w:val="Standard"/>
    <w:next w:val="Textbody"/>
    <w:rsid w:val="00E70669"/>
    <w:pPr>
      <w:keepNext/>
      <w:spacing w:before="240" w:after="120"/>
    </w:pPr>
    <w:rPr>
      <w:rFonts w:ascii="Arial" w:eastAsia="Microsoft YaHei" w:hAnsi="Arial" w:cs="Mangal"/>
      <w:sz w:val="28"/>
      <w:szCs w:val="28"/>
    </w:rPr>
  </w:style>
  <w:style w:type="paragraph" w:customStyle="1" w:styleId="Textbody">
    <w:name w:val="Text body"/>
    <w:basedOn w:val="Standard"/>
    <w:rsid w:val="00E70669"/>
    <w:pPr>
      <w:spacing w:after="120"/>
    </w:pPr>
  </w:style>
  <w:style w:type="paragraph" w:styleId="Elenco">
    <w:name w:val="List"/>
    <w:basedOn w:val="Textbody"/>
    <w:rsid w:val="00E70669"/>
    <w:rPr>
      <w:rFonts w:cs="Mangal"/>
    </w:rPr>
  </w:style>
  <w:style w:type="paragraph" w:styleId="Didascalia">
    <w:name w:val="caption"/>
    <w:basedOn w:val="Standard"/>
    <w:rsid w:val="00E70669"/>
    <w:pPr>
      <w:suppressLineNumbers/>
      <w:spacing w:before="120" w:after="120"/>
    </w:pPr>
    <w:rPr>
      <w:rFonts w:cs="Mangal"/>
      <w:i/>
      <w:iCs/>
    </w:rPr>
  </w:style>
  <w:style w:type="paragraph" w:customStyle="1" w:styleId="Index">
    <w:name w:val="Index"/>
    <w:basedOn w:val="Standard"/>
    <w:rsid w:val="00E70669"/>
    <w:pPr>
      <w:suppressLineNumbers/>
    </w:pPr>
    <w:rPr>
      <w:rFonts w:cs="Mangal"/>
    </w:rPr>
  </w:style>
  <w:style w:type="paragraph" w:customStyle="1" w:styleId="Intestazione4">
    <w:name w:val="Intestazione4"/>
    <w:basedOn w:val="Standard"/>
    <w:rsid w:val="00E70669"/>
    <w:pPr>
      <w:keepNext/>
      <w:spacing w:before="240" w:after="120"/>
    </w:pPr>
    <w:rPr>
      <w:rFonts w:ascii="Arial" w:eastAsia="Microsoft YaHei" w:hAnsi="Arial" w:cs="Mangal"/>
      <w:sz w:val="28"/>
      <w:szCs w:val="28"/>
    </w:rPr>
  </w:style>
  <w:style w:type="paragraph" w:customStyle="1" w:styleId="Didascalia4">
    <w:name w:val="Didascalia4"/>
    <w:basedOn w:val="Standard"/>
    <w:rsid w:val="00E70669"/>
    <w:pPr>
      <w:suppressLineNumbers/>
      <w:spacing w:before="120" w:after="120"/>
    </w:pPr>
    <w:rPr>
      <w:rFonts w:cs="Mangal"/>
      <w:i/>
      <w:iCs/>
    </w:rPr>
  </w:style>
  <w:style w:type="paragraph" w:customStyle="1" w:styleId="Intestazione2">
    <w:name w:val="Intestazione2"/>
    <w:basedOn w:val="Standard"/>
    <w:rsid w:val="00E70669"/>
    <w:pPr>
      <w:keepNext/>
      <w:spacing w:before="240" w:after="120"/>
    </w:pPr>
    <w:rPr>
      <w:rFonts w:ascii="Arial" w:eastAsia="Microsoft YaHei" w:hAnsi="Arial" w:cs="Mangal"/>
      <w:sz w:val="28"/>
      <w:szCs w:val="28"/>
    </w:rPr>
  </w:style>
  <w:style w:type="paragraph" w:customStyle="1" w:styleId="Intestazione3">
    <w:name w:val="Intestazione3"/>
    <w:basedOn w:val="Standard"/>
    <w:rsid w:val="00E70669"/>
    <w:pPr>
      <w:keepNext/>
      <w:spacing w:before="240" w:after="120"/>
    </w:pPr>
    <w:rPr>
      <w:rFonts w:ascii="Arial" w:eastAsia="Microsoft YaHei" w:hAnsi="Arial" w:cs="Mangal"/>
      <w:sz w:val="28"/>
      <w:szCs w:val="28"/>
    </w:rPr>
  </w:style>
  <w:style w:type="paragraph" w:customStyle="1" w:styleId="Didascalia3">
    <w:name w:val="Didascalia3"/>
    <w:basedOn w:val="Standard"/>
    <w:rsid w:val="00E70669"/>
    <w:pPr>
      <w:suppressLineNumbers/>
      <w:spacing w:before="120" w:after="120"/>
    </w:pPr>
    <w:rPr>
      <w:rFonts w:cs="Mangal"/>
      <w:i/>
      <w:iCs/>
    </w:rPr>
  </w:style>
  <w:style w:type="paragraph" w:customStyle="1" w:styleId="Didascalia2">
    <w:name w:val="Didascalia2"/>
    <w:basedOn w:val="Standard"/>
    <w:rsid w:val="00E70669"/>
    <w:pPr>
      <w:suppressLineNumbers/>
      <w:spacing w:before="120" w:after="120"/>
    </w:pPr>
    <w:rPr>
      <w:rFonts w:cs="Mangal"/>
      <w:i/>
      <w:iCs/>
    </w:rPr>
  </w:style>
  <w:style w:type="paragraph" w:customStyle="1" w:styleId="Intestazione1">
    <w:name w:val="Intestazione1"/>
    <w:basedOn w:val="Standard"/>
    <w:rsid w:val="00E70669"/>
    <w:pPr>
      <w:keepNext/>
      <w:spacing w:before="240" w:after="120"/>
    </w:pPr>
    <w:rPr>
      <w:rFonts w:ascii="Arial" w:eastAsia="Microsoft YaHei" w:hAnsi="Arial" w:cs="Mangal"/>
      <w:sz w:val="28"/>
      <w:szCs w:val="28"/>
    </w:rPr>
  </w:style>
  <w:style w:type="paragraph" w:customStyle="1" w:styleId="Didascalia1">
    <w:name w:val="Didascalia1"/>
    <w:basedOn w:val="Standard"/>
    <w:rsid w:val="00E70669"/>
    <w:pPr>
      <w:suppressLineNumbers/>
      <w:spacing w:before="120" w:after="120"/>
    </w:pPr>
    <w:rPr>
      <w:rFonts w:cs="Mangal"/>
      <w:i/>
      <w:iCs/>
    </w:rPr>
  </w:style>
  <w:style w:type="paragraph" w:styleId="NormaleWeb">
    <w:name w:val="Normal (Web)"/>
    <w:basedOn w:val="Standard"/>
    <w:rsid w:val="00E70669"/>
    <w:pPr>
      <w:spacing w:before="280" w:after="280"/>
    </w:pPr>
  </w:style>
  <w:style w:type="paragraph" w:styleId="Pidipagina">
    <w:name w:val="footer"/>
    <w:basedOn w:val="Standard"/>
    <w:rsid w:val="00E70669"/>
    <w:pPr>
      <w:suppressLineNumbers/>
      <w:tabs>
        <w:tab w:val="center" w:pos="4819"/>
        <w:tab w:val="right" w:pos="9638"/>
      </w:tabs>
    </w:pPr>
  </w:style>
  <w:style w:type="paragraph" w:customStyle="1" w:styleId="impartext">
    <w:name w:val="impartext"/>
    <w:basedOn w:val="Standard"/>
    <w:rsid w:val="00E70669"/>
    <w:pPr>
      <w:spacing w:after="210"/>
    </w:pPr>
    <w:rPr>
      <w:rFonts w:ascii="Verdana" w:hAnsi="Verdana" w:cs="Verdana"/>
      <w:color w:val="000000"/>
      <w:sz w:val="19"/>
      <w:szCs w:val="19"/>
    </w:rPr>
  </w:style>
  <w:style w:type="paragraph" w:customStyle="1" w:styleId="TableContents">
    <w:name w:val="Table Contents"/>
    <w:basedOn w:val="Standard"/>
    <w:rsid w:val="00E70669"/>
    <w:pPr>
      <w:suppressLineNumbers/>
    </w:pPr>
  </w:style>
  <w:style w:type="paragraph" w:customStyle="1" w:styleId="TableHeading">
    <w:name w:val="Table Heading"/>
    <w:basedOn w:val="TableContents"/>
    <w:rsid w:val="00E70669"/>
    <w:pPr>
      <w:jc w:val="center"/>
    </w:pPr>
    <w:rPr>
      <w:b/>
      <w:bCs/>
    </w:rPr>
  </w:style>
  <w:style w:type="paragraph" w:styleId="Paragrafoelenco">
    <w:name w:val="List Paragraph"/>
    <w:basedOn w:val="Standard"/>
    <w:uiPriority w:val="34"/>
    <w:qFormat/>
    <w:rsid w:val="00E70669"/>
    <w:pPr>
      <w:ind w:left="708"/>
    </w:pPr>
  </w:style>
  <w:style w:type="character" w:customStyle="1" w:styleId="WW8Num2z2">
    <w:name w:val="WW8Num2z2"/>
    <w:rsid w:val="00E70669"/>
    <w:rPr>
      <w:rFonts w:ascii="Wingdings" w:hAnsi="Wingdings" w:cs="Wingdings"/>
    </w:rPr>
  </w:style>
  <w:style w:type="character" w:customStyle="1" w:styleId="WW8Num2z3">
    <w:name w:val="WW8Num2z3"/>
    <w:rsid w:val="00E70669"/>
    <w:rPr>
      <w:rFonts w:ascii="Symbol" w:hAnsi="Symbol" w:cs="Symbol"/>
    </w:rPr>
  </w:style>
  <w:style w:type="character" w:customStyle="1" w:styleId="WW8Num2z4">
    <w:name w:val="WW8Num2z4"/>
    <w:rsid w:val="00E70669"/>
    <w:rPr>
      <w:rFonts w:ascii="Courier New" w:hAnsi="Courier New" w:cs="Courier New"/>
    </w:rPr>
  </w:style>
  <w:style w:type="character" w:customStyle="1" w:styleId="WW8Num3z0">
    <w:name w:val="WW8Num3z0"/>
    <w:rsid w:val="00E70669"/>
    <w:rPr>
      <w:rFonts w:ascii="Times New Roman" w:eastAsia="Times New Roman" w:hAnsi="Times New Roman" w:cs="Times New Roman"/>
    </w:rPr>
  </w:style>
  <w:style w:type="character" w:customStyle="1" w:styleId="WW8Num5z2">
    <w:name w:val="WW8Num5z2"/>
    <w:rsid w:val="00E70669"/>
    <w:rPr>
      <w:rFonts w:ascii="Wingdings" w:hAnsi="Wingdings" w:cs="Wingdings"/>
    </w:rPr>
  </w:style>
  <w:style w:type="character" w:customStyle="1" w:styleId="WW8Num5z3">
    <w:name w:val="WW8Num5z3"/>
    <w:rsid w:val="00E70669"/>
    <w:rPr>
      <w:rFonts w:ascii="Symbol" w:hAnsi="Symbol" w:cs="Symbol"/>
    </w:rPr>
  </w:style>
  <w:style w:type="character" w:customStyle="1" w:styleId="WW8Num5z4">
    <w:name w:val="WW8Num5z4"/>
    <w:rsid w:val="00E70669"/>
    <w:rPr>
      <w:rFonts w:ascii="Courier New" w:hAnsi="Courier New" w:cs="Courier New"/>
    </w:rPr>
  </w:style>
  <w:style w:type="character" w:customStyle="1" w:styleId="WW8Num7z0">
    <w:name w:val="WW8Num7z0"/>
    <w:rsid w:val="00E70669"/>
    <w:rPr>
      <w:rFonts w:ascii="Symbol" w:hAnsi="Symbol" w:cs="Symbol"/>
    </w:rPr>
  </w:style>
  <w:style w:type="character" w:customStyle="1" w:styleId="WW8Num9z2">
    <w:name w:val="WW8Num9z2"/>
    <w:rsid w:val="00E70669"/>
    <w:rPr>
      <w:rFonts w:ascii="Wingdings" w:hAnsi="Wingdings" w:cs="Wingdings"/>
    </w:rPr>
  </w:style>
  <w:style w:type="character" w:customStyle="1" w:styleId="WW8Num9z3">
    <w:name w:val="WW8Num9z3"/>
    <w:rsid w:val="00E70669"/>
    <w:rPr>
      <w:rFonts w:ascii="Symbol" w:hAnsi="Symbol" w:cs="Symbol"/>
    </w:rPr>
  </w:style>
  <w:style w:type="character" w:customStyle="1" w:styleId="WW8Num9z4">
    <w:name w:val="WW8Num9z4"/>
    <w:rsid w:val="00E70669"/>
    <w:rPr>
      <w:rFonts w:ascii="Courier New" w:hAnsi="Courier New" w:cs="Courier New"/>
    </w:rPr>
  </w:style>
  <w:style w:type="character" w:customStyle="1" w:styleId="WW8Num10z2">
    <w:name w:val="WW8Num10z2"/>
    <w:rsid w:val="00E70669"/>
    <w:rPr>
      <w:rFonts w:ascii="Wingdings" w:hAnsi="Wingdings" w:cs="Wingdings"/>
    </w:rPr>
  </w:style>
  <w:style w:type="character" w:customStyle="1" w:styleId="WW8Num10z3">
    <w:name w:val="WW8Num10z3"/>
    <w:rsid w:val="00E70669"/>
    <w:rPr>
      <w:rFonts w:ascii="Symbol" w:hAnsi="Symbol" w:cs="Symbol"/>
    </w:rPr>
  </w:style>
  <w:style w:type="character" w:customStyle="1" w:styleId="WW8Num10z4">
    <w:name w:val="WW8Num10z4"/>
    <w:rsid w:val="00E70669"/>
    <w:rPr>
      <w:rFonts w:ascii="Courier New" w:hAnsi="Courier New" w:cs="Courier New"/>
    </w:rPr>
  </w:style>
  <w:style w:type="character" w:customStyle="1" w:styleId="Carpredefinitoparagrafo4">
    <w:name w:val="Car. predefinito paragrafo4"/>
    <w:rsid w:val="00E70669"/>
  </w:style>
  <w:style w:type="character" w:customStyle="1" w:styleId="Carpredefinitoparagrafo3">
    <w:name w:val="Car. predefinito paragrafo3"/>
    <w:rsid w:val="00E70669"/>
  </w:style>
  <w:style w:type="character" w:customStyle="1" w:styleId="Absatz-Standardschriftart">
    <w:name w:val="Absatz-Standardschriftart"/>
    <w:rsid w:val="00E70669"/>
  </w:style>
  <w:style w:type="character" w:customStyle="1" w:styleId="WW-Absatz-Standardschriftart">
    <w:name w:val="WW-Absatz-Standardschriftart"/>
    <w:rsid w:val="00E70669"/>
  </w:style>
  <w:style w:type="character" w:customStyle="1" w:styleId="WW-Absatz-Standardschriftart1">
    <w:name w:val="WW-Absatz-Standardschriftart1"/>
    <w:rsid w:val="00E70669"/>
  </w:style>
  <w:style w:type="character" w:customStyle="1" w:styleId="WW8Num5z0">
    <w:name w:val="WW8Num5z0"/>
    <w:rsid w:val="00E70669"/>
    <w:rPr>
      <w:rFonts w:ascii="Times New Roman" w:eastAsia="Times New Roman" w:hAnsi="Times New Roman" w:cs="Times New Roman"/>
    </w:rPr>
  </w:style>
  <w:style w:type="character" w:customStyle="1" w:styleId="WW8Num6z2">
    <w:name w:val="WW8Num6z2"/>
    <w:rsid w:val="00E70669"/>
    <w:rPr>
      <w:rFonts w:ascii="Wingdings" w:hAnsi="Wingdings" w:cs="Wingdings"/>
    </w:rPr>
  </w:style>
  <w:style w:type="character" w:customStyle="1" w:styleId="WW8Num6z3">
    <w:name w:val="WW8Num6z3"/>
    <w:rsid w:val="00E70669"/>
    <w:rPr>
      <w:rFonts w:ascii="Symbol" w:hAnsi="Symbol" w:cs="Symbol"/>
    </w:rPr>
  </w:style>
  <w:style w:type="character" w:customStyle="1" w:styleId="WW8Num6z4">
    <w:name w:val="WW8Num6z4"/>
    <w:rsid w:val="00E70669"/>
    <w:rPr>
      <w:rFonts w:ascii="Courier New" w:hAnsi="Courier New" w:cs="Courier New"/>
    </w:rPr>
  </w:style>
  <w:style w:type="character" w:customStyle="1" w:styleId="WW8Num8z0">
    <w:name w:val="WW8Num8z0"/>
    <w:rsid w:val="00E70669"/>
    <w:rPr>
      <w:rFonts w:ascii="Symbol" w:hAnsi="Symbol" w:cs="Symbol"/>
    </w:rPr>
  </w:style>
  <w:style w:type="character" w:customStyle="1" w:styleId="WW8Num10z0">
    <w:name w:val="WW8Num10z0"/>
    <w:rsid w:val="00E70669"/>
    <w:rPr>
      <w:rFonts w:ascii="Symbol" w:hAnsi="Symbol" w:cs="Symbol"/>
    </w:rPr>
  </w:style>
  <w:style w:type="character" w:customStyle="1" w:styleId="WW-Absatz-Standardschriftart11">
    <w:name w:val="WW-Absatz-Standardschriftart11"/>
    <w:rsid w:val="00E70669"/>
  </w:style>
  <w:style w:type="character" w:customStyle="1" w:styleId="WW-Absatz-Standardschriftart111">
    <w:name w:val="WW-Absatz-Standardschriftart111"/>
    <w:rsid w:val="00E70669"/>
  </w:style>
  <w:style w:type="character" w:customStyle="1" w:styleId="WW-Absatz-Standardschriftart1111">
    <w:name w:val="WW-Absatz-Standardschriftart1111"/>
    <w:rsid w:val="00E70669"/>
  </w:style>
  <w:style w:type="character" w:customStyle="1" w:styleId="WW-Absatz-Standardschriftart11111">
    <w:name w:val="WW-Absatz-Standardschriftart11111"/>
    <w:rsid w:val="00E70669"/>
  </w:style>
  <w:style w:type="character" w:customStyle="1" w:styleId="WW8Num3z2">
    <w:name w:val="WW8Num3z2"/>
    <w:rsid w:val="00E70669"/>
    <w:rPr>
      <w:rFonts w:ascii="Wingdings" w:hAnsi="Wingdings" w:cs="Wingdings"/>
    </w:rPr>
  </w:style>
  <w:style w:type="character" w:customStyle="1" w:styleId="WW8Num3z3">
    <w:name w:val="WW8Num3z3"/>
    <w:rsid w:val="00E70669"/>
    <w:rPr>
      <w:rFonts w:ascii="Symbol" w:hAnsi="Symbol" w:cs="Symbol"/>
    </w:rPr>
  </w:style>
  <w:style w:type="character" w:customStyle="1" w:styleId="WW8Num3z4">
    <w:name w:val="WW8Num3z4"/>
    <w:rsid w:val="00E70669"/>
    <w:rPr>
      <w:rFonts w:ascii="Courier New" w:hAnsi="Courier New" w:cs="Courier New"/>
    </w:rPr>
  </w:style>
  <w:style w:type="character" w:customStyle="1" w:styleId="WW8Num4z0">
    <w:name w:val="WW8Num4z0"/>
    <w:rsid w:val="00E70669"/>
    <w:rPr>
      <w:rFonts w:ascii="Times New Roman" w:hAnsi="Times New Roman" w:cs="Times New Roman"/>
    </w:rPr>
  </w:style>
  <w:style w:type="character" w:customStyle="1" w:styleId="WW8Num6z0">
    <w:name w:val="WW8Num6z0"/>
    <w:rsid w:val="00E70669"/>
    <w:rPr>
      <w:rFonts w:ascii="Symbol" w:hAnsi="Symbol" w:cs="Symbol"/>
    </w:rPr>
  </w:style>
  <w:style w:type="character" w:customStyle="1" w:styleId="WW8Num7z2">
    <w:name w:val="WW8Num7z2"/>
    <w:rsid w:val="00E70669"/>
    <w:rPr>
      <w:rFonts w:ascii="Wingdings" w:hAnsi="Wingdings" w:cs="Wingdings"/>
    </w:rPr>
  </w:style>
  <w:style w:type="character" w:customStyle="1" w:styleId="WW8Num7z3">
    <w:name w:val="WW8Num7z3"/>
    <w:rsid w:val="00E70669"/>
    <w:rPr>
      <w:rFonts w:ascii="Symbol" w:hAnsi="Symbol" w:cs="Symbol"/>
    </w:rPr>
  </w:style>
  <w:style w:type="character" w:customStyle="1" w:styleId="WW8Num7z4">
    <w:name w:val="WW8Num7z4"/>
    <w:rsid w:val="00E70669"/>
    <w:rPr>
      <w:rFonts w:ascii="Courier New" w:hAnsi="Courier New" w:cs="Courier New"/>
    </w:rPr>
  </w:style>
  <w:style w:type="character" w:customStyle="1" w:styleId="WW8Num9z0">
    <w:name w:val="WW8Num9z0"/>
    <w:rsid w:val="00E70669"/>
    <w:rPr>
      <w:rFonts w:ascii="Symbol" w:hAnsi="Symbol" w:cs="Symbol"/>
    </w:rPr>
  </w:style>
  <w:style w:type="character" w:customStyle="1" w:styleId="Carpredefinitoparagrafo2">
    <w:name w:val="Car. predefinito paragrafo2"/>
    <w:rsid w:val="00E70669"/>
  </w:style>
  <w:style w:type="character" w:customStyle="1" w:styleId="WW8Num4z1">
    <w:name w:val="WW8Num4z1"/>
    <w:rsid w:val="00E70669"/>
    <w:rPr>
      <w:rFonts w:ascii="Courier New" w:hAnsi="Courier New" w:cs="Courier New"/>
    </w:rPr>
  </w:style>
  <w:style w:type="character" w:customStyle="1" w:styleId="WW8Num4z2">
    <w:name w:val="WW8Num4z2"/>
    <w:rsid w:val="00E70669"/>
    <w:rPr>
      <w:rFonts w:ascii="Wingdings" w:hAnsi="Wingdings" w:cs="Wingdings"/>
    </w:rPr>
  </w:style>
  <w:style w:type="character" w:customStyle="1" w:styleId="WW8Num4z3">
    <w:name w:val="WW8Num4z3"/>
    <w:rsid w:val="00E70669"/>
    <w:rPr>
      <w:rFonts w:ascii="Symbol" w:hAnsi="Symbol" w:cs="Symbol"/>
    </w:rPr>
  </w:style>
  <w:style w:type="character" w:customStyle="1" w:styleId="WW8Num5z1">
    <w:name w:val="WW8Num5z1"/>
    <w:rsid w:val="00E70669"/>
    <w:rPr>
      <w:rFonts w:ascii="Courier New" w:hAnsi="Courier New" w:cs="Courier New"/>
    </w:rPr>
  </w:style>
  <w:style w:type="character" w:customStyle="1" w:styleId="WW8Num6z1">
    <w:name w:val="WW8Num6z1"/>
    <w:rsid w:val="00E70669"/>
    <w:rPr>
      <w:rFonts w:ascii="Courier New" w:hAnsi="Courier New" w:cs="Courier New"/>
    </w:rPr>
  </w:style>
  <w:style w:type="character" w:customStyle="1" w:styleId="WW8Num8z1">
    <w:name w:val="WW8Num8z1"/>
    <w:rsid w:val="00E70669"/>
    <w:rPr>
      <w:rFonts w:ascii="Courier New" w:hAnsi="Courier New" w:cs="Courier New"/>
    </w:rPr>
  </w:style>
  <w:style w:type="character" w:customStyle="1" w:styleId="WW8Num8z2">
    <w:name w:val="WW8Num8z2"/>
    <w:rsid w:val="00E70669"/>
    <w:rPr>
      <w:rFonts w:ascii="Wingdings" w:hAnsi="Wingdings" w:cs="Wingdings"/>
    </w:rPr>
  </w:style>
  <w:style w:type="character" w:customStyle="1" w:styleId="WW8Num10z1">
    <w:name w:val="WW8Num10z1"/>
    <w:rsid w:val="00E70669"/>
    <w:rPr>
      <w:rFonts w:ascii="Courier New" w:hAnsi="Courier New" w:cs="Courier New"/>
    </w:rPr>
  </w:style>
  <w:style w:type="character" w:customStyle="1" w:styleId="WW8Num14z0">
    <w:name w:val="WW8Num14z0"/>
    <w:rsid w:val="00E70669"/>
    <w:rPr>
      <w:rFonts w:ascii="Symbol" w:hAnsi="Symbol" w:cs="Symbol"/>
    </w:rPr>
  </w:style>
  <w:style w:type="character" w:customStyle="1" w:styleId="WW8Num14z1">
    <w:name w:val="WW8Num14z1"/>
    <w:rsid w:val="00E70669"/>
    <w:rPr>
      <w:rFonts w:ascii="Courier New" w:hAnsi="Courier New" w:cs="Courier New"/>
    </w:rPr>
  </w:style>
  <w:style w:type="character" w:customStyle="1" w:styleId="WW8Num14z2">
    <w:name w:val="WW8Num14z2"/>
    <w:rsid w:val="00E70669"/>
    <w:rPr>
      <w:rFonts w:ascii="Wingdings" w:hAnsi="Wingdings" w:cs="Wingdings"/>
    </w:rPr>
  </w:style>
  <w:style w:type="character" w:customStyle="1" w:styleId="Carpredefinitoparagrafo1">
    <w:name w:val="Car. predefinito paragrafo1"/>
    <w:rsid w:val="00E70669"/>
  </w:style>
  <w:style w:type="character" w:customStyle="1" w:styleId="Heading1Char">
    <w:name w:val="Heading 1 Char"/>
    <w:rsid w:val="00E70669"/>
    <w:rPr>
      <w:rFonts w:ascii="Arial" w:hAnsi="Arial" w:cs="Arial"/>
      <w:b/>
      <w:bCs/>
      <w:kern w:val="3"/>
      <w:sz w:val="32"/>
      <w:szCs w:val="32"/>
      <w:lang w:val="it-IT" w:eastAsia="ar-SA" w:bidi="ar-SA"/>
    </w:rPr>
  </w:style>
  <w:style w:type="character" w:customStyle="1" w:styleId="BulletSymbols">
    <w:name w:val="Bullet Symbols"/>
    <w:rsid w:val="00E70669"/>
    <w:rPr>
      <w:rFonts w:ascii="OpenSymbol" w:eastAsia="OpenSymbol" w:hAnsi="OpenSymbol" w:cs="OpenSymbol"/>
    </w:rPr>
  </w:style>
  <w:style w:type="character" w:customStyle="1" w:styleId="ListLabel1">
    <w:name w:val="ListLabel 1"/>
    <w:rsid w:val="00E70669"/>
    <w:rPr>
      <w:rFonts w:cs="Wingdings"/>
    </w:rPr>
  </w:style>
  <w:style w:type="character" w:customStyle="1" w:styleId="ListLabel2">
    <w:name w:val="ListLabel 2"/>
    <w:rsid w:val="00E70669"/>
    <w:rPr>
      <w:rFonts w:cs="Symbol"/>
    </w:rPr>
  </w:style>
  <w:style w:type="character" w:customStyle="1" w:styleId="ListLabel3">
    <w:name w:val="ListLabel 3"/>
    <w:rsid w:val="00E70669"/>
    <w:rPr>
      <w:rFonts w:cs="Courier New"/>
    </w:rPr>
  </w:style>
  <w:style w:type="character" w:customStyle="1" w:styleId="ListLabel4">
    <w:name w:val="ListLabel 4"/>
    <w:rsid w:val="00E70669"/>
    <w:rPr>
      <w:rFonts w:cs="Times New Roman"/>
    </w:rPr>
  </w:style>
  <w:style w:type="character" w:customStyle="1" w:styleId="ListLabel5">
    <w:name w:val="ListLabel 5"/>
    <w:rsid w:val="00E70669"/>
    <w:rPr>
      <w:rFonts w:eastAsia="Times New Roman" w:cs="Times New Roman"/>
      <w:i w:val="0"/>
    </w:rPr>
  </w:style>
  <w:style w:type="numbering" w:customStyle="1" w:styleId="WWNum1">
    <w:name w:val="WWNum1"/>
    <w:basedOn w:val="Nessunelenco"/>
    <w:rsid w:val="00E70669"/>
    <w:pPr>
      <w:numPr>
        <w:numId w:val="1"/>
      </w:numPr>
    </w:pPr>
  </w:style>
  <w:style w:type="numbering" w:customStyle="1" w:styleId="WWNum2">
    <w:name w:val="WWNum2"/>
    <w:basedOn w:val="Nessunelenco"/>
    <w:rsid w:val="00E70669"/>
    <w:pPr>
      <w:numPr>
        <w:numId w:val="2"/>
      </w:numPr>
    </w:pPr>
  </w:style>
  <w:style w:type="numbering" w:customStyle="1" w:styleId="WWNum3">
    <w:name w:val="WWNum3"/>
    <w:basedOn w:val="Nessunelenco"/>
    <w:rsid w:val="00E70669"/>
    <w:pPr>
      <w:numPr>
        <w:numId w:val="3"/>
      </w:numPr>
    </w:pPr>
  </w:style>
  <w:style w:type="numbering" w:customStyle="1" w:styleId="WWNum4">
    <w:name w:val="WWNum4"/>
    <w:basedOn w:val="Nessunelenco"/>
    <w:rsid w:val="00E70669"/>
    <w:pPr>
      <w:numPr>
        <w:numId w:val="4"/>
      </w:numPr>
    </w:pPr>
  </w:style>
  <w:style w:type="numbering" w:customStyle="1" w:styleId="WWNum5">
    <w:name w:val="WWNum5"/>
    <w:basedOn w:val="Nessunelenco"/>
    <w:rsid w:val="00E70669"/>
    <w:pPr>
      <w:numPr>
        <w:numId w:val="5"/>
      </w:numPr>
    </w:pPr>
  </w:style>
  <w:style w:type="numbering" w:customStyle="1" w:styleId="WWNum6">
    <w:name w:val="WWNum6"/>
    <w:basedOn w:val="Nessunelenco"/>
    <w:rsid w:val="00E70669"/>
    <w:pPr>
      <w:numPr>
        <w:numId w:val="6"/>
      </w:numPr>
    </w:pPr>
  </w:style>
  <w:style w:type="numbering" w:customStyle="1" w:styleId="WWNum7">
    <w:name w:val="WWNum7"/>
    <w:basedOn w:val="Nessunelenco"/>
    <w:rsid w:val="00E70669"/>
    <w:pPr>
      <w:numPr>
        <w:numId w:val="7"/>
      </w:numPr>
    </w:pPr>
  </w:style>
  <w:style w:type="numbering" w:customStyle="1" w:styleId="WWNum8">
    <w:name w:val="WWNum8"/>
    <w:basedOn w:val="Nessunelenco"/>
    <w:rsid w:val="00E70669"/>
    <w:pPr>
      <w:numPr>
        <w:numId w:val="8"/>
      </w:numPr>
    </w:pPr>
  </w:style>
  <w:style w:type="numbering" w:customStyle="1" w:styleId="WWNum9">
    <w:name w:val="WWNum9"/>
    <w:basedOn w:val="Nessunelenco"/>
    <w:rsid w:val="00E70669"/>
    <w:pPr>
      <w:numPr>
        <w:numId w:val="9"/>
      </w:numPr>
    </w:pPr>
  </w:style>
  <w:style w:type="numbering" w:customStyle="1" w:styleId="WWNum10">
    <w:name w:val="WWNum10"/>
    <w:basedOn w:val="Nessunelenco"/>
    <w:rsid w:val="00E70669"/>
    <w:pPr>
      <w:numPr>
        <w:numId w:val="10"/>
      </w:numPr>
    </w:pPr>
  </w:style>
  <w:style w:type="numbering" w:customStyle="1" w:styleId="WWNum11">
    <w:name w:val="WWNum11"/>
    <w:basedOn w:val="Nessunelenco"/>
    <w:rsid w:val="00E70669"/>
    <w:pPr>
      <w:numPr>
        <w:numId w:val="11"/>
      </w:numPr>
    </w:pPr>
  </w:style>
  <w:style w:type="numbering" w:customStyle="1" w:styleId="WWNum12">
    <w:name w:val="WWNum12"/>
    <w:basedOn w:val="Nessunelenco"/>
    <w:rsid w:val="00E70669"/>
    <w:pPr>
      <w:numPr>
        <w:numId w:val="12"/>
      </w:numPr>
    </w:pPr>
  </w:style>
  <w:style w:type="numbering" w:customStyle="1" w:styleId="WWNum13">
    <w:name w:val="WWNum13"/>
    <w:basedOn w:val="Nessunelenco"/>
    <w:rsid w:val="00E70669"/>
    <w:pPr>
      <w:numPr>
        <w:numId w:val="13"/>
      </w:numPr>
    </w:pPr>
  </w:style>
  <w:style w:type="numbering" w:customStyle="1" w:styleId="WWNum14">
    <w:name w:val="WWNum14"/>
    <w:basedOn w:val="Nessunelenco"/>
    <w:rsid w:val="00E70669"/>
    <w:pPr>
      <w:numPr>
        <w:numId w:val="14"/>
      </w:numPr>
    </w:pPr>
  </w:style>
  <w:style w:type="numbering" w:customStyle="1" w:styleId="WWNum15">
    <w:name w:val="WWNum15"/>
    <w:basedOn w:val="Nessunelenco"/>
    <w:rsid w:val="00E70669"/>
    <w:pPr>
      <w:numPr>
        <w:numId w:val="15"/>
      </w:numPr>
    </w:pPr>
  </w:style>
  <w:style w:type="numbering" w:customStyle="1" w:styleId="WWNum16">
    <w:name w:val="WWNum16"/>
    <w:basedOn w:val="Nessunelenco"/>
    <w:rsid w:val="00E70669"/>
    <w:pPr>
      <w:numPr>
        <w:numId w:val="16"/>
      </w:numPr>
    </w:pPr>
  </w:style>
  <w:style w:type="numbering" w:customStyle="1" w:styleId="WWNum17">
    <w:name w:val="WWNum17"/>
    <w:basedOn w:val="Nessunelenco"/>
    <w:rsid w:val="00E70669"/>
    <w:pPr>
      <w:numPr>
        <w:numId w:val="17"/>
      </w:numPr>
    </w:pPr>
  </w:style>
  <w:style w:type="numbering" w:customStyle="1" w:styleId="WWNum18">
    <w:name w:val="WWNum18"/>
    <w:basedOn w:val="Nessunelenco"/>
    <w:rsid w:val="00E70669"/>
    <w:pPr>
      <w:numPr>
        <w:numId w:val="18"/>
      </w:numPr>
    </w:pPr>
  </w:style>
  <w:style w:type="numbering" w:customStyle="1" w:styleId="WWNum19">
    <w:name w:val="WWNum19"/>
    <w:basedOn w:val="Nessunelenco"/>
    <w:rsid w:val="00E70669"/>
    <w:pPr>
      <w:numPr>
        <w:numId w:val="19"/>
      </w:numPr>
    </w:pPr>
  </w:style>
  <w:style w:type="numbering" w:customStyle="1" w:styleId="WWNum20">
    <w:name w:val="WWNum20"/>
    <w:basedOn w:val="Nessunelenco"/>
    <w:rsid w:val="00E70669"/>
    <w:pPr>
      <w:numPr>
        <w:numId w:val="20"/>
      </w:numPr>
    </w:pPr>
  </w:style>
  <w:style w:type="numbering" w:customStyle="1" w:styleId="WWNum21">
    <w:name w:val="WWNum21"/>
    <w:basedOn w:val="Nessunelenco"/>
    <w:rsid w:val="00E70669"/>
    <w:pPr>
      <w:numPr>
        <w:numId w:val="21"/>
      </w:numPr>
    </w:pPr>
  </w:style>
  <w:style w:type="numbering" w:customStyle="1" w:styleId="WWNum22">
    <w:name w:val="WWNum22"/>
    <w:basedOn w:val="Nessunelenco"/>
    <w:rsid w:val="00E70669"/>
    <w:pPr>
      <w:numPr>
        <w:numId w:val="22"/>
      </w:numPr>
    </w:pPr>
  </w:style>
  <w:style w:type="numbering" w:customStyle="1" w:styleId="WWNum23">
    <w:name w:val="WWNum23"/>
    <w:basedOn w:val="Nessunelenco"/>
    <w:rsid w:val="00E70669"/>
    <w:pPr>
      <w:numPr>
        <w:numId w:val="23"/>
      </w:numPr>
    </w:pPr>
  </w:style>
  <w:style w:type="paragraph" w:styleId="Testofumetto">
    <w:name w:val="Balloon Text"/>
    <w:basedOn w:val="Normale"/>
    <w:link w:val="TestofumettoCarattere"/>
    <w:uiPriority w:val="99"/>
    <w:semiHidden/>
    <w:unhideWhenUsed/>
    <w:rsid w:val="00585C6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5C62"/>
    <w:rPr>
      <w:rFonts w:ascii="Tahoma" w:hAnsi="Tahoma" w:cs="Tahoma"/>
      <w:sz w:val="16"/>
      <w:szCs w:val="16"/>
    </w:rPr>
  </w:style>
  <w:style w:type="character" w:customStyle="1" w:styleId="a">
    <w:name w:val="_"/>
    <w:basedOn w:val="Carpredefinitoparagrafo"/>
    <w:rsid w:val="004D0CE3"/>
  </w:style>
  <w:style w:type="character" w:customStyle="1" w:styleId="pg-1ff2">
    <w:name w:val="pg-1ff2"/>
    <w:basedOn w:val="Carpredefinitoparagrafo"/>
    <w:rsid w:val="004D0CE3"/>
  </w:style>
  <w:style w:type="paragraph" w:styleId="Titolo">
    <w:name w:val="Title"/>
    <w:basedOn w:val="Normale"/>
    <w:link w:val="TitoloCarattere"/>
    <w:qFormat/>
    <w:rsid w:val="00B54E3D"/>
    <w:pPr>
      <w:widowControl/>
      <w:suppressAutoHyphens w:val="0"/>
      <w:autoSpaceDN/>
      <w:jc w:val="center"/>
      <w:textAlignment w:val="auto"/>
    </w:pPr>
    <w:rPr>
      <w:b/>
      <w:bCs/>
      <w:kern w:val="0"/>
      <w:sz w:val="24"/>
      <w:szCs w:val="24"/>
    </w:rPr>
  </w:style>
  <w:style w:type="character" w:customStyle="1" w:styleId="TitoloCarattere">
    <w:name w:val="Titolo Carattere"/>
    <w:basedOn w:val="Carpredefinitoparagrafo"/>
    <w:link w:val="Titolo"/>
    <w:rsid w:val="00B54E3D"/>
    <w:rPr>
      <w:b/>
      <w:bCs/>
      <w:kern w:val="0"/>
      <w:sz w:val="24"/>
      <w:szCs w:val="24"/>
    </w:rPr>
  </w:style>
  <w:style w:type="paragraph" w:styleId="Corpodeltesto">
    <w:name w:val="Body Text"/>
    <w:basedOn w:val="Normale"/>
    <w:link w:val="CorpodeltestoCarattere"/>
    <w:rsid w:val="00B54E3D"/>
    <w:pPr>
      <w:widowControl/>
      <w:suppressAutoHyphens w:val="0"/>
      <w:autoSpaceDN/>
      <w:jc w:val="center"/>
      <w:textAlignment w:val="auto"/>
    </w:pPr>
    <w:rPr>
      <w:kern w:val="0"/>
      <w:szCs w:val="24"/>
    </w:rPr>
  </w:style>
  <w:style w:type="character" w:customStyle="1" w:styleId="CorpodeltestoCarattere">
    <w:name w:val="Corpo del testo Carattere"/>
    <w:basedOn w:val="Carpredefinitoparagrafo"/>
    <w:link w:val="Corpodeltesto"/>
    <w:rsid w:val="00B54E3D"/>
    <w:rPr>
      <w:kern w:val="0"/>
      <w:szCs w:val="24"/>
    </w:rPr>
  </w:style>
</w:styles>
</file>

<file path=word/webSettings.xml><?xml version="1.0" encoding="utf-8"?>
<w:webSettings xmlns:r="http://schemas.openxmlformats.org/officeDocument/2006/relationships" xmlns:w="http://schemas.openxmlformats.org/wordprocessingml/2006/main">
  <w:divs>
    <w:div w:id="1709993060">
      <w:bodyDiv w:val="1"/>
      <w:marLeft w:val="0"/>
      <w:marRight w:val="0"/>
      <w:marTop w:val="0"/>
      <w:marBottom w:val="0"/>
      <w:divBdr>
        <w:top w:val="none" w:sz="0" w:space="0" w:color="auto"/>
        <w:left w:val="none" w:sz="0" w:space="0" w:color="auto"/>
        <w:bottom w:val="none" w:sz="0" w:space="0" w:color="auto"/>
        <w:right w:val="none" w:sz="0" w:space="0" w:color="auto"/>
      </w:divBdr>
      <w:divsChild>
        <w:div w:id="557131134">
          <w:marLeft w:val="0"/>
          <w:marRight w:val="0"/>
          <w:marTop w:val="0"/>
          <w:marBottom w:val="0"/>
          <w:divBdr>
            <w:top w:val="none" w:sz="0" w:space="0" w:color="auto"/>
            <w:left w:val="none" w:sz="0" w:space="0" w:color="auto"/>
            <w:bottom w:val="none" w:sz="0" w:space="0" w:color="auto"/>
            <w:right w:val="none" w:sz="0" w:space="0" w:color="auto"/>
          </w:divBdr>
          <w:divsChild>
            <w:div w:id="760373185">
              <w:marLeft w:val="0"/>
              <w:marRight w:val="0"/>
              <w:marTop w:val="0"/>
              <w:marBottom w:val="0"/>
              <w:divBdr>
                <w:top w:val="none" w:sz="0" w:space="0" w:color="auto"/>
                <w:left w:val="none" w:sz="0" w:space="0" w:color="auto"/>
                <w:bottom w:val="none" w:sz="0" w:space="0" w:color="auto"/>
                <w:right w:val="none" w:sz="0" w:space="0" w:color="auto"/>
              </w:divBdr>
            </w:div>
          </w:divsChild>
        </w:div>
        <w:div w:id="578365078">
          <w:marLeft w:val="0"/>
          <w:marRight w:val="0"/>
          <w:marTop w:val="0"/>
          <w:marBottom w:val="0"/>
          <w:divBdr>
            <w:top w:val="none" w:sz="0" w:space="0" w:color="auto"/>
            <w:left w:val="none" w:sz="0" w:space="0" w:color="auto"/>
            <w:bottom w:val="none" w:sz="0" w:space="0" w:color="auto"/>
            <w:right w:val="none" w:sz="0" w:space="0" w:color="auto"/>
          </w:divBdr>
          <w:divsChild>
            <w:div w:id="1656452705">
              <w:marLeft w:val="0"/>
              <w:marRight w:val="0"/>
              <w:marTop w:val="0"/>
              <w:marBottom w:val="0"/>
              <w:divBdr>
                <w:top w:val="none" w:sz="0" w:space="0" w:color="auto"/>
                <w:left w:val="none" w:sz="0" w:space="0" w:color="auto"/>
                <w:bottom w:val="none" w:sz="0" w:space="0" w:color="auto"/>
                <w:right w:val="none" w:sz="0" w:space="0" w:color="auto"/>
              </w:divBdr>
              <w:divsChild>
                <w:div w:id="1514223199">
                  <w:marLeft w:val="0"/>
                  <w:marRight w:val="0"/>
                  <w:marTop w:val="0"/>
                  <w:marBottom w:val="0"/>
                  <w:divBdr>
                    <w:top w:val="none" w:sz="0" w:space="0" w:color="auto"/>
                    <w:left w:val="none" w:sz="0" w:space="0" w:color="auto"/>
                    <w:bottom w:val="none" w:sz="0" w:space="0" w:color="auto"/>
                    <w:right w:val="none" w:sz="0" w:space="0" w:color="auto"/>
                  </w:divBdr>
                  <w:divsChild>
                    <w:div w:id="111020849">
                      <w:marLeft w:val="0"/>
                      <w:marRight w:val="0"/>
                      <w:marTop w:val="0"/>
                      <w:marBottom w:val="0"/>
                      <w:divBdr>
                        <w:top w:val="none" w:sz="0" w:space="0" w:color="auto"/>
                        <w:left w:val="none" w:sz="0" w:space="0" w:color="auto"/>
                        <w:bottom w:val="none" w:sz="0" w:space="0" w:color="auto"/>
                        <w:right w:val="none" w:sz="0" w:space="0" w:color="auto"/>
                      </w:divBdr>
                      <w:divsChild>
                        <w:div w:id="346979610">
                          <w:marLeft w:val="0"/>
                          <w:marRight w:val="0"/>
                          <w:marTop w:val="0"/>
                          <w:marBottom w:val="0"/>
                          <w:divBdr>
                            <w:top w:val="none" w:sz="0" w:space="0" w:color="auto"/>
                            <w:left w:val="none" w:sz="0" w:space="0" w:color="auto"/>
                            <w:bottom w:val="single" w:sz="12" w:space="0" w:color="E4E4E4"/>
                            <w:right w:val="none" w:sz="0" w:space="0" w:color="auto"/>
                          </w:divBdr>
                          <w:divsChild>
                            <w:div w:id="1247225385">
                              <w:marLeft w:val="0"/>
                              <w:marRight w:val="0"/>
                              <w:marTop w:val="0"/>
                              <w:marBottom w:val="0"/>
                              <w:divBdr>
                                <w:top w:val="none" w:sz="0" w:space="0" w:color="auto"/>
                                <w:left w:val="none" w:sz="0" w:space="0" w:color="auto"/>
                                <w:bottom w:val="none" w:sz="0" w:space="0" w:color="auto"/>
                                <w:right w:val="none" w:sz="0" w:space="0" w:color="auto"/>
                              </w:divBdr>
                              <w:divsChild>
                                <w:div w:id="1280524685">
                                  <w:marLeft w:val="0"/>
                                  <w:marRight w:val="0"/>
                                  <w:marTop w:val="0"/>
                                  <w:marBottom w:val="0"/>
                                  <w:divBdr>
                                    <w:top w:val="none" w:sz="0" w:space="0" w:color="auto"/>
                                    <w:left w:val="none" w:sz="0" w:space="0" w:color="auto"/>
                                    <w:bottom w:val="none" w:sz="0" w:space="0" w:color="auto"/>
                                    <w:right w:val="none" w:sz="0" w:space="0" w:color="auto"/>
                                  </w:divBdr>
                                  <w:divsChild>
                                    <w:div w:id="596597478">
                                      <w:marLeft w:val="0"/>
                                      <w:marRight w:val="0"/>
                                      <w:marTop w:val="0"/>
                                      <w:marBottom w:val="0"/>
                                      <w:divBdr>
                                        <w:top w:val="none" w:sz="0" w:space="0" w:color="auto"/>
                                        <w:left w:val="none" w:sz="0" w:space="0" w:color="auto"/>
                                        <w:bottom w:val="none" w:sz="0" w:space="0" w:color="auto"/>
                                        <w:right w:val="none" w:sz="0" w:space="0" w:color="auto"/>
                                      </w:divBdr>
                                      <w:divsChild>
                                        <w:div w:id="1500120232">
                                          <w:marLeft w:val="0"/>
                                          <w:marRight w:val="0"/>
                                          <w:marTop w:val="0"/>
                                          <w:marBottom w:val="0"/>
                                          <w:divBdr>
                                            <w:top w:val="none" w:sz="0" w:space="0" w:color="auto"/>
                                            <w:left w:val="none" w:sz="0" w:space="0" w:color="auto"/>
                                            <w:bottom w:val="none" w:sz="0" w:space="0" w:color="auto"/>
                                            <w:right w:val="none" w:sz="0" w:space="0" w:color="auto"/>
                                          </w:divBdr>
                                          <w:divsChild>
                                            <w:div w:id="362754134">
                                              <w:marLeft w:val="0"/>
                                              <w:marRight w:val="0"/>
                                              <w:marTop w:val="0"/>
                                              <w:marBottom w:val="0"/>
                                              <w:divBdr>
                                                <w:top w:val="none" w:sz="0" w:space="0" w:color="auto"/>
                                                <w:left w:val="none" w:sz="0" w:space="0" w:color="auto"/>
                                                <w:bottom w:val="none" w:sz="0" w:space="0" w:color="auto"/>
                                                <w:right w:val="none" w:sz="0" w:space="0" w:color="auto"/>
                                              </w:divBdr>
                                            </w:div>
                                            <w:div w:id="1584534132">
                                              <w:marLeft w:val="0"/>
                                              <w:marRight w:val="0"/>
                                              <w:marTop w:val="0"/>
                                              <w:marBottom w:val="0"/>
                                              <w:divBdr>
                                                <w:top w:val="none" w:sz="0" w:space="0" w:color="auto"/>
                                                <w:left w:val="none" w:sz="0" w:space="0" w:color="auto"/>
                                                <w:bottom w:val="none" w:sz="0" w:space="0" w:color="auto"/>
                                                <w:right w:val="none" w:sz="0" w:space="0" w:color="auto"/>
                                              </w:divBdr>
                                            </w:div>
                                            <w:div w:id="1802768631">
                                              <w:marLeft w:val="0"/>
                                              <w:marRight w:val="0"/>
                                              <w:marTop w:val="0"/>
                                              <w:marBottom w:val="0"/>
                                              <w:divBdr>
                                                <w:top w:val="none" w:sz="0" w:space="0" w:color="auto"/>
                                                <w:left w:val="none" w:sz="0" w:space="0" w:color="auto"/>
                                                <w:bottom w:val="none" w:sz="0" w:space="0" w:color="auto"/>
                                                <w:right w:val="none" w:sz="0" w:space="0" w:color="auto"/>
                                              </w:divBdr>
                                            </w:div>
                                            <w:div w:id="1396048189">
                                              <w:marLeft w:val="0"/>
                                              <w:marRight w:val="0"/>
                                              <w:marTop w:val="0"/>
                                              <w:marBottom w:val="0"/>
                                              <w:divBdr>
                                                <w:top w:val="none" w:sz="0" w:space="0" w:color="auto"/>
                                                <w:left w:val="none" w:sz="0" w:space="0" w:color="auto"/>
                                                <w:bottom w:val="none" w:sz="0" w:space="0" w:color="auto"/>
                                                <w:right w:val="none" w:sz="0" w:space="0" w:color="auto"/>
                                              </w:divBdr>
                                            </w:div>
                                            <w:div w:id="92017026">
                                              <w:marLeft w:val="0"/>
                                              <w:marRight w:val="0"/>
                                              <w:marTop w:val="0"/>
                                              <w:marBottom w:val="0"/>
                                              <w:divBdr>
                                                <w:top w:val="none" w:sz="0" w:space="0" w:color="auto"/>
                                                <w:left w:val="none" w:sz="0" w:space="0" w:color="auto"/>
                                                <w:bottom w:val="none" w:sz="0" w:space="0" w:color="auto"/>
                                                <w:right w:val="none" w:sz="0" w:space="0" w:color="auto"/>
                                              </w:divBdr>
                                            </w:div>
                                            <w:div w:id="1106384459">
                                              <w:marLeft w:val="0"/>
                                              <w:marRight w:val="0"/>
                                              <w:marTop w:val="0"/>
                                              <w:marBottom w:val="0"/>
                                              <w:divBdr>
                                                <w:top w:val="none" w:sz="0" w:space="0" w:color="auto"/>
                                                <w:left w:val="none" w:sz="0" w:space="0" w:color="auto"/>
                                                <w:bottom w:val="none" w:sz="0" w:space="0" w:color="auto"/>
                                                <w:right w:val="none" w:sz="0" w:space="0" w:color="auto"/>
                                              </w:divBdr>
                                            </w:div>
                                            <w:div w:id="1528565705">
                                              <w:marLeft w:val="0"/>
                                              <w:marRight w:val="0"/>
                                              <w:marTop w:val="0"/>
                                              <w:marBottom w:val="0"/>
                                              <w:divBdr>
                                                <w:top w:val="none" w:sz="0" w:space="0" w:color="auto"/>
                                                <w:left w:val="none" w:sz="0" w:space="0" w:color="auto"/>
                                                <w:bottom w:val="none" w:sz="0" w:space="0" w:color="auto"/>
                                                <w:right w:val="none" w:sz="0" w:space="0" w:color="auto"/>
                                              </w:divBdr>
                                            </w:div>
                                            <w:div w:id="589971613">
                                              <w:marLeft w:val="0"/>
                                              <w:marRight w:val="0"/>
                                              <w:marTop w:val="0"/>
                                              <w:marBottom w:val="0"/>
                                              <w:divBdr>
                                                <w:top w:val="none" w:sz="0" w:space="0" w:color="auto"/>
                                                <w:left w:val="none" w:sz="0" w:space="0" w:color="auto"/>
                                                <w:bottom w:val="none" w:sz="0" w:space="0" w:color="auto"/>
                                                <w:right w:val="none" w:sz="0" w:space="0" w:color="auto"/>
                                              </w:divBdr>
                                            </w:div>
                                            <w:div w:id="1499883377">
                                              <w:marLeft w:val="0"/>
                                              <w:marRight w:val="0"/>
                                              <w:marTop w:val="0"/>
                                              <w:marBottom w:val="0"/>
                                              <w:divBdr>
                                                <w:top w:val="none" w:sz="0" w:space="0" w:color="auto"/>
                                                <w:left w:val="none" w:sz="0" w:space="0" w:color="auto"/>
                                                <w:bottom w:val="none" w:sz="0" w:space="0" w:color="auto"/>
                                                <w:right w:val="none" w:sz="0" w:space="0" w:color="auto"/>
                                              </w:divBdr>
                                            </w:div>
                                            <w:div w:id="149713564">
                                              <w:marLeft w:val="0"/>
                                              <w:marRight w:val="0"/>
                                              <w:marTop w:val="0"/>
                                              <w:marBottom w:val="0"/>
                                              <w:divBdr>
                                                <w:top w:val="none" w:sz="0" w:space="0" w:color="auto"/>
                                                <w:left w:val="none" w:sz="0" w:space="0" w:color="auto"/>
                                                <w:bottom w:val="none" w:sz="0" w:space="0" w:color="auto"/>
                                                <w:right w:val="none" w:sz="0" w:space="0" w:color="auto"/>
                                              </w:divBdr>
                                            </w:div>
                                            <w:div w:id="1858233922">
                                              <w:marLeft w:val="0"/>
                                              <w:marRight w:val="0"/>
                                              <w:marTop w:val="0"/>
                                              <w:marBottom w:val="0"/>
                                              <w:divBdr>
                                                <w:top w:val="none" w:sz="0" w:space="0" w:color="auto"/>
                                                <w:left w:val="none" w:sz="0" w:space="0" w:color="auto"/>
                                                <w:bottom w:val="none" w:sz="0" w:space="0" w:color="auto"/>
                                                <w:right w:val="none" w:sz="0" w:space="0" w:color="auto"/>
                                              </w:divBdr>
                                            </w:div>
                                            <w:div w:id="384841264">
                                              <w:marLeft w:val="0"/>
                                              <w:marRight w:val="0"/>
                                              <w:marTop w:val="0"/>
                                              <w:marBottom w:val="0"/>
                                              <w:divBdr>
                                                <w:top w:val="none" w:sz="0" w:space="0" w:color="auto"/>
                                                <w:left w:val="none" w:sz="0" w:space="0" w:color="auto"/>
                                                <w:bottom w:val="none" w:sz="0" w:space="0" w:color="auto"/>
                                                <w:right w:val="none" w:sz="0" w:space="0" w:color="auto"/>
                                              </w:divBdr>
                                            </w:div>
                                            <w:div w:id="1500390412">
                                              <w:marLeft w:val="0"/>
                                              <w:marRight w:val="0"/>
                                              <w:marTop w:val="0"/>
                                              <w:marBottom w:val="0"/>
                                              <w:divBdr>
                                                <w:top w:val="none" w:sz="0" w:space="0" w:color="auto"/>
                                                <w:left w:val="none" w:sz="0" w:space="0" w:color="auto"/>
                                                <w:bottom w:val="none" w:sz="0" w:space="0" w:color="auto"/>
                                                <w:right w:val="none" w:sz="0" w:space="0" w:color="auto"/>
                                              </w:divBdr>
                                            </w:div>
                                            <w:div w:id="1918129372">
                                              <w:marLeft w:val="0"/>
                                              <w:marRight w:val="0"/>
                                              <w:marTop w:val="0"/>
                                              <w:marBottom w:val="0"/>
                                              <w:divBdr>
                                                <w:top w:val="none" w:sz="0" w:space="0" w:color="auto"/>
                                                <w:left w:val="none" w:sz="0" w:space="0" w:color="auto"/>
                                                <w:bottom w:val="none" w:sz="0" w:space="0" w:color="auto"/>
                                                <w:right w:val="none" w:sz="0" w:space="0" w:color="auto"/>
                                              </w:divBdr>
                                            </w:div>
                                            <w:div w:id="368847401">
                                              <w:marLeft w:val="0"/>
                                              <w:marRight w:val="0"/>
                                              <w:marTop w:val="0"/>
                                              <w:marBottom w:val="0"/>
                                              <w:divBdr>
                                                <w:top w:val="none" w:sz="0" w:space="0" w:color="auto"/>
                                                <w:left w:val="none" w:sz="0" w:space="0" w:color="auto"/>
                                                <w:bottom w:val="none" w:sz="0" w:space="0" w:color="auto"/>
                                                <w:right w:val="none" w:sz="0" w:space="0" w:color="auto"/>
                                              </w:divBdr>
                                            </w:div>
                                            <w:div w:id="2099477671">
                                              <w:marLeft w:val="0"/>
                                              <w:marRight w:val="0"/>
                                              <w:marTop w:val="0"/>
                                              <w:marBottom w:val="0"/>
                                              <w:divBdr>
                                                <w:top w:val="none" w:sz="0" w:space="0" w:color="auto"/>
                                                <w:left w:val="none" w:sz="0" w:space="0" w:color="auto"/>
                                                <w:bottom w:val="none" w:sz="0" w:space="0" w:color="auto"/>
                                                <w:right w:val="none" w:sz="0" w:space="0" w:color="auto"/>
                                              </w:divBdr>
                                            </w:div>
                                            <w:div w:id="1383944875">
                                              <w:marLeft w:val="0"/>
                                              <w:marRight w:val="0"/>
                                              <w:marTop w:val="0"/>
                                              <w:marBottom w:val="0"/>
                                              <w:divBdr>
                                                <w:top w:val="none" w:sz="0" w:space="0" w:color="auto"/>
                                                <w:left w:val="none" w:sz="0" w:space="0" w:color="auto"/>
                                                <w:bottom w:val="none" w:sz="0" w:space="0" w:color="auto"/>
                                                <w:right w:val="none" w:sz="0" w:space="0" w:color="auto"/>
                                              </w:divBdr>
                                            </w:div>
                                            <w:div w:id="447359593">
                                              <w:marLeft w:val="0"/>
                                              <w:marRight w:val="0"/>
                                              <w:marTop w:val="0"/>
                                              <w:marBottom w:val="0"/>
                                              <w:divBdr>
                                                <w:top w:val="none" w:sz="0" w:space="0" w:color="auto"/>
                                                <w:left w:val="none" w:sz="0" w:space="0" w:color="auto"/>
                                                <w:bottom w:val="none" w:sz="0" w:space="0" w:color="auto"/>
                                                <w:right w:val="none" w:sz="0" w:space="0" w:color="auto"/>
                                              </w:divBdr>
                                            </w:div>
                                            <w:div w:id="236017117">
                                              <w:marLeft w:val="0"/>
                                              <w:marRight w:val="0"/>
                                              <w:marTop w:val="0"/>
                                              <w:marBottom w:val="0"/>
                                              <w:divBdr>
                                                <w:top w:val="none" w:sz="0" w:space="0" w:color="auto"/>
                                                <w:left w:val="none" w:sz="0" w:space="0" w:color="auto"/>
                                                <w:bottom w:val="none" w:sz="0" w:space="0" w:color="auto"/>
                                                <w:right w:val="none" w:sz="0" w:space="0" w:color="auto"/>
                                              </w:divBdr>
                                            </w:div>
                                            <w:div w:id="274598199">
                                              <w:marLeft w:val="0"/>
                                              <w:marRight w:val="0"/>
                                              <w:marTop w:val="0"/>
                                              <w:marBottom w:val="0"/>
                                              <w:divBdr>
                                                <w:top w:val="none" w:sz="0" w:space="0" w:color="auto"/>
                                                <w:left w:val="none" w:sz="0" w:space="0" w:color="auto"/>
                                                <w:bottom w:val="none" w:sz="0" w:space="0" w:color="auto"/>
                                                <w:right w:val="none" w:sz="0" w:space="0" w:color="auto"/>
                                              </w:divBdr>
                                            </w:div>
                                            <w:div w:id="257561990">
                                              <w:marLeft w:val="0"/>
                                              <w:marRight w:val="0"/>
                                              <w:marTop w:val="0"/>
                                              <w:marBottom w:val="0"/>
                                              <w:divBdr>
                                                <w:top w:val="none" w:sz="0" w:space="0" w:color="auto"/>
                                                <w:left w:val="none" w:sz="0" w:space="0" w:color="auto"/>
                                                <w:bottom w:val="none" w:sz="0" w:space="0" w:color="auto"/>
                                                <w:right w:val="none" w:sz="0" w:space="0" w:color="auto"/>
                                              </w:divBdr>
                                            </w:div>
                                            <w:div w:id="1221407510">
                                              <w:marLeft w:val="0"/>
                                              <w:marRight w:val="0"/>
                                              <w:marTop w:val="0"/>
                                              <w:marBottom w:val="0"/>
                                              <w:divBdr>
                                                <w:top w:val="none" w:sz="0" w:space="0" w:color="auto"/>
                                                <w:left w:val="none" w:sz="0" w:space="0" w:color="auto"/>
                                                <w:bottom w:val="none" w:sz="0" w:space="0" w:color="auto"/>
                                                <w:right w:val="none" w:sz="0" w:space="0" w:color="auto"/>
                                              </w:divBdr>
                                            </w:div>
                                            <w:div w:id="1851676855">
                                              <w:marLeft w:val="0"/>
                                              <w:marRight w:val="0"/>
                                              <w:marTop w:val="0"/>
                                              <w:marBottom w:val="0"/>
                                              <w:divBdr>
                                                <w:top w:val="none" w:sz="0" w:space="0" w:color="auto"/>
                                                <w:left w:val="none" w:sz="0" w:space="0" w:color="auto"/>
                                                <w:bottom w:val="none" w:sz="0" w:space="0" w:color="auto"/>
                                                <w:right w:val="none" w:sz="0" w:space="0" w:color="auto"/>
                                              </w:divBdr>
                                            </w:div>
                                            <w:div w:id="2141149799">
                                              <w:marLeft w:val="0"/>
                                              <w:marRight w:val="0"/>
                                              <w:marTop w:val="0"/>
                                              <w:marBottom w:val="0"/>
                                              <w:divBdr>
                                                <w:top w:val="none" w:sz="0" w:space="0" w:color="auto"/>
                                                <w:left w:val="none" w:sz="0" w:space="0" w:color="auto"/>
                                                <w:bottom w:val="none" w:sz="0" w:space="0" w:color="auto"/>
                                                <w:right w:val="none" w:sz="0" w:space="0" w:color="auto"/>
                                              </w:divBdr>
                                            </w:div>
                                            <w:div w:id="1110397539">
                                              <w:marLeft w:val="0"/>
                                              <w:marRight w:val="0"/>
                                              <w:marTop w:val="0"/>
                                              <w:marBottom w:val="0"/>
                                              <w:divBdr>
                                                <w:top w:val="none" w:sz="0" w:space="0" w:color="auto"/>
                                                <w:left w:val="none" w:sz="0" w:space="0" w:color="auto"/>
                                                <w:bottom w:val="none" w:sz="0" w:space="0" w:color="auto"/>
                                                <w:right w:val="none" w:sz="0" w:space="0" w:color="auto"/>
                                              </w:divBdr>
                                            </w:div>
                                            <w:div w:id="1131904997">
                                              <w:marLeft w:val="0"/>
                                              <w:marRight w:val="0"/>
                                              <w:marTop w:val="0"/>
                                              <w:marBottom w:val="0"/>
                                              <w:divBdr>
                                                <w:top w:val="none" w:sz="0" w:space="0" w:color="auto"/>
                                                <w:left w:val="none" w:sz="0" w:space="0" w:color="auto"/>
                                                <w:bottom w:val="none" w:sz="0" w:space="0" w:color="auto"/>
                                                <w:right w:val="none" w:sz="0" w:space="0" w:color="auto"/>
                                              </w:divBdr>
                                            </w:div>
                                            <w:div w:id="569727590">
                                              <w:marLeft w:val="0"/>
                                              <w:marRight w:val="0"/>
                                              <w:marTop w:val="0"/>
                                              <w:marBottom w:val="0"/>
                                              <w:divBdr>
                                                <w:top w:val="none" w:sz="0" w:space="0" w:color="auto"/>
                                                <w:left w:val="none" w:sz="0" w:space="0" w:color="auto"/>
                                                <w:bottom w:val="none" w:sz="0" w:space="0" w:color="auto"/>
                                                <w:right w:val="none" w:sz="0" w:space="0" w:color="auto"/>
                                              </w:divBdr>
                                            </w:div>
                                            <w:div w:id="602032922">
                                              <w:marLeft w:val="0"/>
                                              <w:marRight w:val="0"/>
                                              <w:marTop w:val="0"/>
                                              <w:marBottom w:val="0"/>
                                              <w:divBdr>
                                                <w:top w:val="none" w:sz="0" w:space="0" w:color="auto"/>
                                                <w:left w:val="none" w:sz="0" w:space="0" w:color="auto"/>
                                                <w:bottom w:val="none" w:sz="0" w:space="0" w:color="auto"/>
                                                <w:right w:val="none" w:sz="0" w:space="0" w:color="auto"/>
                                              </w:divBdr>
                                            </w:div>
                                            <w:div w:id="1348363802">
                                              <w:marLeft w:val="0"/>
                                              <w:marRight w:val="0"/>
                                              <w:marTop w:val="0"/>
                                              <w:marBottom w:val="0"/>
                                              <w:divBdr>
                                                <w:top w:val="none" w:sz="0" w:space="0" w:color="auto"/>
                                                <w:left w:val="none" w:sz="0" w:space="0" w:color="auto"/>
                                                <w:bottom w:val="none" w:sz="0" w:space="0" w:color="auto"/>
                                                <w:right w:val="none" w:sz="0" w:space="0" w:color="auto"/>
                                              </w:divBdr>
                                            </w:div>
                                            <w:div w:id="728236805">
                                              <w:marLeft w:val="0"/>
                                              <w:marRight w:val="0"/>
                                              <w:marTop w:val="0"/>
                                              <w:marBottom w:val="0"/>
                                              <w:divBdr>
                                                <w:top w:val="none" w:sz="0" w:space="0" w:color="auto"/>
                                                <w:left w:val="none" w:sz="0" w:space="0" w:color="auto"/>
                                                <w:bottom w:val="none" w:sz="0" w:space="0" w:color="auto"/>
                                                <w:right w:val="none" w:sz="0" w:space="0" w:color="auto"/>
                                              </w:divBdr>
                                            </w:div>
                                            <w:div w:id="14878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Documento_di_Microsoft_Office_Word1.docx"/><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9C5BB-A30F-4190-A454-9533A3D0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58</Pages>
  <Words>14171</Words>
  <Characters>80775</Characters>
  <Application>Microsoft Office Word</Application>
  <DocSecurity>0</DocSecurity>
  <Lines>673</Lines>
  <Paragraphs>189</Paragraphs>
  <ScaleCrop>false</ScaleCrop>
  <HeadingPairs>
    <vt:vector size="2" baseType="variant">
      <vt:variant>
        <vt:lpstr>Titolo</vt:lpstr>
      </vt:variant>
      <vt:variant>
        <vt:i4>1</vt:i4>
      </vt:variant>
    </vt:vector>
  </HeadingPairs>
  <TitlesOfParts>
    <vt:vector size="1" baseType="lpstr">
      <vt:lpstr>755ISTITUTO SCOLASTICO</vt:lpstr>
    </vt:vector>
  </TitlesOfParts>
  <Company>VINCIARELLI CORPORATION</Company>
  <LinksUpToDate>false</LinksUpToDate>
  <CharactersWithSpaces>94757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755ISTITUTO SCOLASTICO</dc:title>
  <dc:creator>Alessandro</dc:creator>
  <cp:lastModifiedBy>Administrator</cp:lastModifiedBy>
  <cp:revision>3</cp:revision>
  <cp:lastPrinted>2014-06-09T12:45:00Z</cp:lastPrinted>
  <dcterms:created xsi:type="dcterms:W3CDTF">2017-06-01T12:09:00Z</dcterms:created>
  <dcterms:modified xsi:type="dcterms:W3CDTF">2017-06-01T14:04:00Z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